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BA" w:rsidRDefault="001A70BA" w:rsidP="00C10BEA">
      <w:pPr>
        <w:pStyle w:val="ConsPlusNormal"/>
        <w:widowControl/>
        <w:ind w:left="567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</w:t>
      </w:r>
      <w:r w:rsidR="00ED255B">
        <w:rPr>
          <w:rFonts w:ascii="Times New Roman" w:hAnsi="Times New Roman" w:cs="Times New Roman"/>
          <w:sz w:val="22"/>
          <w:szCs w:val="22"/>
        </w:rPr>
        <w:t xml:space="preserve"> </w:t>
      </w:r>
      <w:r w:rsidR="000B6EA6">
        <w:rPr>
          <w:rFonts w:ascii="Times New Roman" w:hAnsi="Times New Roman" w:cs="Times New Roman"/>
          <w:sz w:val="22"/>
          <w:szCs w:val="22"/>
        </w:rPr>
        <w:t>9</w:t>
      </w:r>
    </w:p>
    <w:p w:rsidR="001A70BA" w:rsidRDefault="00F576B7" w:rsidP="00C10BEA">
      <w:pPr>
        <w:autoSpaceDE w:val="0"/>
        <w:autoSpaceDN w:val="0"/>
        <w:adjustRightInd w:val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к отдельным мероприятиям</w:t>
      </w:r>
      <w:r w:rsidR="001A70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рамках </w:t>
      </w:r>
      <w:r w:rsidR="001A70BA">
        <w:rPr>
          <w:rFonts w:ascii="Times New Roman" w:hAnsi="Times New Roman"/>
        </w:rPr>
        <w:t xml:space="preserve">муниципальной программы </w:t>
      </w:r>
      <w:r w:rsidR="00846C61">
        <w:rPr>
          <w:rFonts w:ascii="Times New Roman" w:hAnsi="Times New Roman"/>
        </w:rPr>
        <w:t>Осиновомысского</w:t>
      </w:r>
      <w:r w:rsidR="001A70BA">
        <w:rPr>
          <w:rFonts w:ascii="Times New Roman" w:hAnsi="Times New Roman"/>
        </w:rPr>
        <w:t xml:space="preserve"> сельсовета «Развитие </w:t>
      </w:r>
      <w:r w:rsidR="00EE0662">
        <w:rPr>
          <w:rFonts w:ascii="Times New Roman" w:hAnsi="Times New Roman"/>
        </w:rPr>
        <w:t>п. Осинов</w:t>
      </w:r>
      <w:r w:rsidR="00846C61">
        <w:rPr>
          <w:rFonts w:ascii="Times New Roman" w:hAnsi="Times New Roman"/>
        </w:rPr>
        <w:t>ы</w:t>
      </w:r>
      <w:r w:rsidR="00EE0662">
        <w:rPr>
          <w:rFonts w:ascii="Times New Roman" w:hAnsi="Times New Roman"/>
        </w:rPr>
        <w:t>й Мыс</w:t>
      </w:r>
      <w:r w:rsidR="001A70BA">
        <w:rPr>
          <w:rFonts w:ascii="Times New Roman" w:hAnsi="Times New Roman"/>
        </w:rPr>
        <w:t xml:space="preserve">» </w:t>
      </w:r>
    </w:p>
    <w:p w:rsidR="001A70BA" w:rsidRPr="00785EE6" w:rsidRDefault="001A70BA" w:rsidP="007B6046">
      <w:pPr>
        <w:pStyle w:val="ConsPlusTitle"/>
        <w:widowControl/>
        <w:ind w:left="283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70BA" w:rsidRPr="004A55E4" w:rsidRDefault="001A70BA" w:rsidP="004A55E4">
      <w:pPr>
        <w:pStyle w:val="ac"/>
        <w:rPr>
          <w:rFonts w:ascii="Times New Roman" w:hAnsi="Times New Roman"/>
          <w:sz w:val="28"/>
          <w:szCs w:val="28"/>
        </w:rPr>
      </w:pPr>
    </w:p>
    <w:p w:rsidR="004A55E4" w:rsidRPr="004A55E4" w:rsidRDefault="000B6EA6" w:rsidP="000B6EA6">
      <w:pPr>
        <w:pStyle w:val="ac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Отдельные мероприятия в рамках </w:t>
      </w:r>
      <w:r w:rsidR="00902F98">
        <w:rPr>
          <w:rFonts w:ascii="Times New Roman" w:hAnsi="Times New Roman"/>
          <w:b/>
          <w:sz w:val="28"/>
          <w:szCs w:val="28"/>
        </w:rPr>
        <w:t xml:space="preserve">Муниципальной программы Осиновомысского сельсовета «Развитие п. Осиновый Мыс» </w:t>
      </w: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5113"/>
      </w:tblGrid>
      <w:tr w:rsidR="004A55E4" w:rsidRPr="004A55E4" w:rsidTr="001A0AE5">
        <w:tc>
          <w:tcPr>
            <w:tcW w:w="4458" w:type="dxa"/>
          </w:tcPr>
          <w:p w:rsidR="004A55E4" w:rsidRPr="004A55E4" w:rsidRDefault="004A55E4" w:rsidP="000B6E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113" w:type="dxa"/>
          </w:tcPr>
          <w:p w:rsidR="004A55E4" w:rsidRPr="004A55E4" w:rsidRDefault="004A55E4" w:rsidP="00B5685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Энергосбережение и повышение энергетической эффективности в зданиях муниципальной собственности администрации </w:t>
            </w:r>
            <w:r w:rsidR="00846C61">
              <w:rPr>
                <w:rFonts w:ascii="Times New Roman" w:hAnsi="Times New Roman"/>
                <w:sz w:val="28"/>
                <w:szCs w:val="28"/>
              </w:rPr>
              <w:t>Осиновомысского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 xml:space="preserve">  сельсовета </w:t>
            </w:r>
          </w:p>
        </w:tc>
      </w:tr>
      <w:tr w:rsidR="004A55E4" w:rsidRPr="004A55E4" w:rsidTr="001A0AE5">
        <w:tc>
          <w:tcPr>
            <w:tcW w:w="4458" w:type="dxa"/>
          </w:tcPr>
          <w:p w:rsidR="004A55E4" w:rsidRPr="004A55E4" w:rsidRDefault="00C53D4C" w:rsidP="000B6E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заказчик-координатор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113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46C61">
              <w:rPr>
                <w:rFonts w:ascii="Times New Roman" w:hAnsi="Times New Roman"/>
                <w:sz w:val="28"/>
                <w:szCs w:val="28"/>
              </w:rPr>
              <w:t>Осиновомысского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 xml:space="preserve"> сельсовета Бог</w:t>
            </w:r>
            <w:r w:rsidR="00265043">
              <w:rPr>
                <w:rFonts w:ascii="Times New Roman" w:hAnsi="Times New Roman"/>
                <w:sz w:val="28"/>
                <w:szCs w:val="28"/>
              </w:rPr>
              <w:t xml:space="preserve">учанского района Красноярского 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</w:tr>
      <w:tr w:rsidR="004A55E4" w:rsidRPr="004A55E4" w:rsidTr="001A0AE5">
        <w:tc>
          <w:tcPr>
            <w:tcW w:w="4458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5113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846C61">
              <w:rPr>
                <w:rFonts w:ascii="Times New Roman" w:hAnsi="Times New Roman"/>
                <w:sz w:val="28"/>
                <w:szCs w:val="28"/>
              </w:rPr>
              <w:t>Осиновомысского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 xml:space="preserve"> сельсовета Богучанского района Красноярского края</w:t>
            </w:r>
          </w:p>
        </w:tc>
      </w:tr>
      <w:tr w:rsidR="004A55E4" w:rsidRPr="004A55E4" w:rsidTr="001A0AE5">
        <w:trPr>
          <w:trHeight w:val="1158"/>
        </w:trPr>
        <w:tc>
          <w:tcPr>
            <w:tcW w:w="4458" w:type="dxa"/>
          </w:tcPr>
          <w:p w:rsidR="004A55E4" w:rsidRPr="004A55E4" w:rsidRDefault="004A55E4" w:rsidP="000B6E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113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>- Сокращение бюджетных расходов на обеспечение энергетическими ресурсами, при эффективном использовании их</w:t>
            </w:r>
          </w:p>
        </w:tc>
      </w:tr>
      <w:tr w:rsidR="004A55E4" w:rsidRPr="004A55E4" w:rsidTr="001A0AE5">
        <w:trPr>
          <w:trHeight w:val="1745"/>
        </w:trPr>
        <w:tc>
          <w:tcPr>
            <w:tcW w:w="4458" w:type="dxa"/>
          </w:tcPr>
          <w:p w:rsidR="004A55E4" w:rsidRPr="004A55E4" w:rsidRDefault="004A55E4" w:rsidP="000B6E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113" w:type="dxa"/>
          </w:tcPr>
          <w:p w:rsidR="00902F98" w:rsidRPr="004A55E4" w:rsidRDefault="00902F98" w:rsidP="00902F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установка теплоотражающих экранов за радиаторами отопления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02F98" w:rsidRDefault="00902F98" w:rsidP="00902F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промывка системы отопления;</w:t>
            </w:r>
          </w:p>
          <w:p w:rsidR="00902F98" w:rsidRDefault="00902F98" w:rsidP="00902F98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теплоотражающих экранов на окна;</w:t>
            </w:r>
          </w:p>
          <w:p w:rsidR="004A55E4" w:rsidRPr="004A55E4" w:rsidRDefault="00902F98" w:rsidP="00C53D4C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</w:t>
            </w:r>
            <w:r w:rsidR="00B568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6855">
              <w:rPr>
                <w:rFonts w:ascii="Times New Roman" w:hAnsi="Times New Roman"/>
                <w:sz w:val="28"/>
                <w:szCs w:val="28"/>
              </w:rPr>
              <w:t>замена энергосберегающих ламп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A55E4" w:rsidRPr="004A55E4" w:rsidTr="001A0AE5">
        <w:tc>
          <w:tcPr>
            <w:tcW w:w="4458" w:type="dxa"/>
          </w:tcPr>
          <w:p w:rsidR="004A55E4" w:rsidRPr="004A55E4" w:rsidRDefault="004A55E4" w:rsidP="000B6EA6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5113" w:type="dxa"/>
          </w:tcPr>
          <w:p w:rsidR="004A55E4" w:rsidRPr="004A55E4" w:rsidRDefault="00B56855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2014-2019 </w:t>
            </w:r>
            <w:r w:rsidR="004A55E4" w:rsidRPr="004A55E4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4A55E4" w:rsidRPr="004A55E4" w:rsidTr="001A0AE5">
        <w:tc>
          <w:tcPr>
            <w:tcW w:w="4458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Целевые индикаторы                 </w:t>
            </w:r>
          </w:p>
        </w:tc>
        <w:tc>
          <w:tcPr>
            <w:tcW w:w="5113" w:type="dxa"/>
          </w:tcPr>
          <w:p w:rsidR="004A55E4" w:rsidRP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Экономия   электрической энергии </w:t>
            </w:r>
          </w:p>
          <w:p w:rsidR="004A55E4" w:rsidRPr="004A55E4" w:rsidRDefault="004A55E4" w:rsidP="00902F9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55E4" w:rsidRPr="004A55E4" w:rsidTr="001A0AE5">
        <w:tc>
          <w:tcPr>
            <w:tcW w:w="4458" w:type="dxa"/>
          </w:tcPr>
          <w:p w:rsidR="004A55E4" w:rsidRPr="004A55E4" w:rsidRDefault="004A55E4" w:rsidP="000B6EA6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  <w:r w:rsidR="000B6EA6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5113" w:type="dxa"/>
          </w:tcPr>
          <w:p w:rsidR="004A55E4" w:rsidRDefault="004A55E4" w:rsidP="004A55E4">
            <w:pPr>
              <w:pStyle w:val="ac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5E4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за с</w:t>
            </w:r>
            <w:r w:rsidR="000B6EA6">
              <w:rPr>
                <w:rFonts w:ascii="Times New Roman" w:hAnsi="Times New Roman"/>
                <w:sz w:val="28"/>
                <w:szCs w:val="28"/>
                <w:lang w:eastAsia="ru-RU"/>
              </w:rPr>
              <w:t>чет средств местного бюджета – 14 000,00</w:t>
            </w:r>
            <w:r w:rsidRPr="004A55E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из них по годам:</w:t>
            </w:r>
          </w:p>
          <w:p w:rsidR="00B56855" w:rsidRPr="004A55E4" w:rsidRDefault="000B6EA6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12 000,00</w:t>
            </w:r>
            <w:r w:rsidR="00B56855" w:rsidRPr="004A55E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56855" w:rsidRPr="004A55E4" w:rsidRDefault="000B6EA6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1 000,00</w:t>
            </w:r>
            <w:r w:rsidR="00B56855" w:rsidRPr="004A55E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56855" w:rsidRPr="004A55E4" w:rsidRDefault="00B56855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0B6EA6">
              <w:rPr>
                <w:rFonts w:ascii="Times New Roman" w:hAnsi="Times New Roman"/>
                <w:sz w:val="28"/>
                <w:szCs w:val="28"/>
              </w:rPr>
              <w:t>0,00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 xml:space="preserve"> рублей.</w:t>
            </w:r>
          </w:p>
          <w:p w:rsidR="00B56855" w:rsidRPr="004A55E4" w:rsidRDefault="000B6EA6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1 000,00</w:t>
            </w:r>
            <w:r w:rsidR="00B56855" w:rsidRPr="004A55E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56855" w:rsidRPr="004A55E4" w:rsidRDefault="000B6EA6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0,00</w:t>
            </w:r>
            <w:r w:rsidR="00B56855" w:rsidRPr="004A55E4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4A55E4" w:rsidRPr="00B56855" w:rsidRDefault="000B6EA6" w:rsidP="00B56855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0,000</w:t>
            </w:r>
            <w:r w:rsidR="00B56855" w:rsidRPr="004A55E4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b/>
          <w:sz w:val="28"/>
          <w:szCs w:val="28"/>
        </w:rPr>
      </w:pPr>
    </w:p>
    <w:p w:rsidR="004A55E4" w:rsidRPr="004A55E4" w:rsidRDefault="004A55E4" w:rsidP="00C53D4C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2. Основные разделы </w:t>
      </w:r>
    </w:p>
    <w:p w:rsidR="004A55E4" w:rsidRPr="004A55E4" w:rsidRDefault="004A55E4" w:rsidP="00E45E1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2.1. Постановка проблемы </w:t>
      </w: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</w:t>
      </w:r>
    </w:p>
    <w:p w:rsidR="004A55E4" w:rsidRPr="004A55E4" w:rsidRDefault="004A55E4" w:rsidP="00265043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</w:t>
      </w:r>
      <w:r w:rsidR="00C53D4C">
        <w:rPr>
          <w:rFonts w:ascii="Times New Roman" w:hAnsi="Times New Roman"/>
          <w:sz w:val="28"/>
          <w:szCs w:val="28"/>
        </w:rPr>
        <w:t xml:space="preserve">   </w:t>
      </w:r>
      <w:r w:rsidRPr="004A55E4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846C61">
        <w:rPr>
          <w:rFonts w:ascii="Times New Roman" w:hAnsi="Times New Roman"/>
          <w:sz w:val="28"/>
          <w:szCs w:val="28"/>
        </w:rPr>
        <w:t>Осиновомысского</w:t>
      </w:r>
      <w:r w:rsidRPr="004A55E4">
        <w:rPr>
          <w:rFonts w:ascii="Times New Roman" w:hAnsi="Times New Roman"/>
          <w:sz w:val="28"/>
          <w:szCs w:val="28"/>
        </w:rPr>
        <w:t xml:space="preserve"> сельсовета было построено и введено в эксплуатацию в </w:t>
      </w:r>
      <w:r w:rsidR="00265043">
        <w:rPr>
          <w:rFonts w:ascii="Times New Roman" w:hAnsi="Times New Roman"/>
          <w:sz w:val="28"/>
          <w:szCs w:val="28"/>
        </w:rPr>
        <w:t>1966 году</w:t>
      </w:r>
      <w:r w:rsidRPr="004A55E4">
        <w:rPr>
          <w:rFonts w:ascii="Times New Roman" w:hAnsi="Times New Roman"/>
          <w:sz w:val="28"/>
          <w:szCs w:val="28"/>
        </w:rPr>
        <w:t>, кап</w:t>
      </w:r>
      <w:r w:rsidR="00265043">
        <w:rPr>
          <w:rFonts w:ascii="Times New Roman" w:hAnsi="Times New Roman"/>
          <w:sz w:val="28"/>
          <w:szCs w:val="28"/>
        </w:rPr>
        <w:t xml:space="preserve">итальный ремонт не проводился </w:t>
      </w:r>
      <w:r w:rsidRPr="004A55E4">
        <w:rPr>
          <w:rFonts w:ascii="Times New Roman" w:hAnsi="Times New Roman"/>
          <w:sz w:val="28"/>
          <w:szCs w:val="28"/>
        </w:rPr>
        <w:t>в связи с нехваткой бюджетных средств.</w:t>
      </w:r>
    </w:p>
    <w:p w:rsidR="004A55E4" w:rsidRPr="004A55E4" w:rsidRDefault="00C53D4C" w:rsidP="00265043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A55E4" w:rsidRPr="004A55E4">
        <w:rPr>
          <w:rFonts w:ascii="Times New Roman" w:hAnsi="Times New Roman"/>
          <w:sz w:val="28"/>
          <w:szCs w:val="28"/>
        </w:rPr>
        <w:t xml:space="preserve">Здание администрации построено из деревянного бруса. </w:t>
      </w:r>
      <w:r w:rsidR="00265043">
        <w:rPr>
          <w:rFonts w:ascii="Times New Roman" w:hAnsi="Times New Roman"/>
          <w:sz w:val="28"/>
          <w:szCs w:val="28"/>
        </w:rPr>
        <w:t>Стены</w:t>
      </w:r>
      <w:r w:rsidR="004A55E4" w:rsidRPr="004A55E4">
        <w:rPr>
          <w:rFonts w:ascii="Times New Roman" w:hAnsi="Times New Roman"/>
          <w:sz w:val="28"/>
          <w:szCs w:val="28"/>
        </w:rPr>
        <w:t xml:space="preserve"> в здании администрации </w:t>
      </w:r>
      <w:r w:rsidR="002A6E2A">
        <w:rPr>
          <w:rFonts w:ascii="Times New Roman" w:hAnsi="Times New Roman"/>
          <w:sz w:val="28"/>
          <w:szCs w:val="28"/>
        </w:rPr>
        <w:t>продуваются и промерзают, трещины в венцах, частичное поражение гнилью</w:t>
      </w:r>
      <w:r w:rsidR="004A55E4" w:rsidRPr="004A55E4">
        <w:rPr>
          <w:rFonts w:ascii="Times New Roman" w:hAnsi="Times New Roman"/>
          <w:sz w:val="28"/>
          <w:szCs w:val="28"/>
        </w:rPr>
        <w:t xml:space="preserve">, в здании </w:t>
      </w:r>
      <w:r w:rsidR="002A6E2A">
        <w:rPr>
          <w:rFonts w:ascii="Times New Roman" w:hAnsi="Times New Roman"/>
          <w:sz w:val="28"/>
          <w:szCs w:val="28"/>
        </w:rPr>
        <w:t>в холодное время года</w:t>
      </w:r>
      <w:r w:rsidR="004A55E4" w:rsidRPr="004A55E4">
        <w:rPr>
          <w:rFonts w:ascii="Times New Roman" w:hAnsi="Times New Roman"/>
          <w:sz w:val="28"/>
          <w:szCs w:val="28"/>
        </w:rPr>
        <w:t xml:space="preserve"> холодно, приходится включать обогреватели, что приводит</w:t>
      </w:r>
      <w:r w:rsidR="00B206B7">
        <w:rPr>
          <w:rFonts w:ascii="Times New Roman" w:hAnsi="Times New Roman"/>
          <w:sz w:val="28"/>
          <w:szCs w:val="28"/>
        </w:rPr>
        <w:t xml:space="preserve"> к</w:t>
      </w:r>
      <w:r w:rsidR="004A55E4" w:rsidRPr="004A55E4">
        <w:rPr>
          <w:rFonts w:ascii="Times New Roman" w:hAnsi="Times New Roman"/>
          <w:sz w:val="28"/>
          <w:szCs w:val="28"/>
        </w:rPr>
        <w:t xml:space="preserve"> увеличению потребления неэффективного использования электроэнергии. </w:t>
      </w: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  </w:t>
      </w:r>
    </w:p>
    <w:p w:rsidR="004A55E4" w:rsidRPr="004A55E4" w:rsidRDefault="004A55E4" w:rsidP="00E45E1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2.2. Основная цель, задачи, этапы и сроки выполнения </w:t>
      </w:r>
      <w:r w:rsidR="000B6EA6">
        <w:rPr>
          <w:rFonts w:ascii="Times New Roman" w:hAnsi="Times New Roman"/>
          <w:b/>
          <w:sz w:val="28"/>
          <w:szCs w:val="28"/>
        </w:rPr>
        <w:t>мероприятий</w:t>
      </w:r>
      <w:r w:rsidRPr="004A55E4">
        <w:rPr>
          <w:rFonts w:ascii="Times New Roman" w:hAnsi="Times New Roman"/>
          <w:b/>
          <w:sz w:val="28"/>
          <w:szCs w:val="28"/>
        </w:rPr>
        <w:t>, целевые индикаторы</w:t>
      </w:r>
    </w:p>
    <w:p w:rsidR="004A55E4" w:rsidRPr="004A55E4" w:rsidRDefault="004A55E4" w:rsidP="00E45E13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4A55E4" w:rsidRDefault="004A55E4" w:rsidP="00D81B9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Целями </w:t>
      </w:r>
      <w:r w:rsidR="000B6EA6">
        <w:rPr>
          <w:rFonts w:ascii="Times New Roman" w:hAnsi="Times New Roman"/>
          <w:sz w:val="28"/>
          <w:szCs w:val="28"/>
        </w:rPr>
        <w:t>мероприятий</w:t>
      </w:r>
      <w:r w:rsidRPr="004A55E4">
        <w:rPr>
          <w:rFonts w:ascii="Times New Roman" w:hAnsi="Times New Roman"/>
          <w:sz w:val="28"/>
          <w:szCs w:val="28"/>
        </w:rPr>
        <w:t xml:space="preserve"> является: </w:t>
      </w:r>
    </w:p>
    <w:p w:rsidR="00E45E13" w:rsidRPr="004A55E4" w:rsidRDefault="00E45E13" w:rsidP="00D81B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D81B9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>- Сокращение бюджетных расходов на обеспечение энергетическими ресурсами, при эффективном использовании энергетических ресурсов</w:t>
      </w:r>
    </w:p>
    <w:p w:rsidR="004A55E4" w:rsidRPr="004A55E4" w:rsidRDefault="004A55E4" w:rsidP="00D81B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        Задачи программы:</w:t>
      </w: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  </w:t>
      </w:r>
    </w:p>
    <w:p w:rsidR="004A55E4" w:rsidRPr="004A55E4" w:rsidRDefault="004A55E4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- </w:t>
      </w:r>
      <w:r w:rsidR="00D81B94">
        <w:rPr>
          <w:rFonts w:ascii="Times New Roman" w:hAnsi="Times New Roman"/>
          <w:sz w:val="28"/>
          <w:szCs w:val="28"/>
        </w:rPr>
        <w:t>установка теплоотражающих экранов за радиаторами отопления</w:t>
      </w:r>
      <w:r w:rsidRPr="004A55E4">
        <w:rPr>
          <w:rFonts w:ascii="Times New Roman" w:hAnsi="Times New Roman"/>
          <w:sz w:val="28"/>
          <w:szCs w:val="28"/>
        </w:rPr>
        <w:t>;</w:t>
      </w:r>
    </w:p>
    <w:p w:rsidR="004A55E4" w:rsidRDefault="004A55E4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- </w:t>
      </w:r>
      <w:r w:rsidR="009A35CF">
        <w:rPr>
          <w:rFonts w:ascii="Times New Roman" w:hAnsi="Times New Roman"/>
          <w:sz w:val="28"/>
          <w:szCs w:val="28"/>
        </w:rPr>
        <w:t>промывка системы отопления;</w:t>
      </w:r>
    </w:p>
    <w:p w:rsidR="009A35CF" w:rsidRDefault="009A35CF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теплоотражающих экранов </w:t>
      </w:r>
      <w:r w:rsidR="0031279C">
        <w:rPr>
          <w:rFonts w:ascii="Times New Roman" w:hAnsi="Times New Roman"/>
          <w:sz w:val="28"/>
          <w:szCs w:val="28"/>
        </w:rPr>
        <w:t>на окна</w:t>
      </w:r>
      <w:r>
        <w:rPr>
          <w:rFonts w:ascii="Times New Roman" w:hAnsi="Times New Roman"/>
          <w:sz w:val="28"/>
          <w:szCs w:val="28"/>
        </w:rPr>
        <w:t>;</w:t>
      </w:r>
    </w:p>
    <w:p w:rsidR="009A35CF" w:rsidRDefault="009A35CF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56855">
        <w:rPr>
          <w:rFonts w:ascii="Times New Roman" w:hAnsi="Times New Roman"/>
          <w:sz w:val="28"/>
          <w:szCs w:val="28"/>
        </w:rPr>
        <w:t>установка, замена энергосберегающих ламп</w:t>
      </w:r>
      <w:r>
        <w:rPr>
          <w:rFonts w:ascii="Times New Roman" w:hAnsi="Times New Roman"/>
          <w:sz w:val="28"/>
          <w:szCs w:val="28"/>
        </w:rPr>
        <w:t>.</w:t>
      </w:r>
    </w:p>
    <w:p w:rsidR="009A35CF" w:rsidRPr="004A55E4" w:rsidRDefault="009A35CF" w:rsidP="004A55E4">
      <w:pPr>
        <w:pStyle w:val="ac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             2.2.3. Сро</w:t>
      </w:r>
      <w:r w:rsidR="00B56855">
        <w:rPr>
          <w:rFonts w:ascii="Times New Roman" w:hAnsi="Times New Roman"/>
          <w:sz w:val="28"/>
          <w:szCs w:val="28"/>
        </w:rPr>
        <w:t xml:space="preserve">к реализации </w:t>
      </w:r>
      <w:r w:rsidR="000B6EA6">
        <w:rPr>
          <w:rFonts w:ascii="Times New Roman" w:hAnsi="Times New Roman"/>
          <w:sz w:val="28"/>
          <w:szCs w:val="28"/>
        </w:rPr>
        <w:t>мероприятий</w:t>
      </w:r>
      <w:r w:rsidR="00B56855">
        <w:rPr>
          <w:rFonts w:ascii="Times New Roman" w:hAnsi="Times New Roman"/>
          <w:sz w:val="28"/>
          <w:szCs w:val="28"/>
        </w:rPr>
        <w:t xml:space="preserve"> 2014-2019</w:t>
      </w:r>
      <w:r w:rsidRPr="004A55E4">
        <w:rPr>
          <w:rFonts w:ascii="Times New Roman" w:hAnsi="Times New Roman"/>
          <w:sz w:val="28"/>
          <w:szCs w:val="28"/>
        </w:rPr>
        <w:t xml:space="preserve"> годы.</w:t>
      </w:r>
    </w:p>
    <w:p w:rsidR="004A55E4" w:rsidRDefault="009A35CF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55E4" w:rsidRPr="004A55E4">
        <w:rPr>
          <w:rFonts w:ascii="Times New Roman" w:hAnsi="Times New Roman"/>
          <w:sz w:val="28"/>
          <w:szCs w:val="28"/>
        </w:rPr>
        <w:t xml:space="preserve">   2.2.4.  Целевые показатели  программы приведены в приложении № 2 к настоящей программе.</w:t>
      </w:r>
    </w:p>
    <w:p w:rsidR="009A35CF" w:rsidRPr="004A55E4" w:rsidRDefault="009A35CF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4A55E4">
      <w:pPr>
        <w:pStyle w:val="ac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         </w:t>
      </w:r>
      <w:r w:rsidRPr="004A55E4">
        <w:rPr>
          <w:rFonts w:ascii="Times New Roman" w:hAnsi="Times New Roman"/>
          <w:sz w:val="28"/>
          <w:szCs w:val="28"/>
        </w:rPr>
        <w:t>Сроки реали</w:t>
      </w:r>
      <w:r w:rsidR="00B56855">
        <w:rPr>
          <w:rFonts w:ascii="Times New Roman" w:hAnsi="Times New Roman"/>
          <w:sz w:val="28"/>
          <w:szCs w:val="28"/>
        </w:rPr>
        <w:t xml:space="preserve">зации </w:t>
      </w:r>
      <w:r w:rsidR="000B6EA6">
        <w:rPr>
          <w:rFonts w:ascii="Times New Roman" w:hAnsi="Times New Roman"/>
          <w:sz w:val="28"/>
          <w:szCs w:val="28"/>
        </w:rPr>
        <w:t>мероприятия</w:t>
      </w:r>
      <w:r w:rsidR="00B56855">
        <w:rPr>
          <w:rFonts w:ascii="Times New Roman" w:hAnsi="Times New Roman"/>
          <w:sz w:val="28"/>
          <w:szCs w:val="28"/>
        </w:rPr>
        <w:t xml:space="preserve"> - 2014 – 2019</w:t>
      </w:r>
      <w:r w:rsidRPr="004A55E4">
        <w:rPr>
          <w:rFonts w:ascii="Times New Roman" w:hAnsi="Times New Roman"/>
          <w:sz w:val="28"/>
          <w:szCs w:val="28"/>
        </w:rPr>
        <w:t xml:space="preserve"> годы.</w:t>
      </w:r>
    </w:p>
    <w:p w:rsidR="004A55E4" w:rsidRPr="004A55E4" w:rsidRDefault="004A55E4" w:rsidP="009A35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>Целевые индикаторы отражены в приложении №1 к данно</w:t>
      </w:r>
      <w:r w:rsidR="000B6EA6">
        <w:rPr>
          <w:rFonts w:ascii="Times New Roman" w:hAnsi="Times New Roman"/>
          <w:sz w:val="28"/>
          <w:szCs w:val="28"/>
        </w:rPr>
        <w:t>му приложению</w:t>
      </w:r>
      <w:r w:rsidRPr="004A55E4">
        <w:rPr>
          <w:rFonts w:ascii="Times New Roman" w:hAnsi="Times New Roman"/>
          <w:sz w:val="28"/>
          <w:szCs w:val="28"/>
        </w:rPr>
        <w:t>.</w:t>
      </w:r>
    </w:p>
    <w:p w:rsidR="004A55E4" w:rsidRPr="004A55E4" w:rsidRDefault="004A55E4" w:rsidP="009A35CF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2.3. Механизм  реализации  </w:t>
      </w:r>
      <w:r w:rsidR="001F4D57">
        <w:rPr>
          <w:rFonts w:ascii="Times New Roman" w:hAnsi="Times New Roman"/>
          <w:b/>
          <w:sz w:val="28"/>
          <w:szCs w:val="28"/>
        </w:rPr>
        <w:t>мероприятий</w:t>
      </w:r>
      <w:r w:rsidRPr="004A55E4">
        <w:rPr>
          <w:rFonts w:ascii="Times New Roman" w:hAnsi="Times New Roman"/>
          <w:sz w:val="28"/>
          <w:szCs w:val="28"/>
        </w:rPr>
        <w:t>.</w:t>
      </w:r>
    </w:p>
    <w:p w:rsidR="004A55E4" w:rsidRPr="004A55E4" w:rsidRDefault="009A35CF" w:rsidP="009A35C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Источником финансирования </w:t>
      </w:r>
      <w:r w:rsidR="001F4D57">
        <w:rPr>
          <w:rFonts w:ascii="Times New Roman" w:hAnsi="Times New Roman"/>
          <w:sz w:val="28"/>
          <w:szCs w:val="28"/>
        </w:rPr>
        <w:t>мероприятий</w:t>
      </w:r>
      <w:r w:rsidR="004A55E4" w:rsidRPr="004A55E4">
        <w:rPr>
          <w:rFonts w:ascii="Times New Roman" w:hAnsi="Times New Roman"/>
          <w:sz w:val="28"/>
          <w:szCs w:val="28"/>
        </w:rPr>
        <w:t xml:space="preserve"> является бюджет сельсовета. Главным р</w:t>
      </w:r>
      <w:r>
        <w:rPr>
          <w:rFonts w:ascii="Times New Roman" w:hAnsi="Times New Roman"/>
          <w:sz w:val="28"/>
          <w:szCs w:val="28"/>
        </w:rPr>
        <w:t xml:space="preserve">аспорядителем бюджетных средств является </w:t>
      </w:r>
      <w:r w:rsidR="004A55E4" w:rsidRPr="004A55E4">
        <w:rPr>
          <w:rFonts w:ascii="Times New Roman" w:hAnsi="Times New Roman"/>
          <w:sz w:val="28"/>
          <w:szCs w:val="28"/>
        </w:rPr>
        <w:t xml:space="preserve">Администрация </w:t>
      </w:r>
      <w:r w:rsidR="00846C61">
        <w:rPr>
          <w:rFonts w:ascii="Times New Roman" w:hAnsi="Times New Roman"/>
          <w:sz w:val="28"/>
          <w:szCs w:val="28"/>
        </w:rPr>
        <w:t>Осиновомысского</w:t>
      </w:r>
      <w:r w:rsidR="004A55E4" w:rsidRPr="004A55E4">
        <w:rPr>
          <w:rFonts w:ascii="Times New Roman" w:hAnsi="Times New Roman"/>
          <w:sz w:val="28"/>
          <w:szCs w:val="28"/>
        </w:rPr>
        <w:t xml:space="preserve"> сельсовета. </w:t>
      </w:r>
    </w:p>
    <w:p w:rsidR="004A55E4" w:rsidRDefault="004A55E4" w:rsidP="009A35C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Финансирование мероприятий, предусмотренных </w:t>
      </w:r>
      <w:r w:rsidR="000B6EA6">
        <w:rPr>
          <w:rFonts w:ascii="Times New Roman" w:hAnsi="Times New Roman"/>
          <w:sz w:val="28"/>
          <w:szCs w:val="28"/>
        </w:rPr>
        <w:t>мероприятий</w:t>
      </w:r>
      <w:r w:rsidRPr="004A55E4">
        <w:rPr>
          <w:rFonts w:ascii="Times New Roman" w:hAnsi="Times New Roman"/>
          <w:sz w:val="28"/>
          <w:szCs w:val="28"/>
        </w:rPr>
        <w:t>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9A35CF" w:rsidRPr="004A55E4" w:rsidRDefault="009A35CF" w:rsidP="009A35C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9A35C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 xml:space="preserve">2.4.Управление </w:t>
      </w:r>
      <w:r w:rsidR="000B6EA6">
        <w:rPr>
          <w:rFonts w:ascii="Times New Roman" w:hAnsi="Times New Roman"/>
          <w:b/>
          <w:sz w:val="28"/>
          <w:szCs w:val="28"/>
        </w:rPr>
        <w:t>мероприятиями</w:t>
      </w:r>
      <w:r w:rsidRPr="004A55E4">
        <w:rPr>
          <w:rFonts w:ascii="Times New Roman" w:hAnsi="Times New Roman"/>
          <w:b/>
          <w:sz w:val="28"/>
          <w:szCs w:val="28"/>
        </w:rPr>
        <w:t xml:space="preserve"> и контроль за ходом выполнения </w:t>
      </w:r>
      <w:r w:rsidR="000B6EA6">
        <w:rPr>
          <w:rFonts w:ascii="Times New Roman" w:hAnsi="Times New Roman"/>
          <w:b/>
          <w:sz w:val="28"/>
          <w:szCs w:val="28"/>
        </w:rPr>
        <w:t>мероприятий</w:t>
      </w:r>
      <w:r w:rsidRPr="004A55E4">
        <w:rPr>
          <w:rFonts w:ascii="Times New Roman" w:hAnsi="Times New Roman"/>
          <w:b/>
          <w:sz w:val="28"/>
          <w:szCs w:val="28"/>
        </w:rPr>
        <w:t>.</w:t>
      </w:r>
    </w:p>
    <w:p w:rsidR="004A55E4" w:rsidRPr="004A55E4" w:rsidRDefault="004A55E4" w:rsidP="009A35C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lastRenderedPageBreak/>
        <w:t xml:space="preserve">Контроль за ходом выполнения реализации </w:t>
      </w:r>
      <w:r w:rsidR="001F4D57">
        <w:rPr>
          <w:rFonts w:ascii="Times New Roman" w:hAnsi="Times New Roman"/>
          <w:sz w:val="28"/>
          <w:szCs w:val="28"/>
        </w:rPr>
        <w:t>мероприятий</w:t>
      </w:r>
      <w:r w:rsidRPr="004A55E4"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r w:rsidR="00846C61">
        <w:rPr>
          <w:rFonts w:ascii="Times New Roman" w:hAnsi="Times New Roman"/>
          <w:sz w:val="28"/>
          <w:szCs w:val="28"/>
        </w:rPr>
        <w:t>Осиновомысского</w:t>
      </w:r>
      <w:r w:rsidRPr="004A55E4">
        <w:rPr>
          <w:rFonts w:ascii="Times New Roman" w:hAnsi="Times New Roman"/>
          <w:sz w:val="28"/>
          <w:szCs w:val="28"/>
        </w:rPr>
        <w:t xml:space="preserve"> сельсовета.</w:t>
      </w:r>
    </w:p>
    <w:p w:rsidR="009A35CF" w:rsidRPr="00DF0947" w:rsidRDefault="004A55E4" w:rsidP="009A35C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Администрация </w:t>
      </w:r>
      <w:r w:rsidR="00846C61">
        <w:rPr>
          <w:rFonts w:ascii="Times New Roman" w:hAnsi="Times New Roman"/>
          <w:sz w:val="28"/>
          <w:szCs w:val="28"/>
        </w:rPr>
        <w:t>Осиновомысского</w:t>
      </w:r>
      <w:r w:rsidRPr="004A55E4">
        <w:rPr>
          <w:rFonts w:ascii="Times New Roman" w:hAnsi="Times New Roman"/>
          <w:sz w:val="28"/>
          <w:szCs w:val="28"/>
        </w:rPr>
        <w:t xml:space="preserve"> сельсовета, ответственная за реализацию программы, организует ведение отчетности по реализации утвержденной Подпрограммы по установленной форме в соответствии с постановлением Администрации  </w:t>
      </w:r>
      <w:r w:rsidR="00846C61">
        <w:rPr>
          <w:rFonts w:ascii="Times New Roman" w:hAnsi="Times New Roman"/>
          <w:sz w:val="28"/>
          <w:szCs w:val="28"/>
        </w:rPr>
        <w:t>Осиновомысского</w:t>
      </w:r>
      <w:r w:rsidRPr="004A55E4">
        <w:rPr>
          <w:rFonts w:ascii="Times New Roman" w:hAnsi="Times New Roman"/>
          <w:sz w:val="28"/>
          <w:szCs w:val="28"/>
        </w:rPr>
        <w:t xml:space="preserve"> сельсовета </w:t>
      </w:r>
      <w:r w:rsidR="009A35CF" w:rsidRPr="00DF0947">
        <w:rPr>
          <w:rFonts w:ascii="Times New Roman" w:hAnsi="Times New Roman"/>
          <w:sz w:val="28"/>
          <w:szCs w:val="28"/>
        </w:rPr>
        <w:t xml:space="preserve">от 29.07.2013 № </w:t>
      </w:r>
      <w:r w:rsidR="009A35CF">
        <w:rPr>
          <w:rFonts w:ascii="Times New Roman" w:hAnsi="Times New Roman"/>
          <w:sz w:val="28"/>
          <w:szCs w:val="28"/>
        </w:rPr>
        <w:t>65</w:t>
      </w:r>
      <w:r w:rsidR="009A35CF" w:rsidRPr="00DF0947">
        <w:rPr>
          <w:rFonts w:ascii="Times New Roman" w:hAnsi="Times New Roman"/>
          <w:sz w:val="28"/>
          <w:szCs w:val="28"/>
        </w:rPr>
        <w:t xml:space="preserve"> «Об утверждении Порядка принятия решения о разработке муниципальных программ </w:t>
      </w:r>
      <w:r w:rsidR="009A35CF">
        <w:rPr>
          <w:rFonts w:ascii="Times New Roman" w:hAnsi="Times New Roman"/>
          <w:sz w:val="28"/>
          <w:szCs w:val="28"/>
        </w:rPr>
        <w:t>Осиновомысского</w:t>
      </w:r>
      <w:r w:rsidR="009A35CF" w:rsidRPr="00DF0947"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реализации».</w:t>
      </w:r>
    </w:p>
    <w:p w:rsidR="004A55E4" w:rsidRPr="004A55E4" w:rsidRDefault="004A55E4" w:rsidP="009A35CF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A55E4" w:rsidRPr="004A55E4" w:rsidRDefault="004A55E4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>2.5. Оценка социально-экономической эффективности</w:t>
      </w:r>
      <w:r w:rsidR="00F9307C">
        <w:rPr>
          <w:rFonts w:ascii="Times New Roman" w:hAnsi="Times New Roman"/>
          <w:sz w:val="28"/>
          <w:szCs w:val="28"/>
        </w:rPr>
        <w:t xml:space="preserve"> </w:t>
      </w:r>
    </w:p>
    <w:p w:rsidR="004A55E4" w:rsidRPr="004A55E4" w:rsidRDefault="004A55E4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 xml:space="preserve">В результате реализации </w:t>
      </w:r>
      <w:r w:rsidR="001F4D57">
        <w:rPr>
          <w:rFonts w:ascii="Times New Roman" w:hAnsi="Times New Roman"/>
          <w:sz w:val="28"/>
          <w:szCs w:val="28"/>
        </w:rPr>
        <w:t>мероприятий</w:t>
      </w:r>
      <w:r w:rsidRPr="004A55E4">
        <w:rPr>
          <w:rFonts w:ascii="Times New Roman" w:hAnsi="Times New Roman"/>
          <w:sz w:val="28"/>
          <w:szCs w:val="28"/>
        </w:rPr>
        <w:t xml:space="preserve"> ожидается:</w:t>
      </w:r>
    </w:p>
    <w:p w:rsid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 конечные результаты мероприятий снижение</w:t>
      </w:r>
      <w:r w:rsidR="004A55E4" w:rsidRPr="004A55E4">
        <w:rPr>
          <w:rFonts w:ascii="Times New Roman" w:hAnsi="Times New Roman"/>
          <w:sz w:val="28"/>
          <w:szCs w:val="28"/>
        </w:rPr>
        <w:t xml:space="preserve"> объемов потребления энергоресурсов и эффективное их использования на </w:t>
      </w:r>
      <w:r w:rsidR="009A35CF">
        <w:rPr>
          <w:rFonts w:ascii="Times New Roman" w:hAnsi="Times New Roman"/>
          <w:sz w:val="28"/>
          <w:szCs w:val="28"/>
        </w:rPr>
        <w:t>6</w:t>
      </w:r>
      <w:r w:rsidR="00F9307C">
        <w:rPr>
          <w:rFonts w:ascii="Times New Roman" w:hAnsi="Times New Roman"/>
          <w:sz w:val="28"/>
          <w:szCs w:val="28"/>
        </w:rPr>
        <w:t>%.</w:t>
      </w:r>
    </w:p>
    <w:p w:rsidR="00F9307C" w:rsidRPr="004A55E4" w:rsidRDefault="00F9307C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F4D57" w:rsidRDefault="004A55E4" w:rsidP="001F4D5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>2.6. Мероприятия.</w:t>
      </w:r>
    </w:p>
    <w:p w:rsidR="004A55E4" w:rsidRPr="001F4D57" w:rsidRDefault="004A55E4" w:rsidP="001F4D5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>В программу включены следующие мероприятия:</w:t>
      </w:r>
    </w:p>
    <w:tbl>
      <w:tblPr>
        <w:tblW w:w="149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958"/>
      </w:tblGrid>
      <w:tr w:rsidR="004A55E4" w:rsidRPr="004A55E4" w:rsidTr="001A0AE5">
        <w:trPr>
          <w:cantSplit/>
          <w:trHeight w:val="1482"/>
        </w:trPr>
        <w:tc>
          <w:tcPr>
            <w:tcW w:w="14958" w:type="dxa"/>
          </w:tcPr>
          <w:p w:rsidR="009A35CF" w:rsidRPr="004A55E4" w:rsidRDefault="009A35CF" w:rsidP="001F4D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установка теплоотражающих экранов за радиаторами отопления</w:t>
            </w:r>
            <w:r w:rsidRPr="004A55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A35CF" w:rsidRDefault="009A35CF" w:rsidP="001F4D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5E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промывка системы отопления;</w:t>
            </w:r>
          </w:p>
          <w:p w:rsidR="009A35CF" w:rsidRDefault="009A35CF" w:rsidP="001F4D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установка теплоотражающих экранов </w:t>
            </w:r>
            <w:r w:rsidR="009A22E6">
              <w:rPr>
                <w:rFonts w:ascii="Times New Roman" w:hAnsi="Times New Roman"/>
                <w:sz w:val="28"/>
                <w:szCs w:val="28"/>
              </w:rPr>
              <w:t>на окна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A55E4" w:rsidRPr="004A55E4" w:rsidRDefault="009A35CF" w:rsidP="001F4D5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6855">
              <w:rPr>
                <w:rFonts w:ascii="Times New Roman" w:hAnsi="Times New Roman"/>
                <w:sz w:val="28"/>
                <w:szCs w:val="28"/>
              </w:rPr>
              <w:t>установка, замена энергосберегающих ламп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A55E4" w:rsidRPr="004A55E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4A55E4" w:rsidRPr="004A55E4" w:rsidRDefault="004A55E4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4A55E4" w:rsidRPr="004A55E4" w:rsidRDefault="004A55E4" w:rsidP="001F4D57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4A55E4">
        <w:rPr>
          <w:rFonts w:ascii="Times New Roman" w:hAnsi="Times New Roman"/>
          <w:b/>
          <w:sz w:val="28"/>
          <w:szCs w:val="28"/>
        </w:rPr>
        <w:t>2.</w:t>
      </w:r>
      <w:r w:rsidR="009A35CF">
        <w:rPr>
          <w:rFonts w:ascii="Times New Roman" w:hAnsi="Times New Roman"/>
          <w:b/>
          <w:sz w:val="28"/>
          <w:szCs w:val="28"/>
        </w:rPr>
        <w:t>7</w:t>
      </w:r>
      <w:r w:rsidRPr="004A55E4">
        <w:rPr>
          <w:rFonts w:ascii="Times New Roman" w:hAnsi="Times New Roman"/>
          <w:b/>
          <w:sz w:val="28"/>
          <w:szCs w:val="28"/>
        </w:rPr>
        <w:t>.</w:t>
      </w:r>
      <w:r w:rsidR="00B56855">
        <w:rPr>
          <w:rFonts w:ascii="Times New Roman" w:hAnsi="Times New Roman"/>
          <w:b/>
          <w:sz w:val="28"/>
          <w:szCs w:val="28"/>
        </w:rPr>
        <w:t xml:space="preserve"> </w:t>
      </w:r>
      <w:r w:rsidRPr="004A55E4">
        <w:rPr>
          <w:rFonts w:ascii="Times New Roman" w:hAnsi="Times New Roman"/>
          <w:b/>
          <w:sz w:val="28"/>
          <w:szCs w:val="28"/>
        </w:rPr>
        <w:t>Обоснование финансовых, материальных и трудовых затрат (ресурсное обеспечение) с указанием источников финансирования.</w:t>
      </w:r>
    </w:p>
    <w:p w:rsidR="004A55E4" w:rsidRPr="004A55E4" w:rsidRDefault="004A55E4" w:rsidP="001F4D5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4A55E4">
        <w:rPr>
          <w:rFonts w:ascii="Times New Roman" w:hAnsi="Times New Roman"/>
          <w:sz w:val="28"/>
          <w:szCs w:val="28"/>
        </w:rPr>
        <w:t>Реализация мероприятий осуществляется за счет средств местного бюджета.</w:t>
      </w:r>
    </w:p>
    <w:p w:rsidR="001F4D57" w:rsidRDefault="004A55E4" w:rsidP="001F4D57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5E4">
        <w:rPr>
          <w:rFonts w:ascii="Times New Roman" w:hAnsi="Times New Roman"/>
          <w:sz w:val="28"/>
          <w:szCs w:val="28"/>
        </w:rPr>
        <w:t xml:space="preserve">В соответствии с бюджетом принимаемых расходных обязательств общий объем финансирования программы из всех источников предусматривается в размере   </w:t>
      </w:r>
      <w:r w:rsidR="001F4D57">
        <w:rPr>
          <w:rFonts w:ascii="Times New Roman" w:hAnsi="Times New Roman"/>
          <w:sz w:val="28"/>
          <w:szCs w:val="28"/>
          <w:lang w:eastAsia="ru-RU"/>
        </w:rPr>
        <w:t>14 000,00</w:t>
      </w:r>
      <w:r w:rsidR="001F4D57" w:rsidRPr="004A55E4">
        <w:rPr>
          <w:rFonts w:ascii="Times New Roman" w:hAnsi="Times New Roman"/>
          <w:sz w:val="28"/>
          <w:szCs w:val="28"/>
          <w:lang w:eastAsia="ru-RU"/>
        </w:rPr>
        <w:t xml:space="preserve"> рублей, из них по годам:</w:t>
      </w:r>
    </w:p>
    <w:p w:rsidR="001F4D57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12 000,00</w:t>
      </w:r>
      <w:r w:rsidRPr="004A55E4">
        <w:rPr>
          <w:rFonts w:ascii="Times New Roman" w:hAnsi="Times New Roman"/>
          <w:sz w:val="28"/>
          <w:szCs w:val="28"/>
        </w:rPr>
        <w:t xml:space="preserve"> рублей;</w:t>
      </w:r>
    </w:p>
    <w:p w:rsidR="001F4D57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1 000,00</w:t>
      </w:r>
      <w:r w:rsidRPr="004A55E4">
        <w:rPr>
          <w:rFonts w:ascii="Times New Roman" w:hAnsi="Times New Roman"/>
          <w:sz w:val="28"/>
          <w:szCs w:val="28"/>
        </w:rPr>
        <w:t xml:space="preserve"> рублей;</w:t>
      </w:r>
    </w:p>
    <w:p w:rsidR="001F4D57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0,00</w:t>
      </w:r>
      <w:r w:rsidRPr="004A55E4">
        <w:rPr>
          <w:rFonts w:ascii="Times New Roman" w:hAnsi="Times New Roman"/>
          <w:sz w:val="28"/>
          <w:szCs w:val="28"/>
        </w:rPr>
        <w:t xml:space="preserve"> рублей.</w:t>
      </w:r>
    </w:p>
    <w:p w:rsidR="001F4D57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1 000,00</w:t>
      </w:r>
      <w:r w:rsidRPr="004A55E4">
        <w:rPr>
          <w:rFonts w:ascii="Times New Roman" w:hAnsi="Times New Roman"/>
          <w:sz w:val="28"/>
          <w:szCs w:val="28"/>
        </w:rPr>
        <w:t xml:space="preserve"> рублей;</w:t>
      </w:r>
    </w:p>
    <w:p w:rsidR="001F4D57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0,00</w:t>
      </w:r>
      <w:r w:rsidRPr="004A55E4">
        <w:rPr>
          <w:rFonts w:ascii="Times New Roman" w:hAnsi="Times New Roman"/>
          <w:sz w:val="28"/>
          <w:szCs w:val="28"/>
        </w:rPr>
        <w:t xml:space="preserve"> рублей;</w:t>
      </w:r>
    </w:p>
    <w:p w:rsidR="001A70BA" w:rsidRPr="004A55E4" w:rsidRDefault="001F4D57" w:rsidP="001F4D5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0,000</w:t>
      </w:r>
      <w:r w:rsidRPr="004A55E4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</w:p>
    <w:sectPr w:rsidR="001A70BA" w:rsidRPr="004A55E4" w:rsidSect="00B71AB7">
      <w:headerReference w:type="default" r:id="rId7"/>
      <w:pgSz w:w="11905" w:h="16838"/>
      <w:pgMar w:top="993" w:right="850" w:bottom="851" w:left="1418" w:header="426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5F" w:rsidRDefault="000A175F" w:rsidP="00361018">
      <w:pPr>
        <w:spacing w:after="0" w:line="240" w:lineRule="auto"/>
      </w:pPr>
      <w:r>
        <w:separator/>
      </w:r>
    </w:p>
  </w:endnote>
  <w:endnote w:type="continuationSeparator" w:id="0">
    <w:p w:rsidR="000A175F" w:rsidRDefault="000A175F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5F" w:rsidRDefault="000A175F" w:rsidP="00361018">
      <w:pPr>
        <w:spacing w:after="0" w:line="240" w:lineRule="auto"/>
      </w:pPr>
      <w:r>
        <w:separator/>
      </w:r>
    </w:p>
  </w:footnote>
  <w:footnote w:type="continuationSeparator" w:id="0">
    <w:p w:rsidR="000A175F" w:rsidRDefault="000A175F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0BA" w:rsidRDefault="00231829">
    <w:pPr>
      <w:pStyle w:val="a3"/>
      <w:jc w:val="center"/>
    </w:pPr>
    <w:fldSimple w:instr=" PAGE   \* MERGEFORMAT ">
      <w:r w:rsidR="00F576B7">
        <w:rPr>
          <w:noProof/>
        </w:rPr>
        <w:t>1</w:t>
      </w:r>
    </w:fldSimple>
  </w:p>
  <w:p w:rsidR="001A70BA" w:rsidRDefault="001A70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A2E"/>
    <w:multiLevelType w:val="hybridMultilevel"/>
    <w:tmpl w:val="AA9C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66E5"/>
    <w:multiLevelType w:val="hybridMultilevel"/>
    <w:tmpl w:val="7CC2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B2656"/>
    <w:multiLevelType w:val="hybridMultilevel"/>
    <w:tmpl w:val="D18C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05D31"/>
    <w:multiLevelType w:val="hybridMultilevel"/>
    <w:tmpl w:val="534E2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EA"/>
    <w:rsid w:val="00001D09"/>
    <w:rsid w:val="000022F1"/>
    <w:rsid w:val="000115B9"/>
    <w:rsid w:val="000411AC"/>
    <w:rsid w:val="00046810"/>
    <w:rsid w:val="00051ED9"/>
    <w:rsid w:val="00056180"/>
    <w:rsid w:val="00072410"/>
    <w:rsid w:val="0007268A"/>
    <w:rsid w:val="00073A8E"/>
    <w:rsid w:val="00087E0D"/>
    <w:rsid w:val="000A175F"/>
    <w:rsid w:val="000A46ED"/>
    <w:rsid w:val="000A4D7C"/>
    <w:rsid w:val="000B6EA6"/>
    <w:rsid w:val="000F0263"/>
    <w:rsid w:val="001157F5"/>
    <w:rsid w:val="00130F45"/>
    <w:rsid w:val="00132A99"/>
    <w:rsid w:val="0013761C"/>
    <w:rsid w:val="00143DB9"/>
    <w:rsid w:val="00144A13"/>
    <w:rsid w:val="00145986"/>
    <w:rsid w:val="0015320A"/>
    <w:rsid w:val="00157090"/>
    <w:rsid w:val="0016116F"/>
    <w:rsid w:val="0018660D"/>
    <w:rsid w:val="00186CC7"/>
    <w:rsid w:val="001920D5"/>
    <w:rsid w:val="001A70BA"/>
    <w:rsid w:val="001A7BE8"/>
    <w:rsid w:val="001C5764"/>
    <w:rsid w:val="001D0EC3"/>
    <w:rsid w:val="001E0D4D"/>
    <w:rsid w:val="001E6254"/>
    <w:rsid w:val="001F12B8"/>
    <w:rsid w:val="001F4D57"/>
    <w:rsid w:val="001F69B1"/>
    <w:rsid w:val="00200397"/>
    <w:rsid w:val="002070DB"/>
    <w:rsid w:val="00207F0F"/>
    <w:rsid w:val="00231829"/>
    <w:rsid w:val="00244313"/>
    <w:rsid w:val="00251760"/>
    <w:rsid w:val="00264A41"/>
    <w:rsid w:val="00265043"/>
    <w:rsid w:val="0027124D"/>
    <w:rsid w:val="00287347"/>
    <w:rsid w:val="0029470C"/>
    <w:rsid w:val="002A4290"/>
    <w:rsid w:val="002A6E2A"/>
    <w:rsid w:val="002B0A5F"/>
    <w:rsid w:val="002B423B"/>
    <w:rsid w:val="002C16A1"/>
    <w:rsid w:val="002C6512"/>
    <w:rsid w:val="002C723F"/>
    <w:rsid w:val="002D4BC0"/>
    <w:rsid w:val="002E31EC"/>
    <w:rsid w:val="002F03F8"/>
    <w:rsid w:val="002F4217"/>
    <w:rsid w:val="00311487"/>
    <w:rsid w:val="0031279C"/>
    <w:rsid w:val="0031381D"/>
    <w:rsid w:val="00317FD7"/>
    <w:rsid w:val="003200A9"/>
    <w:rsid w:val="00335CA7"/>
    <w:rsid w:val="00342CC5"/>
    <w:rsid w:val="00344124"/>
    <w:rsid w:val="003462F9"/>
    <w:rsid w:val="00361018"/>
    <w:rsid w:val="00362C22"/>
    <w:rsid w:val="003741F4"/>
    <w:rsid w:val="00380606"/>
    <w:rsid w:val="003917AB"/>
    <w:rsid w:val="003A37C2"/>
    <w:rsid w:val="003A7217"/>
    <w:rsid w:val="003C0151"/>
    <w:rsid w:val="003D1E42"/>
    <w:rsid w:val="003D4F26"/>
    <w:rsid w:val="003D746D"/>
    <w:rsid w:val="00401BC8"/>
    <w:rsid w:val="00403CBC"/>
    <w:rsid w:val="004060F3"/>
    <w:rsid w:val="00411E92"/>
    <w:rsid w:val="00412EE9"/>
    <w:rsid w:val="00414669"/>
    <w:rsid w:val="00421B83"/>
    <w:rsid w:val="00424823"/>
    <w:rsid w:val="00424FAF"/>
    <w:rsid w:val="00430461"/>
    <w:rsid w:val="004349C4"/>
    <w:rsid w:val="00446208"/>
    <w:rsid w:val="00462BFD"/>
    <w:rsid w:val="004A55E4"/>
    <w:rsid w:val="004F0514"/>
    <w:rsid w:val="00521209"/>
    <w:rsid w:val="00527D63"/>
    <w:rsid w:val="00536ECD"/>
    <w:rsid w:val="00546FC2"/>
    <w:rsid w:val="00556C11"/>
    <w:rsid w:val="005621E7"/>
    <w:rsid w:val="00570B86"/>
    <w:rsid w:val="00577DA6"/>
    <w:rsid w:val="005A42D8"/>
    <w:rsid w:val="005A6F45"/>
    <w:rsid w:val="005B4FDD"/>
    <w:rsid w:val="005B5AAF"/>
    <w:rsid w:val="005C7D59"/>
    <w:rsid w:val="005D2293"/>
    <w:rsid w:val="005D3E40"/>
    <w:rsid w:val="005E1149"/>
    <w:rsid w:val="005E2D02"/>
    <w:rsid w:val="005E3FD1"/>
    <w:rsid w:val="005F0956"/>
    <w:rsid w:val="005F1CA0"/>
    <w:rsid w:val="005F4961"/>
    <w:rsid w:val="005F55EA"/>
    <w:rsid w:val="00602F1F"/>
    <w:rsid w:val="00605695"/>
    <w:rsid w:val="0060664C"/>
    <w:rsid w:val="00610F83"/>
    <w:rsid w:val="006120F4"/>
    <w:rsid w:val="00620A69"/>
    <w:rsid w:val="00624BB1"/>
    <w:rsid w:val="0062619F"/>
    <w:rsid w:val="0063085F"/>
    <w:rsid w:val="00636EA4"/>
    <w:rsid w:val="00642510"/>
    <w:rsid w:val="0064417C"/>
    <w:rsid w:val="00651B8A"/>
    <w:rsid w:val="00651CBB"/>
    <w:rsid w:val="00653B11"/>
    <w:rsid w:val="0067687D"/>
    <w:rsid w:val="006A7645"/>
    <w:rsid w:val="006B1D1A"/>
    <w:rsid w:val="006B51A8"/>
    <w:rsid w:val="006C1A8A"/>
    <w:rsid w:val="006C6E09"/>
    <w:rsid w:val="006D0F23"/>
    <w:rsid w:val="006E6155"/>
    <w:rsid w:val="006F0727"/>
    <w:rsid w:val="00713FFD"/>
    <w:rsid w:val="00720DC8"/>
    <w:rsid w:val="007213F1"/>
    <w:rsid w:val="00723DA1"/>
    <w:rsid w:val="00732C4B"/>
    <w:rsid w:val="00734A51"/>
    <w:rsid w:val="00736AC9"/>
    <w:rsid w:val="007419CF"/>
    <w:rsid w:val="007526CE"/>
    <w:rsid w:val="00757DCE"/>
    <w:rsid w:val="0077640E"/>
    <w:rsid w:val="007769FA"/>
    <w:rsid w:val="0078148D"/>
    <w:rsid w:val="00785EE6"/>
    <w:rsid w:val="0079069B"/>
    <w:rsid w:val="007969CB"/>
    <w:rsid w:val="0079788F"/>
    <w:rsid w:val="007A2168"/>
    <w:rsid w:val="007B6046"/>
    <w:rsid w:val="007C5842"/>
    <w:rsid w:val="007C7177"/>
    <w:rsid w:val="007C737B"/>
    <w:rsid w:val="007C7EE9"/>
    <w:rsid w:val="007D2711"/>
    <w:rsid w:val="007E31DE"/>
    <w:rsid w:val="007F69CD"/>
    <w:rsid w:val="0080070E"/>
    <w:rsid w:val="008013FE"/>
    <w:rsid w:val="00821804"/>
    <w:rsid w:val="00822CC3"/>
    <w:rsid w:val="00831BA4"/>
    <w:rsid w:val="00834103"/>
    <w:rsid w:val="008371C9"/>
    <w:rsid w:val="00843014"/>
    <w:rsid w:val="00846C61"/>
    <w:rsid w:val="0085186C"/>
    <w:rsid w:val="00851C08"/>
    <w:rsid w:val="00861006"/>
    <w:rsid w:val="00870FDB"/>
    <w:rsid w:val="008908A4"/>
    <w:rsid w:val="008A7609"/>
    <w:rsid w:val="008B42DA"/>
    <w:rsid w:val="008C3F46"/>
    <w:rsid w:val="008C6836"/>
    <w:rsid w:val="008D06E2"/>
    <w:rsid w:val="008D2A83"/>
    <w:rsid w:val="00902F98"/>
    <w:rsid w:val="009066C8"/>
    <w:rsid w:val="00910000"/>
    <w:rsid w:val="00914917"/>
    <w:rsid w:val="00921DCB"/>
    <w:rsid w:val="0092580E"/>
    <w:rsid w:val="009264ED"/>
    <w:rsid w:val="009274BD"/>
    <w:rsid w:val="009322A0"/>
    <w:rsid w:val="00937922"/>
    <w:rsid w:val="00940113"/>
    <w:rsid w:val="0095433D"/>
    <w:rsid w:val="0095673A"/>
    <w:rsid w:val="00960E27"/>
    <w:rsid w:val="0097655B"/>
    <w:rsid w:val="0098265B"/>
    <w:rsid w:val="009853E8"/>
    <w:rsid w:val="00986346"/>
    <w:rsid w:val="009930A9"/>
    <w:rsid w:val="009A22E6"/>
    <w:rsid w:val="009A35CF"/>
    <w:rsid w:val="009B2EA7"/>
    <w:rsid w:val="009C6A1B"/>
    <w:rsid w:val="009D2D4D"/>
    <w:rsid w:val="009D6832"/>
    <w:rsid w:val="009D6869"/>
    <w:rsid w:val="009D7D19"/>
    <w:rsid w:val="009E34CD"/>
    <w:rsid w:val="009F0CBA"/>
    <w:rsid w:val="009F1082"/>
    <w:rsid w:val="009F6E72"/>
    <w:rsid w:val="00A03C97"/>
    <w:rsid w:val="00A235B0"/>
    <w:rsid w:val="00A23CCF"/>
    <w:rsid w:val="00A34468"/>
    <w:rsid w:val="00A3660F"/>
    <w:rsid w:val="00A54629"/>
    <w:rsid w:val="00A71C3F"/>
    <w:rsid w:val="00A7435B"/>
    <w:rsid w:val="00A74FC6"/>
    <w:rsid w:val="00A85D38"/>
    <w:rsid w:val="00A94899"/>
    <w:rsid w:val="00A972DD"/>
    <w:rsid w:val="00AA0899"/>
    <w:rsid w:val="00AA50E6"/>
    <w:rsid w:val="00AB20D9"/>
    <w:rsid w:val="00AB2C75"/>
    <w:rsid w:val="00AB3DE7"/>
    <w:rsid w:val="00AB4EB7"/>
    <w:rsid w:val="00AB5447"/>
    <w:rsid w:val="00AB6ACA"/>
    <w:rsid w:val="00B206B7"/>
    <w:rsid w:val="00B21FDC"/>
    <w:rsid w:val="00B307B2"/>
    <w:rsid w:val="00B47065"/>
    <w:rsid w:val="00B53176"/>
    <w:rsid w:val="00B56855"/>
    <w:rsid w:val="00B571F9"/>
    <w:rsid w:val="00B71AB7"/>
    <w:rsid w:val="00B77B00"/>
    <w:rsid w:val="00B82E23"/>
    <w:rsid w:val="00BA2EC2"/>
    <w:rsid w:val="00BA6796"/>
    <w:rsid w:val="00BB2EEE"/>
    <w:rsid w:val="00BC5044"/>
    <w:rsid w:val="00BD00EE"/>
    <w:rsid w:val="00BD12F9"/>
    <w:rsid w:val="00BD1551"/>
    <w:rsid w:val="00BE5FF3"/>
    <w:rsid w:val="00BF0617"/>
    <w:rsid w:val="00BF7DD6"/>
    <w:rsid w:val="00C10BEA"/>
    <w:rsid w:val="00C44102"/>
    <w:rsid w:val="00C51BD7"/>
    <w:rsid w:val="00C53D4C"/>
    <w:rsid w:val="00C55610"/>
    <w:rsid w:val="00C5724F"/>
    <w:rsid w:val="00C60012"/>
    <w:rsid w:val="00C778BF"/>
    <w:rsid w:val="00C82FDD"/>
    <w:rsid w:val="00C871AF"/>
    <w:rsid w:val="00C94629"/>
    <w:rsid w:val="00CA3209"/>
    <w:rsid w:val="00CA7E21"/>
    <w:rsid w:val="00CB3298"/>
    <w:rsid w:val="00CB6212"/>
    <w:rsid w:val="00CC731C"/>
    <w:rsid w:val="00CD05E8"/>
    <w:rsid w:val="00CD7DAB"/>
    <w:rsid w:val="00CE70FA"/>
    <w:rsid w:val="00CF079F"/>
    <w:rsid w:val="00CF3DF1"/>
    <w:rsid w:val="00CF7D36"/>
    <w:rsid w:val="00D2113B"/>
    <w:rsid w:val="00D347DA"/>
    <w:rsid w:val="00D3552A"/>
    <w:rsid w:val="00D537E6"/>
    <w:rsid w:val="00D55F7C"/>
    <w:rsid w:val="00D62D59"/>
    <w:rsid w:val="00D809B9"/>
    <w:rsid w:val="00D81B94"/>
    <w:rsid w:val="00D94B26"/>
    <w:rsid w:val="00DB4312"/>
    <w:rsid w:val="00DC5AB4"/>
    <w:rsid w:val="00DC726E"/>
    <w:rsid w:val="00DD19F1"/>
    <w:rsid w:val="00DD4F4E"/>
    <w:rsid w:val="00DF0488"/>
    <w:rsid w:val="00DF0621"/>
    <w:rsid w:val="00DF0947"/>
    <w:rsid w:val="00DF22B0"/>
    <w:rsid w:val="00E014A8"/>
    <w:rsid w:val="00E051B5"/>
    <w:rsid w:val="00E07456"/>
    <w:rsid w:val="00E2471A"/>
    <w:rsid w:val="00E3602C"/>
    <w:rsid w:val="00E45E13"/>
    <w:rsid w:val="00E55FBB"/>
    <w:rsid w:val="00E60618"/>
    <w:rsid w:val="00E61396"/>
    <w:rsid w:val="00E720F6"/>
    <w:rsid w:val="00E8057A"/>
    <w:rsid w:val="00E8770F"/>
    <w:rsid w:val="00EB177B"/>
    <w:rsid w:val="00EB2792"/>
    <w:rsid w:val="00EC0182"/>
    <w:rsid w:val="00ED0570"/>
    <w:rsid w:val="00ED255B"/>
    <w:rsid w:val="00EE0662"/>
    <w:rsid w:val="00EE781C"/>
    <w:rsid w:val="00F15455"/>
    <w:rsid w:val="00F17D58"/>
    <w:rsid w:val="00F32F86"/>
    <w:rsid w:val="00F42CC7"/>
    <w:rsid w:val="00F44A33"/>
    <w:rsid w:val="00F44FDD"/>
    <w:rsid w:val="00F576B7"/>
    <w:rsid w:val="00F6025E"/>
    <w:rsid w:val="00F72D9F"/>
    <w:rsid w:val="00F75744"/>
    <w:rsid w:val="00F9307C"/>
    <w:rsid w:val="00F9412D"/>
    <w:rsid w:val="00FC54C5"/>
    <w:rsid w:val="00FF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21B83"/>
    <w:pPr>
      <w:keepNext/>
      <w:tabs>
        <w:tab w:val="num" w:pos="1440"/>
      </w:tabs>
      <w:suppressAutoHyphens/>
      <w:spacing w:after="0" w:line="240" w:lineRule="auto"/>
      <w:ind w:left="1440" w:hanging="360"/>
      <w:jc w:val="right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21B8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C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C58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B60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B60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9">
    <w:name w:val="Table Grid"/>
    <w:basedOn w:val="a1"/>
    <w:uiPriority w:val="99"/>
    <w:rsid w:val="007B60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7B604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a">
    <w:name w:val="Body Text"/>
    <w:basedOn w:val="a"/>
    <w:link w:val="ab"/>
    <w:uiPriority w:val="99"/>
    <w:rsid w:val="00914917"/>
    <w:pPr>
      <w:spacing w:after="0" w:line="240" w:lineRule="auto"/>
      <w:ind w:left="34"/>
      <w:jc w:val="both"/>
    </w:pPr>
    <w:rPr>
      <w:rFonts w:eastAsia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914917"/>
    <w:rPr>
      <w:rFonts w:ascii="Calibri" w:hAnsi="Calibri" w:cs="Times New Roman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DD19F1"/>
    <w:rPr>
      <w:rFonts w:ascii="Arial" w:eastAsia="Times New Roman" w:hAnsi="Arial" w:cs="Arial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rsid w:val="00EB17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B177B"/>
    <w:rPr>
      <w:rFonts w:cs="Times New Roman"/>
      <w:sz w:val="16"/>
      <w:szCs w:val="16"/>
    </w:rPr>
  </w:style>
  <w:style w:type="paragraph" w:styleId="ac">
    <w:name w:val="No Spacing"/>
    <w:uiPriority w:val="1"/>
    <w:qFormat/>
    <w:rsid w:val="004A55E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81</cp:revision>
  <cp:lastPrinted>2017-10-18T05:57:00Z</cp:lastPrinted>
  <dcterms:created xsi:type="dcterms:W3CDTF">2013-06-21T07:51:00Z</dcterms:created>
  <dcterms:modified xsi:type="dcterms:W3CDTF">2017-10-18T05:57:00Z</dcterms:modified>
</cp:coreProperties>
</file>