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Default="00B02E68" w:rsidP="00B02E68">
      <w:pPr>
        <w:jc w:val="center"/>
        <w:rPr>
          <w:b/>
          <w:sz w:val="48"/>
          <w:szCs w:val="48"/>
          <w:u w:val="single"/>
        </w:rPr>
      </w:pPr>
      <w:r w:rsidRPr="00B02E68">
        <w:rPr>
          <w:b/>
          <w:sz w:val="48"/>
          <w:szCs w:val="48"/>
          <w:u w:val="single"/>
        </w:rPr>
        <w:t xml:space="preserve">ОСИНОВОМЫССКИЙ ВЕСТНИК № </w:t>
      </w:r>
      <w:r w:rsidR="00C40A94">
        <w:rPr>
          <w:b/>
          <w:sz w:val="48"/>
          <w:szCs w:val="48"/>
          <w:u w:val="single"/>
        </w:rPr>
        <w:t>4</w:t>
      </w:r>
    </w:p>
    <w:p w:rsidR="00C40A94" w:rsidRDefault="00C40A94" w:rsidP="00B02E68">
      <w:pPr>
        <w:jc w:val="center"/>
        <w:rPr>
          <w:b/>
          <w:sz w:val="48"/>
          <w:szCs w:val="48"/>
          <w:u w:val="single"/>
        </w:rPr>
      </w:pPr>
    </w:p>
    <w:p w:rsidR="00C40A94" w:rsidRPr="00C40A94" w:rsidRDefault="00C40A94" w:rsidP="00C40A94">
      <w:pPr>
        <w:ind w:left="5664" w:firstLine="708"/>
        <w:jc w:val="center"/>
        <w:rPr>
          <w:b/>
          <w:sz w:val="48"/>
          <w:szCs w:val="48"/>
          <w:u w:val="single"/>
        </w:rPr>
      </w:pPr>
      <w:r>
        <w:rPr>
          <w:b/>
          <w:sz w:val="48"/>
          <w:szCs w:val="48"/>
          <w:u w:val="single"/>
        </w:rPr>
        <w:t>28.04.2017</w:t>
      </w:r>
    </w:p>
    <w:p w:rsidR="00C40A94" w:rsidRPr="00C40A94" w:rsidRDefault="00C40A94" w:rsidP="00C40A94">
      <w:pPr>
        <w:jc w:val="center"/>
        <w:rPr>
          <w:rFonts w:ascii="Arial" w:hAnsi="Arial" w:cs="Arial"/>
          <w:sz w:val="16"/>
          <w:szCs w:val="16"/>
        </w:rPr>
      </w:pPr>
    </w:p>
    <w:p w:rsidR="00C40A94" w:rsidRPr="00C40A94" w:rsidRDefault="00C40A94" w:rsidP="00C40A94">
      <w:pPr>
        <w:jc w:val="center"/>
        <w:rPr>
          <w:rFonts w:ascii="Arial" w:hAnsi="Arial" w:cs="Arial"/>
          <w:sz w:val="16"/>
          <w:szCs w:val="16"/>
        </w:rPr>
      </w:pPr>
      <w:r w:rsidRPr="00C40A94">
        <w:rPr>
          <w:rFonts w:ascii="Arial" w:hAnsi="Arial" w:cs="Arial"/>
          <w:sz w:val="16"/>
          <w:szCs w:val="16"/>
        </w:rPr>
        <w:t>АДМИНИСТРАЦИЯ ОСИНОВОМЫССКОГО СЕЛЬСОВЕТА</w:t>
      </w:r>
    </w:p>
    <w:p w:rsidR="00C40A94" w:rsidRPr="00C40A94" w:rsidRDefault="00C40A94" w:rsidP="00C40A94">
      <w:pPr>
        <w:jc w:val="center"/>
        <w:rPr>
          <w:rFonts w:ascii="Arial" w:hAnsi="Arial" w:cs="Arial"/>
          <w:sz w:val="16"/>
          <w:szCs w:val="16"/>
        </w:rPr>
      </w:pPr>
      <w:r w:rsidRPr="00C40A94">
        <w:rPr>
          <w:rFonts w:ascii="Arial" w:hAnsi="Arial" w:cs="Arial"/>
          <w:sz w:val="16"/>
          <w:szCs w:val="16"/>
        </w:rPr>
        <w:t>БОГУЧАНСКОГО РАЙОНА</w:t>
      </w:r>
    </w:p>
    <w:p w:rsidR="00C40A94" w:rsidRPr="00C40A94" w:rsidRDefault="00C40A94" w:rsidP="00C40A94">
      <w:pPr>
        <w:jc w:val="center"/>
        <w:rPr>
          <w:rFonts w:ascii="Arial" w:hAnsi="Arial" w:cs="Arial"/>
          <w:sz w:val="16"/>
          <w:szCs w:val="16"/>
        </w:rPr>
      </w:pPr>
      <w:r w:rsidRPr="00C40A94">
        <w:rPr>
          <w:rFonts w:ascii="Arial" w:hAnsi="Arial" w:cs="Arial"/>
          <w:sz w:val="16"/>
          <w:szCs w:val="16"/>
        </w:rPr>
        <w:t>КРАСНОЯРСКОГО КРАЯ</w:t>
      </w:r>
    </w:p>
    <w:p w:rsidR="00C40A94" w:rsidRPr="00C40A94" w:rsidRDefault="00C40A94" w:rsidP="00C40A94">
      <w:pPr>
        <w:jc w:val="center"/>
        <w:rPr>
          <w:rFonts w:ascii="Arial" w:hAnsi="Arial" w:cs="Arial"/>
          <w:sz w:val="16"/>
          <w:szCs w:val="16"/>
        </w:rPr>
      </w:pPr>
    </w:p>
    <w:p w:rsidR="00C40A94" w:rsidRPr="00C40A94" w:rsidRDefault="00C40A94" w:rsidP="00C40A94">
      <w:pPr>
        <w:jc w:val="center"/>
        <w:rPr>
          <w:rFonts w:ascii="Arial" w:hAnsi="Arial" w:cs="Arial"/>
          <w:sz w:val="16"/>
          <w:szCs w:val="16"/>
        </w:rPr>
      </w:pPr>
      <w:r w:rsidRPr="00C40A94">
        <w:rPr>
          <w:rFonts w:ascii="Arial" w:hAnsi="Arial" w:cs="Arial"/>
          <w:sz w:val="16"/>
          <w:szCs w:val="16"/>
        </w:rPr>
        <w:t>ПОСТАНОВЛЕНИЕ</w:t>
      </w:r>
    </w:p>
    <w:p w:rsidR="00C40A94" w:rsidRPr="00C40A94" w:rsidRDefault="00C40A94" w:rsidP="00C40A94">
      <w:pPr>
        <w:rPr>
          <w:rFonts w:ascii="Arial" w:hAnsi="Arial" w:cs="Arial"/>
          <w:sz w:val="16"/>
          <w:szCs w:val="16"/>
        </w:rPr>
      </w:pPr>
      <w:r w:rsidRPr="00C40A94">
        <w:rPr>
          <w:rFonts w:ascii="Arial" w:hAnsi="Arial" w:cs="Arial"/>
          <w:sz w:val="16"/>
          <w:szCs w:val="16"/>
        </w:rPr>
        <w:t xml:space="preserve">13.04.2017                               </w:t>
      </w:r>
      <w:r>
        <w:rPr>
          <w:rFonts w:ascii="Arial" w:hAnsi="Arial" w:cs="Arial"/>
          <w:sz w:val="16"/>
          <w:szCs w:val="16"/>
        </w:rPr>
        <w:tab/>
      </w:r>
      <w:r>
        <w:rPr>
          <w:rFonts w:ascii="Arial" w:hAnsi="Arial" w:cs="Arial"/>
          <w:sz w:val="16"/>
          <w:szCs w:val="16"/>
        </w:rPr>
        <w:tab/>
        <w:t xml:space="preserve">        </w:t>
      </w:r>
      <w:r w:rsidRPr="00C40A94">
        <w:rPr>
          <w:rFonts w:ascii="Arial" w:hAnsi="Arial" w:cs="Arial"/>
          <w:sz w:val="16"/>
          <w:szCs w:val="16"/>
        </w:rPr>
        <w:t xml:space="preserve"> п. Осиновый Мыс                                       № 32</w:t>
      </w:r>
    </w:p>
    <w:p w:rsidR="00C40A94" w:rsidRPr="00C40A94" w:rsidRDefault="00C40A94" w:rsidP="00C40A94">
      <w:pPr>
        <w:rPr>
          <w:rFonts w:ascii="Arial" w:hAnsi="Arial" w:cs="Arial"/>
          <w:sz w:val="16"/>
          <w:szCs w:val="16"/>
        </w:rPr>
      </w:pPr>
    </w:p>
    <w:p w:rsidR="00C40A94" w:rsidRPr="00C40A94" w:rsidRDefault="00C40A94" w:rsidP="00C40A94">
      <w:pPr>
        <w:rPr>
          <w:rFonts w:ascii="Arial" w:hAnsi="Arial" w:cs="Arial"/>
          <w:sz w:val="16"/>
          <w:szCs w:val="16"/>
        </w:rPr>
      </w:pPr>
    </w:p>
    <w:p w:rsidR="00C40A94" w:rsidRPr="00C40A94" w:rsidRDefault="00C40A94" w:rsidP="00C40A94">
      <w:pPr>
        <w:rPr>
          <w:rFonts w:ascii="Arial" w:hAnsi="Arial" w:cs="Arial"/>
          <w:sz w:val="16"/>
          <w:szCs w:val="16"/>
        </w:rPr>
      </w:pPr>
      <w:r w:rsidRPr="00C40A94">
        <w:rPr>
          <w:rFonts w:ascii="Arial" w:hAnsi="Arial" w:cs="Arial"/>
          <w:sz w:val="16"/>
          <w:szCs w:val="16"/>
        </w:rPr>
        <w:t xml:space="preserve"> О внесении изменений в постановление №102</w:t>
      </w:r>
    </w:p>
    <w:p w:rsidR="00C40A94" w:rsidRPr="00C40A94" w:rsidRDefault="00C40A94" w:rsidP="00C40A94">
      <w:pPr>
        <w:rPr>
          <w:rFonts w:ascii="Arial" w:hAnsi="Arial" w:cs="Arial"/>
          <w:sz w:val="16"/>
          <w:szCs w:val="16"/>
        </w:rPr>
      </w:pPr>
      <w:r w:rsidRPr="00C40A94">
        <w:rPr>
          <w:rFonts w:ascii="Arial" w:hAnsi="Arial" w:cs="Arial"/>
          <w:sz w:val="16"/>
          <w:szCs w:val="16"/>
        </w:rPr>
        <w:t>от 09.12.2013 «Об утверждении схемы теплоснабжения</w:t>
      </w:r>
    </w:p>
    <w:p w:rsidR="00C40A94" w:rsidRPr="00C40A94" w:rsidRDefault="00C40A94" w:rsidP="00C40A94">
      <w:pPr>
        <w:rPr>
          <w:rFonts w:ascii="Arial" w:hAnsi="Arial" w:cs="Arial"/>
          <w:sz w:val="16"/>
          <w:szCs w:val="16"/>
        </w:rPr>
      </w:pPr>
      <w:r w:rsidRPr="00C40A94">
        <w:rPr>
          <w:rFonts w:ascii="Arial" w:hAnsi="Arial" w:cs="Arial"/>
          <w:sz w:val="16"/>
          <w:szCs w:val="16"/>
        </w:rPr>
        <w:t xml:space="preserve">МО </w:t>
      </w:r>
      <w:proofErr w:type="spellStart"/>
      <w:r w:rsidRPr="00C40A94">
        <w:rPr>
          <w:rFonts w:ascii="Arial" w:hAnsi="Arial" w:cs="Arial"/>
          <w:sz w:val="16"/>
          <w:szCs w:val="16"/>
        </w:rPr>
        <w:t>Осиновомысский</w:t>
      </w:r>
      <w:proofErr w:type="spellEnd"/>
      <w:r w:rsidRPr="00C40A94">
        <w:rPr>
          <w:rFonts w:ascii="Arial" w:hAnsi="Arial" w:cs="Arial"/>
          <w:sz w:val="16"/>
          <w:szCs w:val="16"/>
        </w:rPr>
        <w:t xml:space="preserve"> сельсовет»</w:t>
      </w:r>
    </w:p>
    <w:p w:rsidR="00C40A94" w:rsidRPr="00C40A94" w:rsidRDefault="00C40A94" w:rsidP="00C40A94">
      <w:pPr>
        <w:jc w:val="both"/>
        <w:rPr>
          <w:rFonts w:ascii="Arial" w:hAnsi="Arial" w:cs="Arial"/>
          <w:sz w:val="16"/>
          <w:szCs w:val="16"/>
        </w:rPr>
      </w:pPr>
      <w:r w:rsidRPr="00C40A94">
        <w:rPr>
          <w:rFonts w:ascii="Arial" w:hAnsi="Arial" w:cs="Arial"/>
          <w:sz w:val="16"/>
          <w:szCs w:val="16"/>
        </w:rPr>
        <w:t xml:space="preserve"> </w:t>
      </w:r>
    </w:p>
    <w:p w:rsidR="00C40A94" w:rsidRPr="00C40A94" w:rsidRDefault="00C40A94" w:rsidP="00C40A94">
      <w:pPr>
        <w:tabs>
          <w:tab w:val="left" w:pos="9356"/>
        </w:tabs>
        <w:autoSpaceDE w:val="0"/>
        <w:autoSpaceDN w:val="0"/>
        <w:adjustRightInd w:val="0"/>
        <w:jc w:val="both"/>
        <w:rPr>
          <w:rFonts w:ascii="Arial" w:hAnsi="Arial" w:cs="Arial"/>
          <w:sz w:val="16"/>
          <w:szCs w:val="16"/>
        </w:rPr>
      </w:pPr>
      <w:r w:rsidRPr="00C40A94">
        <w:rPr>
          <w:rFonts w:ascii="Arial" w:hAnsi="Arial" w:cs="Arial"/>
          <w:sz w:val="16"/>
          <w:szCs w:val="16"/>
        </w:rPr>
        <w:t xml:space="preserve">           </w:t>
      </w:r>
      <w:proofErr w:type="gramStart"/>
      <w:r w:rsidRPr="00C40A94">
        <w:rPr>
          <w:rFonts w:ascii="Arial" w:hAnsi="Arial" w:cs="Arial"/>
          <w:sz w:val="16"/>
          <w:szCs w:val="16"/>
        </w:rPr>
        <w:t xml:space="preserve">В целях актуализации схемы теплоснабжения МО </w:t>
      </w:r>
      <w:proofErr w:type="spellStart"/>
      <w:r w:rsidRPr="00C40A94">
        <w:rPr>
          <w:rFonts w:ascii="Arial" w:hAnsi="Arial" w:cs="Arial"/>
          <w:sz w:val="16"/>
          <w:szCs w:val="16"/>
        </w:rPr>
        <w:t>Осиновомысский</w:t>
      </w:r>
      <w:proofErr w:type="spellEnd"/>
      <w:r w:rsidRPr="00C40A94">
        <w:rPr>
          <w:rFonts w:ascii="Arial" w:hAnsi="Arial" w:cs="Arial"/>
          <w:sz w:val="16"/>
          <w:szCs w:val="16"/>
        </w:rPr>
        <w:t xml:space="preserve"> сельсовет в  соответствии Федеральными </w:t>
      </w:r>
      <w:hyperlink r:id="rId5" w:history="1">
        <w:r w:rsidRPr="00C40A94">
          <w:rPr>
            <w:rStyle w:val="a7"/>
            <w:rFonts w:ascii="Arial" w:hAnsi="Arial" w:cs="Arial"/>
            <w:sz w:val="16"/>
            <w:szCs w:val="16"/>
          </w:rPr>
          <w:t>законам</w:t>
        </w:r>
      </w:hyperlink>
      <w:r w:rsidRPr="00C40A94">
        <w:rPr>
          <w:rFonts w:ascii="Arial" w:hAnsi="Arial" w:cs="Arial"/>
          <w:sz w:val="16"/>
          <w:szCs w:val="16"/>
        </w:rPr>
        <w:t xml:space="preserve">и от 06.10.2003 № 131-ФЗ «Об общих принципах организации местного самоуправления в    Российской    Федерации и от 27.07.2010  № 190-ФЗ «О теплоснабжении», Постановлением Правительства Российской Федерации от 22.02.2012 №154 «О требованиях к схемам теплоснабжения, порядку их разработки и утверждения»,   Уставом Осиновомысского сельсовета  </w:t>
      </w:r>
      <w:proofErr w:type="gramEnd"/>
    </w:p>
    <w:p w:rsidR="00C40A94" w:rsidRDefault="00C40A94" w:rsidP="00C40A94">
      <w:pPr>
        <w:tabs>
          <w:tab w:val="left" w:pos="9356"/>
        </w:tabs>
        <w:autoSpaceDE w:val="0"/>
        <w:autoSpaceDN w:val="0"/>
        <w:adjustRightInd w:val="0"/>
        <w:jc w:val="both"/>
        <w:rPr>
          <w:rFonts w:ascii="Arial" w:hAnsi="Arial" w:cs="Arial"/>
          <w:sz w:val="16"/>
          <w:szCs w:val="16"/>
        </w:rPr>
      </w:pPr>
      <w:r w:rsidRPr="00C40A94">
        <w:rPr>
          <w:rFonts w:ascii="Arial" w:hAnsi="Arial" w:cs="Arial"/>
          <w:sz w:val="16"/>
          <w:szCs w:val="16"/>
        </w:rPr>
        <w:t>ПОСТАНОВЛЯЮ:</w:t>
      </w:r>
    </w:p>
    <w:p w:rsidR="00C40A94" w:rsidRPr="00C40A94" w:rsidRDefault="00C40A94" w:rsidP="00C40A94">
      <w:pPr>
        <w:tabs>
          <w:tab w:val="left" w:pos="9356"/>
        </w:tabs>
        <w:autoSpaceDE w:val="0"/>
        <w:autoSpaceDN w:val="0"/>
        <w:adjustRightInd w:val="0"/>
        <w:jc w:val="both"/>
        <w:rPr>
          <w:rFonts w:ascii="Arial" w:hAnsi="Arial" w:cs="Arial"/>
          <w:sz w:val="16"/>
          <w:szCs w:val="16"/>
        </w:rPr>
      </w:pPr>
      <w:r w:rsidRPr="00C40A94">
        <w:rPr>
          <w:rFonts w:ascii="Arial" w:hAnsi="Arial" w:cs="Arial"/>
          <w:sz w:val="16"/>
          <w:szCs w:val="16"/>
        </w:rPr>
        <w:t xml:space="preserve"> 1.   Схему теплоснабжения МО </w:t>
      </w:r>
      <w:proofErr w:type="spellStart"/>
      <w:r w:rsidRPr="00C40A94">
        <w:rPr>
          <w:rFonts w:ascii="Arial" w:hAnsi="Arial" w:cs="Arial"/>
          <w:sz w:val="16"/>
          <w:szCs w:val="16"/>
        </w:rPr>
        <w:t>Осиновомысский</w:t>
      </w:r>
      <w:proofErr w:type="spellEnd"/>
      <w:r w:rsidRPr="00C40A94">
        <w:rPr>
          <w:rFonts w:ascii="Arial" w:hAnsi="Arial" w:cs="Arial"/>
          <w:sz w:val="16"/>
          <w:szCs w:val="16"/>
        </w:rPr>
        <w:t xml:space="preserve"> сельсовет  изложить в новой редакции, приложение 1.      </w:t>
      </w:r>
    </w:p>
    <w:p w:rsidR="00C40A94" w:rsidRPr="00C40A94" w:rsidRDefault="00C40A94" w:rsidP="00C40A94">
      <w:pPr>
        <w:autoSpaceDE w:val="0"/>
        <w:autoSpaceDN w:val="0"/>
        <w:adjustRightInd w:val="0"/>
        <w:jc w:val="both"/>
        <w:rPr>
          <w:rFonts w:ascii="Arial" w:hAnsi="Arial" w:cs="Arial"/>
          <w:i/>
          <w:sz w:val="16"/>
          <w:szCs w:val="16"/>
          <w:vertAlign w:val="superscript"/>
        </w:rPr>
      </w:pPr>
      <w:r>
        <w:rPr>
          <w:rFonts w:ascii="Arial" w:eastAsia="Calibri" w:hAnsi="Arial" w:cs="Arial"/>
          <w:sz w:val="16"/>
          <w:szCs w:val="16"/>
          <w:lang w:eastAsia="en-US"/>
        </w:rPr>
        <w:t xml:space="preserve"> </w:t>
      </w:r>
      <w:r w:rsidRPr="00C40A94">
        <w:rPr>
          <w:rFonts w:ascii="Arial" w:eastAsia="Calibri" w:hAnsi="Arial" w:cs="Arial"/>
          <w:sz w:val="16"/>
          <w:szCs w:val="16"/>
          <w:lang w:eastAsia="en-US"/>
        </w:rPr>
        <w:t xml:space="preserve">2.  </w:t>
      </w:r>
      <w:proofErr w:type="gramStart"/>
      <w:r w:rsidRPr="00C40A94">
        <w:rPr>
          <w:rFonts w:ascii="Arial" w:hAnsi="Arial" w:cs="Arial"/>
          <w:sz w:val="16"/>
          <w:szCs w:val="16"/>
        </w:rPr>
        <w:t>Контроль за</w:t>
      </w:r>
      <w:proofErr w:type="gramEnd"/>
      <w:r w:rsidRPr="00C40A94">
        <w:rPr>
          <w:rFonts w:ascii="Arial" w:hAnsi="Arial" w:cs="Arial"/>
          <w:sz w:val="16"/>
          <w:szCs w:val="16"/>
        </w:rPr>
        <w:t xml:space="preserve"> выполнением настоящего Постановления возложить на заместителя главы сельсовета </w:t>
      </w:r>
      <w:proofErr w:type="spellStart"/>
      <w:r w:rsidRPr="00C40A94">
        <w:rPr>
          <w:rFonts w:ascii="Arial" w:hAnsi="Arial" w:cs="Arial"/>
          <w:sz w:val="16"/>
          <w:szCs w:val="16"/>
        </w:rPr>
        <w:t>Разумову</w:t>
      </w:r>
      <w:proofErr w:type="spellEnd"/>
      <w:r w:rsidRPr="00C40A94">
        <w:rPr>
          <w:rFonts w:ascii="Arial" w:hAnsi="Arial" w:cs="Arial"/>
          <w:sz w:val="16"/>
          <w:szCs w:val="16"/>
        </w:rPr>
        <w:t xml:space="preserve"> О.А.</w:t>
      </w:r>
    </w:p>
    <w:p w:rsidR="00C40A94" w:rsidRPr="00C40A94" w:rsidRDefault="00C40A94" w:rsidP="00C40A94">
      <w:pPr>
        <w:pStyle w:val="ConsPlusNormal"/>
        <w:ind w:firstLine="0"/>
        <w:jc w:val="both"/>
        <w:rPr>
          <w:sz w:val="16"/>
          <w:szCs w:val="16"/>
        </w:rPr>
      </w:pPr>
      <w:r w:rsidRPr="00C40A94">
        <w:rPr>
          <w:rFonts w:eastAsia="Calibri"/>
          <w:sz w:val="16"/>
          <w:szCs w:val="16"/>
          <w:lang w:eastAsia="en-US"/>
        </w:rPr>
        <w:t xml:space="preserve"> 3. </w:t>
      </w:r>
      <w:r w:rsidRPr="00C40A94">
        <w:rPr>
          <w:sz w:val="16"/>
          <w:szCs w:val="16"/>
        </w:rPr>
        <w:t>Постановление вступает в силу в день, следующий за днем его официального опубликования.</w:t>
      </w:r>
    </w:p>
    <w:p w:rsidR="00C40A94" w:rsidRPr="00C40A94" w:rsidRDefault="00C40A94" w:rsidP="00C40A94">
      <w:pPr>
        <w:pStyle w:val="ConsPlusNormal"/>
        <w:ind w:firstLine="0"/>
        <w:rPr>
          <w:sz w:val="16"/>
          <w:szCs w:val="16"/>
        </w:rPr>
      </w:pPr>
    </w:p>
    <w:p w:rsidR="00C40A94" w:rsidRPr="00C40A94" w:rsidRDefault="00C40A94" w:rsidP="00C40A94">
      <w:pPr>
        <w:pStyle w:val="ConsPlusNormal"/>
        <w:ind w:firstLine="0"/>
        <w:rPr>
          <w:sz w:val="16"/>
          <w:szCs w:val="16"/>
        </w:rPr>
      </w:pPr>
    </w:p>
    <w:p w:rsidR="00C40A94" w:rsidRPr="00C40A94" w:rsidRDefault="00C40A94" w:rsidP="00C40A94">
      <w:pPr>
        <w:pStyle w:val="ConsPlusNormal"/>
        <w:ind w:firstLine="0"/>
        <w:rPr>
          <w:sz w:val="16"/>
          <w:szCs w:val="16"/>
        </w:rPr>
      </w:pPr>
      <w:r w:rsidRPr="00C40A94">
        <w:rPr>
          <w:sz w:val="16"/>
          <w:szCs w:val="16"/>
        </w:rPr>
        <w:t xml:space="preserve">Глава   Осиновомысского  сельсовета    </w:t>
      </w:r>
      <w:r>
        <w:rPr>
          <w:sz w:val="16"/>
          <w:szCs w:val="16"/>
        </w:rPr>
        <w:t xml:space="preserve">                   </w:t>
      </w:r>
      <w:proofErr w:type="spellStart"/>
      <w:r>
        <w:rPr>
          <w:sz w:val="16"/>
          <w:szCs w:val="16"/>
        </w:rPr>
        <w:t>Е.В.КузнецовА</w:t>
      </w:r>
      <w:proofErr w:type="spellEnd"/>
    </w:p>
    <w:p w:rsidR="00C40A94" w:rsidRPr="00C40A94" w:rsidRDefault="00C40A94" w:rsidP="00C40A94">
      <w:pPr>
        <w:jc w:val="center"/>
        <w:rPr>
          <w:rFonts w:ascii="Arial" w:hAnsi="Arial" w:cs="Arial"/>
          <w:b/>
          <w:sz w:val="16"/>
          <w:szCs w:val="16"/>
        </w:rPr>
      </w:pPr>
    </w:p>
    <w:p w:rsidR="00C40A94" w:rsidRPr="00C40A94" w:rsidRDefault="00C40A94" w:rsidP="00C40A94">
      <w:pPr>
        <w:pStyle w:val="TOCHeading"/>
        <w:pBdr>
          <w:bottom w:val="none" w:sz="0" w:space="0" w:color="auto"/>
        </w:pBdr>
        <w:rPr>
          <w:rFonts w:ascii="Arial" w:hAnsi="Arial" w:cs="Arial"/>
          <w:b/>
          <w:sz w:val="16"/>
          <w:szCs w:val="16"/>
          <w:lang w:val="ru-RU"/>
        </w:rPr>
      </w:pPr>
      <w:r w:rsidRPr="00C40A94">
        <w:rPr>
          <w:rFonts w:ascii="Arial" w:hAnsi="Arial" w:cs="Arial"/>
          <w:b/>
          <w:sz w:val="16"/>
          <w:szCs w:val="16"/>
          <w:lang w:val="ru-RU"/>
        </w:rPr>
        <w:t xml:space="preserve">Схема </w:t>
      </w:r>
    </w:p>
    <w:p w:rsidR="00C40A94" w:rsidRPr="00C40A94" w:rsidRDefault="00C40A94" w:rsidP="00C40A94">
      <w:pPr>
        <w:pStyle w:val="TOCHeading"/>
        <w:pBdr>
          <w:bottom w:val="none" w:sz="0" w:space="0" w:color="auto"/>
        </w:pBdr>
        <w:rPr>
          <w:rFonts w:ascii="Arial" w:hAnsi="Arial" w:cs="Arial"/>
          <w:b/>
          <w:sz w:val="16"/>
          <w:szCs w:val="16"/>
          <w:lang w:val="ru-RU"/>
        </w:rPr>
      </w:pPr>
      <w:r w:rsidRPr="00C40A94">
        <w:rPr>
          <w:rFonts w:ascii="Arial" w:hAnsi="Arial" w:cs="Arial"/>
          <w:b/>
          <w:sz w:val="16"/>
          <w:szCs w:val="16"/>
          <w:lang w:val="ru-RU"/>
        </w:rPr>
        <w:t xml:space="preserve">теплоснабжения ОСИНОВОМЫССКОГО </w:t>
      </w:r>
      <w:r w:rsidRPr="00C40A94">
        <w:rPr>
          <w:rFonts w:ascii="Arial" w:hAnsi="Arial" w:cs="Arial"/>
          <w:b/>
          <w:color w:val="FF0000"/>
          <w:sz w:val="16"/>
          <w:szCs w:val="16"/>
          <w:lang w:val="ru-RU"/>
        </w:rPr>
        <w:t xml:space="preserve">  </w:t>
      </w:r>
      <w:r w:rsidRPr="00C40A94">
        <w:rPr>
          <w:rFonts w:ascii="Arial" w:hAnsi="Arial" w:cs="Arial"/>
          <w:b/>
          <w:sz w:val="16"/>
          <w:szCs w:val="16"/>
          <w:lang w:val="ru-RU"/>
        </w:rPr>
        <w:t xml:space="preserve">сельсовета </w:t>
      </w:r>
    </w:p>
    <w:p w:rsidR="00C40A94" w:rsidRDefault="00C40A94" w:rsidP="00C40A94">
      <w:pPr>
        <w:pStyle w:val="TOCHeading"/>
        <w:pBdr>
          <w:bottom w:val="none" w:sz="0" w:space="0" w:color="auto"/>
        </w:pBdr>
        <w:rPr>
          <w:rFonts w:ascii="Arial" w:hAnsi="Arial" w:cs="Arial"/>
          <w:b/>
          <w:sz w:val="16"/>
          <w:szCs w:val="16"/>
          <w:lang w:val="ru-RU"/>
        </w:rPr>
      </w:pPr>
      <w:r w:rsidRPr="00C40A94">
        <w:rPr>
          <w:rFonts w:ascii="Arial" w:hAnsi="Arial" w:cs="Arial"/>
          <w:b/>
          <w:sz w:val="16"/>
          <w:szCs w:val="16"/>
          <w:lang w:val="ru-RU"/>
        </w:rPr>
        <w:t>бОГУЧАНСКОГО района КРАСНОЯРСКОГО КРАЯ</w:t>
      </w:r>
    </w:p>
    <w:p w:rsidR="00C40A94" w:rsidRPr="00C40A94" w:rsidRDefault="00C40A94" w:rsidP="00C40A94">
      <w:pPr>
        <w:pStyle w:val="TOCHeading"/>
        <w:pBdr>
          <w:bottom w:val="none" w:sz="0" w:space="0" w:color="auto"/>
        </w:pBdr>
        <w:rPr>
          <w:rFonts w:ascii="Arial" w:hAnsi="Arial" w:cs="Arial"/>
          <w:b/>
          <w:sz w:val="16"/>
          <w:szCs w:val="16"/>
          <w:lang w:val="ru-RU"/>
        </w:rPr>
      </w:pPr>
      <w:r w:rsidRPr="00C40A94">
        <w:rPr>
          <w:rFonts w:ascii="Arial" w:hAnsi="Arial" w:cs="Arial"/>
          <w:b/>
          <w:sz w:val="16"/>
          <w:szCs w:val="16"/>
          <w:lang w:val="ru-RU"/>
        </w:rPr>
        <w:t>ОГЛАВЛЕНИЕ:</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b/>
          <w:sz w:val="16"/>
          <w:szCs w:val="16"/>
        </w:rPr>
        <w:t>Оглавление</w:t>
      </w:r>
      <w:r w:rsidRPr="00C40A94">
        <w:rPr>
          <w:rFonts w:ascii="Arial" w:hAnsi="Arial" w:cs="Arial"/>
          <w:sz w:val="16"/>
          <w:szCs w:val="16"/>
        </w:rPr>
        <w:t>………………………………………………………………………………2</w:t>
      </w:r>
    </w:p>
    <w:p w:rsidR="00C40A94" w:rsidRPr="00C40A94" w:rsidRDefault="00C40A94" w:rsidP="00C40A94">
      <w:pPr>
        <w:jc w:val="both"/>
        <w:rPr>
          <w:rFonts w:ascii="Arial" w:hAnsi="Arial" w:cs="Arial"/>
          <w:sz w:val="16"/>
          <w:szCs w:val="16"/>
        </w:rPr>
      </w:pPr>
    </w:p>
    <w:p w:rsidR="00C40A94" w:rsidRPr="00C40A94" w:rsidRDefault="00C40A94" w:rsidP="00C40A94">
      <w:pPr>
        <w:jc w:val="both"/>
        <w:rPr>
          <w:rFonts w:ascii="Arial" w:hAnsi="Arial" w:cs="Arial"/>
          <w:sz w:val="16"/>
          <w:szCs w:val="16"/>
        </w:rPr>
      </w:pPr>
      <w:r w:rsidRPr="00C40A94">
        <w:rPr>
          <w:rFonts w:ascii="Arial" w:hAnsi="Arial" w:cs="Arial"/>
          <w:b/>
          <w:sz w:val="16"/>
          <w:szCs w:val="16"/>
        </w:rPr>
        <w:t>Раздел 1.</w:t>
      </w:r>
      <w:r w:rsidRPr="00C40A94">
        <w:rPr>
          <w:rFonts w:ascii="Arial" w:hAnsi="Arial" w:cs="Arial"/>
          <w:sz w:val="16"/>
          <w:szCs w:val="16"/>
        </w:rPr>
        <w:t xml:space="preserve"> Показатели перспективного спроса на тепловую энергию (мощность) и теплоноситель в установленных границах территории Осиновомысского сельского поселения......………….…………………………………………………………………3</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b/>
          <w:sz w:val="16"/>
          <w:szCs w:val="16"/>
        </w:rPr>
        <w:t>Раздел 2.</w:t>
      </w:r>
      <w:r w:rsidRPr="00C40A94">
        <w:rPr>
          <w:rFonts w:ascii="Arial" w:hAnsi="Arial" w:cs="Arial"/>
          <w:sz w:val="16"/>
          <w:szCs w:val="16"/>
        </w:rPr>
        <w:t xml:space="preserve"> Перспективные балансы располагаемой тепловой мощности источников тепловой энергии  и тепловой нагрузки потребителей………………………………6</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b/>
          <w:sz w:val="16"/>
          <w:szCs w:val="16"/>
        </w:rPr>
        <w:t>Раздел 3.</w:t>
      </w:r>
      <w:r w:rsidRPr="00C40A94">
        <w:rPr>
          <w:rFonts w:ascii="Arial" w:hAnsi="Arial" w:cs="Arial"/>
          <w:sz w:val="16"/>
          <w:szCs w:val="16"/>
        </w:rPr>
        <w:t xml:space="preserve"> Перспективные балансы теплоносителя…………………………………..9</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b/>
          <w:sz w:val="16"/>
          <w:szCs w:val="16"/>
        </w:rPr>
        <w:t>Раздел 4.</w:t>
      </w:r>
      <w:r w:rsidRPr="00C40A94">
        <w:rPr>
          <w:rFonts w:ascii="Arial" w:hAnsi="Arial" w:cs="Arial"/>
          <w:sz w:val="16"/>
          <w:szCs w:val="16"/>
        </w:rPr>
        <w:t xml:space="preserve"> Предложения по новому строительству, реконструкции и техническому перевооружению  источников тепловой энергии…………………………………….9</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b/>
          <w:sz w:val="16"/>
          <w:szCs w:val="16"/>
        </w:rPr>
        <w:t>Раздел 5</w:t>
      </w:r>
      <w:r w:rsidRPr="00C40A94">
        <w:rPr>
          <w:rFonts w:ascii="Arial" w:hAnsi="Arial" w:cs="Arial"/>
          <w:sz w:val="16"/>
          <w:szCs w:val="16"/>
        </w:rPr>
        <w:t>. Предложения по строительству и реконструкции  тепловых сетей……..13</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b/>
          <w:sz w:val="16"/>
          <w:szCs w:val="16"/>
        </w:rPr>
        <w:t>Раздел 6.</w:t>
      </w:r>
      <w:r w:rsidRPr="00C40A94">
        <w:rPr>
          <w:rFonts w:ascii="Arial" w:hAnsi="Arial" w:cs="Arial"/>
          <w:sz w:val="16"/>
          <w:szCs w:val="16"/>
        </w:rPr>
        <w:t xml:space="preserve"> Перспективные топливные балансы……………………………………….15</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b/>
          <w:sz w:val="16"/>
          <w:szCs w:val="16"/>
        </w:rPr>
        <w:t>Раздел 7.</w:t>
      </w:r>
      <w:r w:rsidRPr="00C40A94">
        <w:rPr>
          <w:rFonts w:ascii="Arial" w:hAnsi="Arial" w:cs="Arial"/>
          <w:sz w:val="16"/>
          <w:szCs w:val="16"/>
        </w:rPr>
        <w:t xml:space="preserve"> Инвестиции в новое строительство, реконструкцию и техническое перевооружение………………………………………………………………………...15</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b/>
          <w:sz w:val="16"/>
          <w:szCs w:val="16"/>
        </w:rPr>
        <w:t>Раздел 8.</w:t>
      </w:r>
      <w:r w:rsidRPr="00C40A94">
        <w:rPr>
          <w:rFonts w:ascii="Arial" w:hAnsi="Arial" w:cs="Arial"/>
          <w:sz w:val="16"/>
          <w:szCs w:val="16"/>
        </w:rPr>
        <w:t xml:space="preserve"> Решение об определении единой теплоснабжающей организации……………………………………………………………………………..17</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b/>
          <w:sz w:val="16"/>
          <w:szCs w:val="16"/>
        </w:rPr>
        <w:t>Раздел 9</w:t>
      </w:r>
      <w:r w:rsidRPr="00C40A94">
        <w:rPr>
          <w:rFonts w:ascii="Arial" w:hAnsi="Arial" w:cs="Arial"/>
          <w:sz w:val="16"/>
          <w:szCs w:val="16"/>
        </w:rPr>
        <w:t>. Решения о распределении тепловой нагрузки между источниками тепловой энергии……………………………………………………………………….17</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b/>
          <w:sz w:val="16"/>
          <w:szCs w:val="16"/>
        </w:rPr>
        <w:t>Раздел 10.</w:t>
      </w:r>
      <w:r w:rsidRPr="00C40A94">
        <w:rPr>
          <w:rFonts w:ascii="Arial" w:hAnsi="Arial" w:cs="Arial"/>
          <w:sz w:val="16"/>
          <w:szCs w:val="16"/>
        </w:rPr>
        <w:t xml:space="preserve"> Решение по </w:t>
      </w:r>
      <w:proofErr w:type="gramStart"/>
      <w:r w:rsidRPr="00C40A94">
        <w:rPr>
          <w:rFonts w:ascii="Arial" w:hAnsi="Arial" w:cs="Arial"/>
          <w:sz w:val="16"/>
          <w:szCs w:val="16"/>
        </w:rPr>
        <w:t>бесхозяйных</w:t>
      </w:r>
      <w:proofErr w:type="gramEnd"/>
      <w:r w:rsidRPr="00C40A94">
        <w:rPr>
          <w:rFonts w:ascii="Arial" w:hAnsi="Arial" w:cs="Arial"/>
          <w:sz w:val="16"/>
          <w:szCs w:val="16"/>
        </w:rPr>
        <w:t xml:space="preserve"> тепловым сетям……………………….............17</w:t>
      </w:r>
    </w:p>
    <w:p w:rsidR="00C40A94" w:rsidRPr="00C40A94" w:rsidRDefault="00C40A94" w:rsidP="00C40A94">
      <w:pPr>
        <w:jc w:val="both"/>
        <w:rPr>
          <w:rFonts w:ascii="Arial" w:hAnsi="Arial" w:cs="Arial"/>
          <w:sz w:val="16"/>
          <w:szCs w:val="16"/>
        </w:rPr>
      </w:pPr>
    </w:p>
    <w:p w:rsidR="00C40A94" w:rsidRPr="00C40A94" w:rsidRDefault="00C40A94" w:rsidP="00C40A94">
      <w:pPr>
        <w:jc w:val="center"/>
        <w:rPr>
          <w:rFonts w:ascii="Arial" w:hAnsi="Arial" w:cs="Arial"/>
          <w:b/>
          <w:sz w:val="16"/>
          <w:szCs w:val="16"/>
        </w:rPr>
      </w:pPr>
    </w:p>
    <w:p w:rsidR="00C40A94" w:rsidRPr="00C40A94" w:rsidRDefault="00C40A94" w:rsidP="00C40A94">
      <w:pPr>
        <w:jc w:val="center"/>
        <w:rPr>
          <w:rFonts w:ascii="Arial" w:hAnsi="Arial" w:cs="Arial"/>
          <w:b/>
          <w:sz w:val="16"/>
          <w:szCs w:val="16"/>
        </w:rPr>
      </w:pPr>
      <w:r w:rsidRPr="00C40A94">
        <w:rPr>
          <w:rFonts w:ascii="Arial" w:hAnsi="Arial" w:cs="Arial"/>
          <w:b/>
          <w:sz w:val="16"/>
          <w:szCs w:val="16"/>
        </w:rPr>
        <w:t>Схема теплоснабжения Осиновомысского сельсовета</w:t>
      </w:r>
    </w:p>
    <w:p w:rsidR="00C40A94" w:rsidRPr="00C40A94" w:rsidRDefault="00C40A94" w:rsidP="00C40A94">
      <w:pPr>
        <w:jc w:val="both"/>
        <w:rPr>
          <w:rFonts w:ascii="Arial" w:hAnsi="Arial" w:cs="Arial"/>
          <w:sz w:val="16"/>
          <w:szCs w:val="16"/>
        </w:rPr>
      </w:pPr>
    </w:p>
    <w:p w:rsidR="00C40A94" w:rsidRPr="00C40A94" w:rsidRDefault="00C40A94" w:rsidP="00C40A94">
      <w:pPr>
        <w:jc w:val="both"/>
        <w:rPr>
          <w:rFonts w:ascii="Arial" w:hAnsi="Arial" w:cs="Arial"/>
          <w:b/>
          <w:sz w:val="16"/>
          <w:szCs w:val="16"/>
        </w:rPr>
      </w:pPr>
      <w:r w:rsidRPr="00C40A94">
        <w:rPr>
          <w:rFonts w:ascii="Arial" w:hAnsi="Arial" w:cs="Arial"/>
          <w:b/>
          <w:sz w:val="16"/>
          <w:szCs w:val="16"/>
        </w:rPr>
        <w:lastRenderedPageBreak/>
        <w:t>Раздел 1. Показатели перспективного спроса на тепловую энергию (мощность) и теплоноситель в установленных границах территории Осиновомысского сельсовета.</w:t>
      </w:r>
    </w:p>
    <w:p w:rsidR="00C40A94" w:rsidRPr="00C40A94" w:rsidRDefault="00C40A94" w:rsidP="00C40A94">
      <w:pPr>
        <w:jc w:val="both"/>
        <w:rPr>
          <w:rFonts w:ascii="Arial" w:hAnsi="Arial" w:cs="Arial"/>
          <w:b/>
          <w:color w:val="00B050"/>
          <w:sz w:val="16"/>
          <w:szCs w:val="16"/>
        </w:rPr>
      </w:pPr>
      <w:r w:rsidRPr="00C40A94">
        <w:rPr>
          <w:rFonts w:ascii="Arial" w:hAnsi="Arial" w:cs="Arial"/>
          <w:b/>
          <w:color w:val="00B050"/>
          <w:sz w:val="16"/>
          <w:szCs w:val="16"/>
        </w:rPr>
        <w:t xml:space="preserve">       </w:t>
      </w:r>
    </w:p>
    <w:p w:rsidR="00C40A94" w:rsidRPr="00C40A94" w:rsidRDefault="00C40A94" w:rsidP="00C40A94">
      <w:pPr>
        <w:jc w:val="both"/>
        <w:rPr>
          <w:rFonts w:ascii="Arial" w:hAnsi="Arial" w:cs="Arial"/>
          <w:sz w:val="16"/>
          <w:szCs w:val="16"/>
        </w:rPr>
      </w:pPr>
      <w:r w:rsidRPr="00C40A94">
        <w:rPr>
          <w:rFonts w:ascii="Arial" w:hAnsi="Arial" w:cs="Arial"/>
          <w:sz w:val="16"/>
          <w:szCs w:val="16"/>
        </w:rPr>
        <w:t>1.1.Существующее состояние.</w:t>
      </w: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 xml:space="preserve">Муниципальное образование </w:t>
      </w:r>
      <w:proofErr w:type="spellStart"/>
      <w:r w:rsidRPr="00C40A94">
        <w:rPr>
          <w:rFonts w:ascii="Arial" w:hAnsi="Arial" w:cs="Arial"/>
          <w:sz w:val="16"/>
          <w:szCs w:val="16"/>
        </w:rPr>
        <w:t>Осиновомысский</w:t>
      </w:r>
      <w:proofErr w:type="spellEnd"/>
      <w:r w:rsidRPr="00C40A94">
        <w:rPr>
          <w:rFonts w:ascii="Arial" w:hAnsi="Arial" w:cs="Arial"/>
          <w:sz w:val="16"/>
          <w:szCs w:val="16"/>
        </w:rPr>
        <w:t xml:space="preserve"> сельсовет расположен в 154   км на юге Богучанского района. Территория сельсовета составляет </w:t>
      </w:r>
      <w:smartTag w:uri="urn:schemas-microsoft-com:office:smarttags" w:element="metricconverter">
        <w:smartTagPr>
          <w:attr w:name="ProductID" w:val="289 га"/>
        </w:smartTagPr>
        <w:r w:rsidRPr="00C40A94">
          <w:rPr>
            <w:rFonts w:ascii="Arial" w:hAnsi="Arial" w:cs="Arial"/>
            <w:sz w:val="16"/>
            <w:szCs w:val="16"/>
          </w:rPr>
          <w:t>289 га</w:t>
        </w:r>
      </w:smartTag>
      <w:r w:rsidRPr="00C40A94">
        <w:rPr>
          <w:rFonts w:ascii="Arial" w:hAnsi="Arial" w:cs="Arial"/>
          <w:sz w:val="16"/>
          <w:szCs w:val="16"/>
        </w:rPr>
        <w:t xml:space="preserve">.   </w:t>
      </w:r>
      <w:r w:rsidRPr="00C40A94">
        <w:rPr>
          <w:rFonts w:ascii="Arial" w:hAnsi="Arial" w:cs="Arial"/>
          <w:color w:val="FF6600"/>
          <w:sz w:val="16"/>
          <w:szCs w:val="16"/>
        </w:rPr>
        <w:t xml:space="preserve"> </w:t>
      </w:r>
      <w:r w:rsidRPr="00C40A94">
        <w:rPr>
          <w:rFonts w:ascii="Arial" w:hAnsi="Arial" w:cs="Arial"/>
          <w:sz w:val="16"/>
          <w:szCs w:val="16"/>
        </w:rPr>
        <w:t xml:space="preserve">  Численность постоянно проживающего населения 1655 человек. На территории муниципального образования находится одно сельское поселение: п</w:t>
      </w:r>
      <w:proofErr w:type="gramStart"/>
      <w:r w:rsidRPr="00C40A94">
        <w:rPr>
          <w:rFonts w:ascii="Arial" w:hAnsi="Arial" w:cs="Arial"/>
          <w:sz w:val="16"/>
          <w:szCs w:val="16"/>
        </w:rPr>
        <w:t>.О</w:t>
      </w:r>
      <w:proofErr w:type="gramEnd"/>
      <w:r w:rsidRPr="00C40A94">
        <w:rPr>
          <w:rFonts w:ascii="Arial" w:hAnsi="Arial" w:cs="Arial"/>
          <w:sz w:val="16"/>
          <w:szCs w:val="16"/>
        </w:rPr>
        <w:t xml:space="preserve">синовый Мыс.        </w:t>
      </w: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Теплоснабжение жилой застройки на территории Осиновомысского сельсовета  осуществляется 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Часть жилого фонда, объекты социально-культурного значения,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Осиновомысского  сельсовета осуществляет ООО УК «</w:t>
      </w:r>
      <w:proofErr w:type="spellStart"/>
      <w:r w:rsidRPr="00C40A94">
        <w:rPr>
          <w:rFonts w:ascii="Arial" w:hAnsi="Arial" w:cs="Arial"/>
          <w:sz w:val="16"/>
          <w:szCs w:val="16"/>
        </w:rPr>
        <w:t>Богучанжилкомхоз</w:t>
      </w:r>
      <w:proofErr w:type="spellEnd"/>
      <w:r w:rsidRPr="00C40A94">
        <w:rPr>
          <w:rFonts w:ascii="Arial" w:hAnsi="Arial" w:cs="Arial"/>
          <w:sz w:val="16"/>
          <w:szCs w:val="16"/>
        </w:rPr>
        <w:t>».</w:t>
      </w:r>
    </w:p>
    <w:p w:rsidR="00C40A94" w:rsidRPr="00C40A94" w:rsidRDefault="00C40A94" w:rsidP="00C40A94">
      <w:pPr>
        <w:ind w:firstLine="708"/>
        <w:jc w:val="both"/>
        <w:rPr>
          <w:rFonts w:ascii="Arial" w:hAnsi="Arial" w:cs="Arial"/>
          <w:sz w:val="16"/>
          <w:szCs w:val="16"/>
        </w:rPr>
      </w:pPr>
      <w:proofErr w:type="spellStart"/>
      <w:r w:rsidRPr="00C40A94">
        <w:rPr>
          <w:rFonts w:ascii="Arial" w:hAnsi="Arial" w:cs="Arial"/>
          <w:sz w:val="16"/>
          <w:szCs w:val="16"/>
        </w:rPr>
        <w:t>Ресурсоснабжающая</w:t>
      </w:r>
      <w:proofErr w:type="spellEnd"/>
      <w:r w:rsidRPr="00C40A94">
        <w:rPr>
          <w:rFonts w:ascii="Arial" w:hAnsi="Arial" w:cs="Arial"/>
          <w:sz w:val="16"/>
          <w:szCs w:val="16"/>
        </w:rPr>
        <w:t xml:space="preserve"> организация ООО УК «</w:t>
      </w:r>
      <w:proofErr w:type="spellStart"/>
      <w:r w:rsidRPr="00C40A94">
        <w:rPr>
          <w:rFonts w:ascii="Arial" w:hAnsi="Arial" w:cs="Arial"/>
          <w:sz w:val="16"/>
          <w:szCs w:val="16"/>
        </w:rPr>
        <w:t>Богучанжилкомхоз</w:t>
      </w:r>
      <w:proofErr w:type="spellEnd"/>
      <w:r w:rsidRPr="00C40A94">
        <w:rPr>
          <w:rFonts w:ascii="Arial" w:hAnsi="Arial" w:cs="Arial"/>
          <w:sz w:val="16"/>
          <w:szCs w:val="16"/>
        </w:rPr>
        <w:t xml:space="preserve">» расположена по адресу: с. </w:t>
      </w:r>
      <w:proofErr w:type="spellStart"/>
      <w:r w:rsidRPr="00C40A94">
        <w:rPr>
          <w:rFonts w:ascii="Arial" w:hAnsi="Arial" w:cs="Arial"/>
          <w:sz w:val="16"/>
          <w:szCs w:val="16"/>
        </w:rPr>
        <w:t>Богучаны</w:t>
      </w:r>
      <w:proofErr w:type="spellEnd"/>
      <w:r w:rsidRPr="00C40A94">
        <w:rPr>
          <w:rFonts w:ascii="Arial" w:hAnsi="Arial" w:cs="Arial"/>
          <w:sz w:val="16"/>
          <w:szCs w:val="16"/>
        </w:rPr>
        <w:t xml:space="preserve"> ул. Ленина д.19, на обслуживании предприятия находится 2 котельных в п. Осиновый Мыс Осиновомысского сельсовета. </w:t>
      </w: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C40A94" w:rsidRPr="00C40A94" w:rsidRDefault="00C40A94" w:rsidP="00C40A94">
      <w:pPr>
        <w:jc w:val="both"/>
        <w:rPr>
          <w:rFonts w:ascii="Arial" w:hAnsi="Arial" w:cs="Arial"/>
          <w:sz w:val="16"/>
          <w:szCs w:val="16"/>
        </w:rPr>
      </w:pPr>
    </w:p>
    <w:p w:rsidR="00C40A94" w:rsidRPr="00C40A94" w:rsidRDefault="00C40A94" w:rsidP="00C40A94">
      <w:pPr>
        <w:jc w:val="both"/>
        <w:rPr>
          <w:rFonts w:ascii="Arial" w:hAnsi="Arial" w:cs="Arial"/>
          <w:sz w:val="16"/>
          <w:szCs w:val="16"/>
        </w:rPr>
      </w:pPr>
      <w:r w:rsidRPr="00C40A94">
        <w:rPr>
          <w:rFonts w:ascii="Arial" w:hAnsi="Arial" w:cs="Arial"/>
          <w:sz w:val="16"/>
          <w:szCs w:val="16"/>
        </w:rPr>
        <w:t xml:space="preserve">  1.2. Площадь строительных фондов и приросты площади строительных фондов в соответствии со схемой территориального планирования Осиновомысского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2756"/>
        <w:gridCol w:w="1510"/>
        <w:gridCol w:w="1747"/>
        <w:gridCol w:w="1426"/>
        <w:gridCol w:w="1518"/>
      </w:tblGrid>
      <w:tr w:rsidR="00C40A94" w:rsidRPr="00C40A94" w:rsidTr="00DD200F">
        <w:tc>
          <w:tcPr>
            <w:tcW w:w="635"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 xml:space="preserve">№ </w:t>
            </w:r>
            <w:proofErr w:type="spellStart"/>
            <w:proofErr w:type="gramStart"/>
            <w:r w:rsidRPr="00C40A94">
              <w:rPr>
                <w:rFonts w:ascii="Arial" w:hAnsi="Arial" w:cs="Arial"/>
                <w:b/>
                <w:sz w:val="16"/>
                <w:szCs w:val="16"/>
              </w:rPr>
              <w:t>п</w:t>
            </w:r>
            <w:proofErr w:type="spellEnd"/>
            <w:proofErr w:type="gramEnd"/>
            <w:r w:rsidRPr="00C40A94">
              <w:rPr>
                <w:rFonts w:ascii="Arial" w:hAnsi="Arial" w:cs="Arial"/>
                <w:b/>
                <w:sz w:val="16"/>
                <w:szCs w:val="16"/>
              </w:rPr>
              <w:t>/</w:t>
            </w:r>
            <w:proofErr w:type="spellStart"/>
            <w:r w:rsidRPr="00C40A94">
              <w:rPr>
                <w:rFonts w:ascii="Arial" w:hAnsi="Arial" w:cs="Arial"/>
                <w:b/>
                <w:sz w:val="16"/>
                <w:szCs w:val="16"/>
              </w:rPr>
              <w:t>п</w:t>
            </w:r>
            <w:proofErr w:type="spellEnd"/>
          </w:p>
        </w:tc>
        <w:tc>
          <w:tcPr>
            <w:tcW w:w="2893"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Показатели</w:t>
            </w:r>
          </w:p>
        </w:tc>
        <w:tc>
          <w:tcPr>
            <w:tcW w:w="156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Единица измерения</w:t>
            </w:r>
          </w:p>
        </w:tc>
        <w:tc>
          <w:tcPr>
            <w:tcW w:w="1805"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Современное состояние</w:t>
            </w:r>
          </w:p>
        </w:tc>
        <w:tc>
          <w:tcPr>
            <w:tcW w:w="149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Первая очередь (до 2015г.)</w:t>
            </w:r>
          </w:p>
        </w:tc>
        <w:tc>
          <w:tcPr>
            <w:tcW w:w="1574" w:type="dxa"/>
          </w:tcPr>
          <w:p w:rsidR="00C40A94" w:rsidRPr="00C40A94" w:rsidRDefault="00C40A94" w:rsidP="00DD200F">
            <w:pPr>
              <w:jc w:val="center"/>
              <w:rPr>
                <w:rFonts w:ascii="Arial" w:hAnsi="Arial" w:cs="Arial"/>
                <w:b/>
                <w:sz w:val="16"/>
                <w:szCs w:val="16"/>
              </w:rPr>
            </w:pPr>
            <w:proofErr w:type="gramStart"/>
            <w:r w:rsidRPr="00C40A94">
              <w:rPr>
                <w:rFonts w:ascii="Arial" w:hAnsi="Arial" w:cs="Arial"/>
                <w:b/>
                <w:sz w:val="16"/>
                <w:szCs w:val="16"/>
              </w:rPr>
              <w:t>Расчетный срок (включает первую очередь (до 2030г.)</w:t>
            </w:r>
            <w:proofErr w:type="gramEnd"/>
          </w:p>
        </w:tc>
      </w:tr>
      <w:tr w:rsidR="00C40A94" w:rsidRPr="00C40A94" w:rsidTr="00DD200F">
        <w:tc>
          <w:tcPr>
            <w:tcW w:w="635"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1.</w:t>
            </w:r>
          </w:p>
        </w:tc>
        <w:tc>
          <w:tcPr>
            <w:tcW w:w="2893"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Зоны жилой застройки, из них</w:t>
            </w:r>
          </w:p>
        </w:tc>
        <w:tc>
          <w:tcPr>
            <w:tcW w:w="156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га</w:t>
            </w:r>
          </w:p>
        </w:tc>
        <w:tc>
          <w:tcPr>
            <w:tcW w:w="1805"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289</w:t>
            </w:r>
          </w:p>
        </w:tc>
        <w:tc>
          <w:tcPr>
            <w:tcW w:w="1497" w:type="dxa"/>
          </w:tcPr>
          <w:p w:rsidR="00C40A94" w:rsidRPr="00C40A94" w:rsidRDefault="00C40A94" w:rsidP="00DD200F">
            <w:pPr>
              <w:jc w:val="center"/>
              <w:rPr>
                <w:rFonts w:ascii="Arial" w:hAnsi="Arial" w:cs="Arial"/>
                <w:b/>
                <w:sz w:val="16"/>
                <w:szCs w:val="16"/>
              </w:rPr>
            </w:pPr>
          </w:p>
        </w:tc>
        <w:tc>
          <w:tcPr>
            <w:tcW w:w="1574" w:type="dxa"/>
          </w:tcPr>
          <w:p w:rsidR="00C40A94" w:rsidRPr="00C40A94" w:rsidRDefault="00C40A94" w:rsidP="00DD200F">
            <w:pPr>
              <w:jc w:val="center"/>
              <w:rPr>
                <w:rFonts w:ascii="Arial" w:hAnsi="Arial" w:cs="Arial"/>
                <w:b/>
                <w:sz w:val="16"/>
                <w:szCs w:val="16"/>
              </w:rPr>
            </w:pPr>
          </w:p>
        </w:tc>
      </w:tr>
      <w:tr w:rsidR="00C40A94" w:rsidRPr="00C40A94" w:rsidTr="00DD200F">
        <w:tc>
          <w:tcPr>
            <w:tcW w:w="635"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1.1</w:t>
            </w:r>
          </w:p>
        </w:tc>
        <w:tc>
          <w:tcPr>
            <w:tcW w:w="2893"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 xml:space="preserve">территории индивидуальной усадебной жилой застройки </w:t>
            </w:r>
          </w:p>
          <w:p w:rsidR="00C40A94" w:rsidRPr="00C40A94" w:rsidRDefault="00C40A94" w:rsidP="00DD200F">
            <w:pPr>
              <w:jc w:val="both"/>
              <w:rPr>
                <w:rFonts w:ascii="Arial" w:hAnsi="Arial" w:cs="Arial"/>
                <w:b/>
                <w:sz w:val="16"/>
                <w:szCs w:val="16"/>
              </w:rPr>
            </w:pPr>
            <w:r w:rsidRPr="00C40A94">
              <w:rPr>
                <w:rFonts w:ascii="Arial" w:hAnsi="Arial" w:cs="Arial"/>
                <w:b/>
                <w:sz w:val="16"/>
                <w:szCs w:val="16"/>
              </w:rPr>
              <w:t>(индивидуальный жилищный фонд)</w:t>
            </w:r>
          </w:p>
        </w:tc>
        <w:tc>
          <w:tcPr>
            <w:tcW w:w="156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w:t>
            </w:r>
          </w:p>
        </w:tc>
        <w:tc>
          <w:tcPr>
            <w:tcW w:w="1805"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 xml:space="preserve">1 </w:t>
            </w:r>
          </w:p>
        </w:tc>
        <w:tc>
          <w:tcPr>
            <w:tcW w:w="1497" w:type="dxa"/>
          </w:tcPr>
          <w:p w:rsidR="00C40A94" w:rsidRPr="00C40A94" w:rsidRDefault="00C40A94" w:rsidP="00DD200F">
            <w:pPr>
              <w:jc w:val="center"/>
              <w:rPr>
                <w:rFonts w:ascii="Arial" w:hAnsi="Arial" w:cs="Arial"/>
                <w:b/>
                <w:sz w:val="16"/>
                <w:szCs w:val="16"/>
              </w:rPr>
            </w:pPr>
          </w:p>
        </w:tc>
        <w:tc>
          <w:tcPr>
            <w:tcW w:w="1574" w:type="dxa"/>
          </w:tcPr>
          <w:p w:rsidR="00C40A94" w:rsidRPr="00C40A94" w:rsidRDefault="00C40A94" w:rsidP="00DD200F">
            <w:pPr>
              <w:jc w:val="center"/>
              <w:rPr>
                <w:rFonts w:ascii="Arial" w:hAnsi="Arial" w:cs="Arial"/>
                <w:b/>
                <w:sz w:val="16"/>
                <w:szCs w:val="16"/>
              </w:rPr>
            </w:pPr>
          </w:p>
        </w:tc>
      </w:tr>
      <w:tr w:rsidR="00C40A94" w:rsidRPr="00C40A94" w:rsidTr="00DD200F">
        <w:tc>
          <w:tcPr>
            <w:tcW w:w="635"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1.2</w:t>
            </w:r>
          </w:p>
        </w:tc>
        <w:tc>
          <w:tcPr>
            <w:tcW w:w="2893"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территории малоэтажной многоквартирной жилой застройки</w:t>
            </w:r>
          </w:p>
          <w:p w:rsidR="00C40A94" w:rsidRPr="00C40A94" w:rsidRDefault="00C40A94" w:rsidP="00DD200F">
            <w:pPr>
              <w:jc w:val="both"/>
              <w:rPr>
                <w:rFonts w:ascii="Arial" w:hAnsi="Arial" w:cs="Arial"/>
                <w:b/>
                <w:sz w:val="16"/>
                <w:szCs w:val="16"/>
              </w:rPr>
            </w:pPr>
            <w:r w:rsidRPr="00C40A94">
              <w:rPr>
                <w:rFonts w:ascii="Arial" w:hAnsi="Arial" w:cs="Arial"/>
                <w:b/>
                <w:sz w:val="16"/>
                <w:szCs w:val="16"/>
              </w:rPr>
              <w:t>(многоквартирные жилые дома)</w:t>
            </w:r>
          </w:p>
        </w:tc>
        <w:tc>
          <w:tcPr>
            <w:tcW w:w="156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w:t>
            </w:r>
          </w:p>
        </w:tc>
        <w:tc>
          <w:tcPr>
            <w:tcW w:w="1805"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99</w:t>
            </w:r>
          </w:p>
        </w:tc>
        <w:tc>
          <w:tcPr>
            <w:tcW w:w="1497" w:type="dxa"/>
          </w:tcPr>
          <w:p w:rsidR="00C40A94" w:rsidRPr="00C40A94" w:rsidRDefault="00C40A94" w:rsidP="00DD200F">
            <w:pPr>
              <w:jc w:val="center"/>
              <w:rPr>
                <w:rFonts w:ascii="Arial" w:hAnsi="Arial" w:cs="Arial"/>
                <w:b/>
                <w:sz w:val="16"/>
                <w:szCs w:val="16"/>
              </w:rPr>
            </w:pPr>
          </w:p>
        </w:tc>
        <w:tc>
          <w:tcPr>
            <w:tcW w:w="1574" w:type="dxa"/>
          </w:tcPr>
          <w:p w:rsidR="00C40A94" w:rsidRPr="00C40A94" w:rsidRDefault="00C40A94" w:rsidP="00DD200F">
            <w:pPr>
              <w:jc w:val="center"/>
              <w:rPr>
                <w:rFonts w:ascii="Arial" w:hAnsi="Arial" w:cs="Arial"/>
                <w:b/>
                <w:sz w:val="16"/>
                <w:szCs w:val="16"/>
              </w:rPr>
            </w:pPr>
          </w:p>
        </w:tc>
      </w:tr>
      <w:tr w:rsidR="00C40A94" w:rsidRPr="00C40A94" w:rsidTr="00DD200F">
        <w:tc>
          <w:tcPr>
            <w:tcW w:w="635"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1.3</w:t>
            </w:r>
          </w:p>
        </w:tc>
        <w:tc>
          <w:tcPr>
            <w:tcW w:w="2893"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 xml:space="preserve">территории </w:t>
            </w:r>
            <w:proofErr w:type="spellStart"/>
            <w:r w:rsidRPr="00C40A94">
              <w:rPr>
                <w:rFonts w:ascii="Arial" w:hAnsi="Arial" w:cs="Arial"/>
                <w:b/>
                <w:sz w:val="16"/>
                <w:szCs w:val="16"/>
              </w:rPr>
              <w:t>среднеэтажной</w:t>
            </w:r>
            <w:proofErr w:type="spellEnd"/>
            <w:r w:rsidRPr="00C40A94">
              <w:rPr>
                <w:rFonts w:ascii="Arial" w:hAnsi="Arial" w:cs="Arial"/>
                <w:b/>
                <w:sz w:val="16"/>
                <w:szCs w:val="16"/>
              </w:rPr>
              <w:t xml:space="preserve"> многоквартирной жилой застройки</w:t>
            </w:r>
          </w:p>
          <w:p w:rsidR="00C40A94" w:rsidRPr="00C40A94" w:rsidRDefault="00C40A94" w:rsidP="00DD200F">
            <w:pPr>
              <w:jc w:val="both"/>
              <w:rPr>
                <w:rFonts w:ascii="Arial" w:hAnsi="Arial" w:cs="Arial"/>
                <w:b/>
                <w:sz w:val="16"/>
                <w:szCs w:val="16"/>
              </w:rPr>
            </w:pPr>
            <w:r w:rsidRPr="00C40A94">
              <w:rPr>
                <w:rFonts w:ascii="Arial" w:hAnsi="Arial" w:cs="Arial"/>
                <w:b/>
                <w:sz w:val="16"/>
                <w:szCs w:val="16"/>
              </w:rPr>
              <w:t>(многоквартирные жилые дома)</w:t>
            </w:r>
          </w:p>
        </w:tc>
        <w:tc>
          <w:tcPr>
            <w:tcW w:w="156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w:t>
            </w:r>
          </w:p>
        </w:tc>
        <w:tc>
          <w:tcPr>
            <w:tcW w:w="1805"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w:t>
            </w:r>
          </w:p>
        </w:tc>
        <w:tc>
          <w:tcPr>
            <w:tcW w:w="149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w:t>
            </w:r>
          </w:p>
        </w:tc>
        <w:tc>
          <w:tcPr>
            <w:tcW w:w="1574"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w:t>
            </w:r>
          </w:p>
        </w:tc>
      </w:tr>
      <w:tr w:rsidR="00C40A94" w:rsidRPr="00C40A94" w:rsidTr="00DD200F">
        <w:tc>
          <w:tcPr>
            <w:tcW w:w="635"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2.</w:t>
            </w:r>
          </w:p>
        </w:tc>
        <w:tc>
          <w:tcPr>
            <w:tcW w:w="2893"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Жилищный фонд, всего</w:t>
            </w:r>
          </w:p>
        </w:tc>
        <w:tc>
          <w:tcPr>
            <w:tcW w:w="156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 xml:space="preserve">тыс. кв. м общей площади квартир </w:t>
            </w:r>
          </w:p>
        </w:tc>
        <w:tc>
          <w:tcPr>
            <w:tcW w:w="1805"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 xml:space="preserve">41,02       </w:t>
            </w:r>
          </w:p>
        </w:tc>
        <w:tc>
          <w:tcPr>
            <w:tcW w:w="149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w:t>
            </w:r>
          </w:p>
        </w:tc>
        <w:tc>
          <w:tcPr>
            <w:tcW w:w="1574"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w:t>
            </w:r>
          </w:p>
        </w:tc>
      </w:tr>
      <w:tr w:rsidR="00C40A94" w:rsidRPr="00C40A94" w:rsidTr="00DD200F">
        <w:tc>
          <w:tcPr>
            <w:tcW w:w="635"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2.1</w:t>
            </w:r>
          </w:p>
        </w:tc>
        <w:tc>
          <w:tcPr>
            <w:tcW w:w="2893"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существующий сохраняемый жилищный фонд</w:t>
            </w:r>
          </w:p>
        </w:tc>
        <w:tc>
          <w:tcPr>
            <w:tcW w:w="156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тыс. кв. м общей площади квартир</w:t>
            </w:r>
          </w:p>
        </w:tc>
        <w:tc>
          <w:tcPr>
            <w:tcW w:w="1805"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 xml:space="preserve">41,02  </w:t>
            </w:r>
          </w:p>
        </w:tc>
        <w:tc>
          <w:tcPr>
            <w:tcW w:w="1497" w:type="dxa"/>
          </w:tcPr>
          <w:p w:rsidR="00C40A94" w:rsidRPr="00C40A94" w:rsidRDefault="00C40A94" w:rsidP="00DD200F">
            <w:pPr>
              <w:jc w:val="center"/>
              <w:rPr>
                <w:rFonts w:ascii="Arial" w:hAnsi="Arial" w:cs="Arial"/>
                <w:b/>
                <w:sz w:val="16"/>
                <w:szCs w:val="16"/>
              </w:rPr>
            </w:pPr>
          </w:p>
        </w:tc>
        <w:tc>
          <w:tcPr>
            <w:tcW w:w="1574" w:type="dxa"/>
          </w:tcPr>
          <w:p w:rsidR="00C40A94" w:rsidRPr="00C40A94" w:rsidRDefault="00C40A94" w:rsidP="00DD200F">
            <w:pPr>
              <w:jc w:val="center"/>
              <w:rPr>
                <w:rFonts w:ascii="Arial" w:hAnsi="Arial" w:cs="Arial"/>
                <w:b/>
                <w:sz w:val="16"/>
                <w:szCs w:val="16"/>
              </w:rPr>
            </w:pPr>
          </w:p>
        </w:tc>
      </w:tr>
      <w:tr w:rsidR="00C40A94" w:rsidRPr="00C40A94" w:rsidTr="00DD200F">
        <w:tc>
          <w:tcPr>
            <w:tcW w:w="635"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2.2</w:t>
            </w:r>
          </w:p>
        </w:tc>
        <w:tc>
          <w:tcPr>
            <w:tcW w:w="2893"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новое жилищное строительство</w:t>
            </w:r>
          </w:p>
        </w:tc>
        <w:tc>
          <w:tcPr>
            <w:tcW w:w="156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тыс. кв. м общей площади квартир</w:t>
            </w:r>
          </w:p>
        </w:tc>
        <w:tc>
          <w:tcPr>
            <w:tcW w:w="1805"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w:t>
            </w:r>
          </w:p>
        </w:tc>
        <w:tc>
          <w:tcPr>
            <w:tcW w:w="149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w:t>
            </w:r>
          </w:p>
        </w:tc>
        <w:tc>
          <w:tcPr>
            <w:tcW w:w="1574"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w:t>
            </w:r>
          </w:p>
        </w:tc>
      </w:tr>
      <w:tr w:rsidR="00C40A94" w:rsidRPr="00C40A94" w:rsidTr="00DD200F">
        <w:tc>
          <w:tcPr>
            <w:tcW w:w="635"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3.</w:t>
            </w:r>
          </w:p>
        </w:tc>
        <w:tc>
          <w:tcPr>
            <w:tcW w:w="2893"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Общественные здания</w:t>
            </w:r>
          </w:p>
        </w:tc>
        <w:tc>
          <w:tcPr>
            <w:tcW w:w="1567" w:type="dxa"/>
          </w:tcPr>
          <w:p w:rsidR="00C40A94" w:rsidRPr="00C40A94" w:rsidRDefault="00C40A94" w:rsidP="00DD200F">
            <w:pPr>
              <w:jc w:val="center"/>
              <w:rPr>
                <w:rFonts w:ascii="Arial" w:hAnsi="Arial" w:cs="Arial"/>
                <w:b/>
                <w:sz w:val="16"/>
                <w:szCs w:val="16"/>
              </w:rPr>
            </w:pPr>
          </w:p>
        </w:tc>
        <w:tc>
          <w:tcPr>
            <w:tcW w:w="1805" w:type="dxa"/>
          </w:tcPr>
          <w:p w:rsidR="00C40A94" w:rsidRPr="00C40A94" w:rsidRDefault="00C40A94" w:rsidP="00DD200F">
            <w:pPr>
              <w:jc w:val="center"/>
              <w:rPr>
                <w:rFonts w:ascii="Arial" w:hAnsi="Arial" w:cs="Arial"/>
                <w:b/>
                <w:sz w:val="16"/>
                <w:szCs w:val="16"/>
              </w:rPr>
            </w:pPr>
          </w:p>
        </w:tc>
        <w:tc>
          <w:tcPr>
            <w:tcW w:w="1497" w:type="dxa"/>
          </w:tcPr>
          <w:p w:rsidR="00C40A94" w:rsidRPr="00C40A94" w:rsidRDefault="00C40A94" w:rsidP="00DD200F">
            <w:pPr>
              <w:jc w:val="center"/>
              <w:rPr>
                <w:rFonts w:ascii="Arial" w:hAnsi="Arial" w:cs="Arial"/>
                <w:b/>
                <w:sz w:val="16"/>
                <w:szCs w:val="16"/>
              </w:rPr>
            </w:pPr>
          </w:p>
        </w:tc>
        <w:tc>
          <w:tcPr>
            <w:tcW w:w="1574" w:type="dxa"/>
          </w:tcPr>
          <w:p w:rsidR="00C40A94" w:rsidRPr="00C40A94" w:rsidRDefault="00C40A94" w:rsidP="00DD200F">
            <w:pPr>
              <w:jc w:val="center"/>
              <w:rPr>
                <w:rFonts w:ascii="Arial" w:hAnsi="Arial" w:cs="Arial"/>
                <w:b/>
                <w:sz w:val="16"/>
                <w:szCs w:val="16"/>
              </w:rPr>
            </w:pPr>
          </w:p>
        </w:tc>
      </w:tr>
      <w:tr w:rsidR="00C40A94" w:rsidRPr="00C40A94" w:rsidTr="00DD200F">
        <w:tc>
          <w:tcPr>
            <w:tcW w:w="635"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3.1</w:t>
            </w:r>
          </w:p>
        </w:tc>
        <w:tc>
          <w:tcPr>
            <w:tcW w:w="2893"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зоны объектов учебно-образовательного назначения</w:t>
            </w:r>
          </w:p>
        </w:tc>
        <w:tc>
          <w:tcPr>
            <w:tcW w:w="156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га</w:t>
            </w:r>
          </w:p>
        </w:tc>
        <w:tc>
          <w:tcPr>
            <w:tcW w:w="1805"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 xml:space="preserve">4,6 </w:t>
            </w:r>
          </w:p>
        </w:tc>
        <w:tc>
          <w:tcPr>
            <w:tcW w:w="1497" w:type="dxa"/>
          </w:tcPr>
          <w:p w:rsidR="00C40A94" w:rsidRPr="00C40A94" w:rsidRDefault="00C40A94" w:rsidP="00DD200F">
            <w:pPr>
              <w:jc w:val="center"/>
              <w:rPr>
                <w:rFonts w:ascii="Arial" w:hAnsi="Arial" w:cs="Arial"/>
                <w:b/>
                <w:sz w:val="16"/>
                <w:szCs w:val="16"/>
              </w:rPr>
            </w:pPr>
          </w:p>
        </w:tc>
        <w:tc>
          <w:tcPr>
            <w:tcW w:w="1574" w:type="dxa"/>
          </w:tcPr>
          <w:p w:rsidR="00C40A94" w:rsidRPr="00C40A94" w:rsidRDefault="00C40A94" w:rsidP="00DD200F">
            <w:pPr>
              <w:jc w:val="center"/>
              <w:rPr>
                <w:rFonts w:ascii="Arial" w:hAnsi="Arial" w:cs="Arial"/>
                <w:b/>
                <w:sz w:val="16"/>
                <w:szCs w:val="16"/>
              </w:rPr>
            </w:pPr>
          </w:p>
        </w:tc>
      </w:tr>
      <w:tr w:rsidR="00C40A94" w:rsidRPr="00C40A94" w:rsidTr="00DD200F">
        <w:tc>
          <w:tcPr>
            <w:tcW w:w="635"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3.2</w:t>
            </w:r>
          </w:p>
        </w:tc>
        <w:tc>
          <w:tcPr>
            <w:tcW w:w="2893" w:type="dxa"/>
          </w:tcPr>
          <w:p w:rsidR="00C40A94" w:rsidRPr="00C40A94" w:rsidRDefault="00C40A94" w:rsidP="00DD200F">
            <w:pPr>
              <w:jc w:val="both"/>
              <w:rPr>
                <w:rFonts w:ascii="Arial" w:hAnsi="Arial" w:cs="Arial"/>
                <w:b/>
                <w:sz w:val="16"/>
                <w:szCs w:val="16"/>
              </w:rPr>
            </w:pPr>
            <w:r w:rsidRPr="00C40A94">
              <w:rPr>
                <w:rFonts w:ascii="Arial" w:hAnsi="Arial" w:cs="Arial"/>
                <w:b/>
                <w:sz w:val="16"/>
                <w:szCs w:val="16"/>
              </w:rPr>
              <w:t>зоны промышленных, коммунально-складских объектов инженерной инфраструктуры</w:t>
            </w:r>
          </w:p>
        </w:tc>
        <w:tc>
          <w:tcPr>
            <w:tcW w:w="1567"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га</w:t>
            </w:r>
          </w:p>
        </w:tc>
        <w:tc>
          <w:tcPr>
            <w:tcW w:w="1805"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173,456</w:t>
            </w:r>
          </w:p>
        </w:tc>
        <w:tc>
          <w:tcPr>
            <w:tcW w:w="1497" w:type="dxa"/>
          </w:tcPr>
          <w:p w:rsidR="00C40A94" w:rsidRPr="00C40A94" w:rsidRDefault="00C40A94" w:rsidP="00DD200F">
            <w:pPr>
              <w:jc w:val="center"/>
              <w:rPr>
                <w:rFonts w:ascii="Arial" w:hAnsi="Arial" w:cs="Arial"/>
                <w:b/>
                <w:sz w:val="16"/>
                <w:szCs w:val="16"/>
              </w:rPr>
            </w:pPr>
          </w:p>
        </w:tc>
        <w:tc>
          <w:tcPr>
            <w:tcW w:w="1574" w:type="dxa"/>
          </w:tcPr>
          <w:p w:rsidR="00C40A94" w:rsidRPr="00C40A94" w:rsidRDefault="00C40A94" w:rsidP="00DD200F">
            <w:pPr>
              <w:jc w:val="center"/>
              <w:rPr>
                <w:rFonts w:ascii="Arial" w:hAnsi="Arial" w:cs="Arial"/>
                <w:b/>
                <w:sz w:val="16"/>
                <w:szCs w:val="16"/>
              </w:rPr>
            </w:pPr>
          </w:p>
        </w:tc>
      </w:tr>
    </w:tbl>
    <w:p w:rsidR="00C40A94" w:rsidRPr="00C40A94" w:rsidRDefault="00C40A94" w:rsidP="00C40A94">
      <w:pPr>
        <w:jc w:val="both"/>
        <w:rPr>
          <w:rFonts w:ascii="Arial" w:hAnsi="Arial" w:cs="Arial"/>
          <w:sz w:val="16"/>
          <w:szCs w:val="16"/>
        </w:rPr>
      </w:pPr>
      <w:r w:rsidRPr="00C40A94">
        <w:rPr>
          <w:rFonts w:ascii="Arial" w:hAnsi="Arial" w:cs="Arial"/>
          <w:sz w:val="16"/>
          <w:szCs w:val="16"/>
        </w:rPr>
        <w:t xml:space="preserve">  </w:t>
      </w:r>
    </w:p>
    <w:p w:rsidR="00C40A94" w:rsidRPr="00C40A94" w:rsidRDefault="00C40A94" w:rsidP="00C40A94">
      <w:pPr>
        <w:jc w:val="both"/>
        <w:rPr>
          <w:rFonts w:ascii="Arial" w:hAnsi="Arial" w:cs="Arial"/>
          <w:sz w:val="16"/>
          <w:szCs w:val="16"/>
        </w:rPr>
      </w:pPr>
      <w:r w:rsidRPr="00C40A94">
        <w:rPr>
          <w:rFonts w:ascii="Arial" w:hAnsi="Arial" w:cs="Arial"/>
          <w:sz w:val="16"/>
          <w:szCs w:val="16"/>
        </w:rPr>
        <w:t xml:space="preserve">1.3.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представлены в таблице 1. </w:t>
      </w:r>
    </w:p>
    <w:p w:rsidR="00C40A94" w:rsidRPr="00C40A94" w:rsidRDefault="00C40A94" w:rsidP="00C40A94">
      <w:pPr>
        <w:tabs>
          <w:tab w:val="left" w:pos="1134"/>
          <w:tab w:val="left" w:pos="2835"/>
        </w:tabs>
        <w:ind w:firstLine="567"/>
        <w:jc w:val="both"/>
        <w:rPr>
          <w:rFonts w:ascii="Arial" w:hAnsi="Arial" w:cs="Arial"/>
          <w:sz w:val="16"/>
          <w:szCs w:val="16"/>
        </w:rPr>
      </w:pPr>
      <w:r w:rsidRPr="00C40A94">
        <w:rPr>
          <w:rFonts w:ascii="Arial" w:hAnsi="Arial" w:cs="Arial"/>
          <w:sz w:val="16"/>
          <w:szCs w:val="16"/>
        </w:rPr>
        <w:t>Таблица 1 -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tbl>
      <w:tblPr>
        <w:tblW w:w="492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121"/>
        <w:gridCol w:w="765"/>
        <w:gridCol w:w="924"/>
        <w:gridCol w:w="995"/>
        <w:gridCol w:w="892"/>
        <w:gridCol w:w="969"/>
        <w:gridCol w:w="1057"/>
        <w:gridCol w:w="916"/>
        <w:gridCol w:w="893"/>
        <w:gridCol w:w="893"/>
      </w:tblGrid>
      <w:tr w:rsidR="00C40A94" w:rsidRPr="00C40A94" w:rsidTr="00DD200F">
        <w:trPr>
          <w:trHeight w:val="180"/>
        </w:trPr>
        <w:tc>
          <w:tcPr>
            <w:tcW w:w="594" w:type="pct"/>
            <w:vMerge w:val="restar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Элемент территориального деления</w:t>
            </w:r>
          </w:p>
        </w:tc>
        <w:tc>
          <w:tcPr>
            <w:tcW w:w="406" w:type="pct"/>
            <w:vMerge w:val="restar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Этапы</w:t>
            </w:r>
          </w:p>
        </w:tc>
        <w:tc>
          <w:tcPr>
            <w:tcW w:w="3999" w:type="pct"/>
            <w:gridSpan w:val="8"/>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Тепловая нагрузка, Гкал/год</w:t>
            </w:r>
          </w:p>
        </w:tc>
      </w:tr>
      <w:tr w:rsidR="00C40A94" w:rsidRPr="00C40A94" w:rsidTr="00DD200F">
        <w:trPr>
          <w:trHeight w:val="188"/>
        </w:trPr>
        <w:tc>
          <w:tcPr>
            <w:tcW w:w="594"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06"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1018" w:type="pct"/>
            <w:gridSpan w:val="2"/>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Отопление</w:t>
            </w:r>
          </w:p>
        </w:tc>
        <w:tc>
          <w:tcPr>
            <w:tcW w:w="987" w:type="pct"/>
            <w:gridSpan w:val="2"/>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Вентиляция</w:t>
            </w:r>
          </w:p>
        </w:tc>
        <w:tc>
          <w:tcPr>
            <w:tcW w:w="1047" w:type="pct"/>
            <w:gridSpan w:val="2"/>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Теплоноситель</w:t>
            </w:r>
          </w:p>
        </w:tc>
        <w:tc>
          <w:tcPr>
            <w:tcW w:w="948" w:type="pct"/>
            <w:gridSpan w:val="2"/>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ИТОГО</w:t>
            </w:r>
          </w:p>
        </w:tc>
      </w:tr>
      <w:tr w:rsidR="00C40A94" w:rsidRPr="00C40A94" w:rsidTr="00DD200F">
        <w:trPr>
          <w:trHeight w:val="283"/>
        </w:trPr>
        <w:tc>
          <w:tcPr>
            <w:tcW w:w="594"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06"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Существующее потребление</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Прирост потребления</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Существующее потребление</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Прирост потребления</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Существующее потребление</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Прирост потребления</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Существующее потребление</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Прирост потребления</w:t>
            </w:r>
          </w:p>
        </w:tc>
      </w:tr>
      <w:tr w:rsidR="00C40A94" w:rsidRPr="00C40A94" w:rsidTr="00DD200F">
        <w:trPr>
          <w:trHeight w:val="283"/>
        </w:trPr>
        <w:tc>
          <w:tcPr>
            <w:tcW w:w="594" w:type="pct"/>
            <w:vMerge w:val="restar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Котельная №45</w:t>
            </w:r>
          </w:p>
        </w:tc>
        <w:tc>
          <w:tcPr>
            <w:tcW w:w="40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2015</w:t>
            </w: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1632,2</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32,85</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1668,05</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r w:rsidR="00C40A94" w:rsidRPr="00C40A94" w:rsidTr="00DD200F">
        <w:trPr>
          <w:trHeight w:val="283"/>
        </w:trPr>
        <w:tc>
          <w:tcPr>
            <w:tcW w:w="594"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0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2016</w:t>
            </w: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1632,2</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32,85</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1668,05</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r w:rsidR="00C40A94" w:rsidRPr="00C40A94" w:rsidTr="00DD200F">
        <w:trPr>
          <w:trHeight w:val="283"/>
        </w:trPr>
        <w:tc>
          <w:tcPr>
            <w:tcW w:w="594"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0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2017</w:t>
            </w: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1632,2</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32,85</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1668,05</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r w:rsidR="00C40A94" w:rsidRPr="00C40A94" w:rsidTr="00DD200F">
        <w:trPr>
          <w:trHeight w:val="283"/>
        </w:trPr>
        <w:tc>
          <w:tcPr>
            <w:tcW w:w="594"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0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2018</w:t>
            </w: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r w:rsidR="00C40A94" w:rsidRPr="00C40A94" w:rsidTr="00DD200F">
        <w:trPr>
          <w:trHeight w:val="283"/>
        </w:trPr>
        <w:tc>
          <w:tcPr>
            <w:tcW w:w="594"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0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2019-2023</w:t>
            </w: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r w:rsidR="00C40A94" w:rsidRPr="00C40A94" w:rsidTr="00DD200F">
        <w:trPr>
          <w:trHeight w:val="283"/>
        </w:trPr>
        <w:tc>
          <w:tcPr>
            <w:tcW w:w="594"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0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2024-2029</w:t>
            </w: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r w:rsidR="00C40A94" w:rsidRPr="00C40A94" w:rsidTr="00DD200F">
        <w:trPr>
          <w:trHeight w:val="283"/>
        </w:trPr>
        <w:tc>
          <w:tcPr>
            <w:tcW w:w="594" w:type="pct"/>
            <w:vMerge w:val="restar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Котельная №47</w:t>
            </w:r>
          </w:p>
        </w:tc>
        <w:tc>
          <w:tcPr>
            <w:tcW w:w="40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2015</w:t>
            </w: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1966,76</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82,15</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2048,91</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r w:rsidR="00C40A94" w:rsidRPr="00C40A94" w:rsidTr="00DD200F">
        <w:trPr>
          <w:trHeight w:val="283"/>
        </w:trPr>
        <w:tc>
          <w:tcPr>
            <w:tcW w:w="594"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0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2016</w:t>
            </w: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1966,76</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82,15</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2048,91</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r w:rsidR="00C40A94" w:rsidRPr="00C40A94" w:rsidTr="00DD200F">
        <w:trPr>
          <w:trHeight w:val="283"/>
        </w:trPr>
        <w:tc>
          <w:tcPr>
            <w:tcW w:w="594"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0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2017</w:t>
            </w: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1966,76</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82,15</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2048,91</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r w:rsidR="00C40A94" w:rsidRPr="00C40A94" w:rsidTr="00DD200F">
        <w:trPr>
          <w:trHeight w:val="283"/>
        </w:trPr>
        <w:tc>
          <w:tcPr>
            <w:tcW w:w="594"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0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2018</w:t>
            </w: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1966,76</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1632,2</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82,15</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32,85</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2048,91</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1668,05</w:t>
            </w:r>
          </w:p>
        </w:tc>
      </w:tr>
      <w:tr w:rsidR="00C40A94" w:rsidRPr="00C40A94" w:rsidTr="00DD200F">
        <w:trPr>
          <w:trHeight w:val="283"/>
        </w:trPr>
        <w:tc>
          <w:tcPr>
            <w:tcW w:w="594"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0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2019-2023</w:t>
            </w: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3598,96</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115</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3716,96</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r w:rsidR="00C40A94" w:rsidRPr="00C40A94" w:rsidTr="00DD200F">
        <w:trPr>
          <w:trHeight w:val="283"/>
        </w:trPr>
        <w:tc>
          <w:tcPr>
            <w:tcW w:w="594" w:type="pct"/>
            <w:vMerge/>
            <w:vAlign w:val="center"/>
          </w:tcPr>
          <w:p w:rsidR="00C40A94" w:rsidRPr="00C40A94" w:rsidRDefault="00C40A94" w:rsidP="00DD200F">
            <w:pPr>
              <w:autoSpaceDE w:val="0"/>
              <w:autoSpaceDN w:val="0"/>
              <w:adjustRightInd w:val="0"/>
              <w:jc w:val="center"/>
              <w:rPr>
                <w:rFonts w:ascii="Arial" w:hAnsi="Arial" w:cs="Arial"/>
                <w:color w:val="000000"/>
                <w:sz w:val="16"/>
                <w:szCs w:val="16"/>
              </w:rPr>
            </w:pPr>
          </w:p>
        </w:tc>
        <w:tc>
          <w:tcPr>
            <w:tcW w:w="40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2024-2029</w:t>
            </w:r>
          </w:p>
        </w:tc>
        <w:tc>
          <w:tcPr>
            <w:tcW w:w="490"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3598,96</w:t>
            </w:r>
          </w:p>
        </w:tc>
        <w:tc>
          <w:tcPr>
            <w:tcW w:w="528"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3"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61"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115</w:t>
            </w:r>
          </w:p>
        </w:tc>
        <w:tc>
          <w:tcPr>
            <w:tcW w:w="486"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3716,96</w:t>
            </w:r>
          </w:p>
        </w:tc>
        <w:tc>
          <w:tcPr>
            <w:tcW w:w="474" w:type="pct"/>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bl>
    <w:p w:rsidR="00C40A94" w:rsidRPr="00C40A94" w:rsidRDefault="00C40A94" w:rsidP="00C40A94">
      <w:pPr>
        <w:tabs>
          <w:tab w:val="left" w:pos="1134"/>
          <w:tab w:val="left" w:pos="2835"/>
        </w:tabs>
        <w:spacing w:line="360" w:lineRule="auto"/>
        <w:jc w:val="both"/>
        <w:rPr>
          <w:rFonts w:ascii="Arial" w:hAnsi="Arial" w:cs="Arial"/>
          <w:sz w:val="16"/>
          <w:szCs w:val="16"/>
        </w:rPr>
      </w:pPr>
    </w:p>
    <w:p w:rsidR="00C40A94" w:rsidRPr="00C40A94" w:rsidRDefault="00C40A94" w:rsidP="00C40A94">
      <w:pPr>
        <w:tabs>
          <w:tab w:val="left" w:pos="1134"/>
          <w:tab w:val="left" w:pos="2835"/>
        </w:tabs>
        <w:ind w:firstLine="567"/>
        <w:jc w:val="both"/>
        <w:rPr>
          <w:rFonts w:ascii="Arial" w:hAnsi="Arial" w:cs="Arial"/>
          <w:sz w:val="16"/>
          <w:szCs w:val="16"/>
        </w:rPr>
      </w:pPr>
      <w:r w:rsidRPr="00C40A94">
        <w:rPr>
          <w:rFonts w:ascii="Arial" w:hAnsi="Arial" w:cs="Arial"/>
          <w:sz w:val="16"/>
          <w:szCs w:val="16"/>
        </w:rPr>
        <w:t>Объемы потребления тепловой энергии (мощности) и  теплоносителя объектами, расположенными в производственных зонах действия котельных № 45,47 с учетом изменения производственной зоны и прироста потребления тепловой энергии,  с разделением по видам теплопотребления  представлены в таблице 2.</w:t>
      </w:r>
    </w:p>
    <w:p w:rsidR="00C40A94" w:rsidRPr="00C40A94" w:rsidRDefault="00C40A94" w:rsidP="00C40A94">
      <w:pPr>
        <w:tabs>
          <w:tab w:val="left" w:pos="1134"/>
          <w:tab w:val="left" w:pos="2835"/>
        </w:tabs>
        <w:ind w:firstLine="567"/>
        <w:jc w:val="both"/>
        <w:rPr>
          <w:rFonts w:ascii="Arial" w:hAnsi="Arial" w:cs="Arial"/>
          <w:sz w:val="16"/>
          <w:szCs w:val="16"/>
        </w:rPr>
      </w:pPr>
      <w:r w:rsidRPr="00C40A94">
        <w:rPr>
          <w:rFonts w:ascii="Arial" w:hAnsi="Arial" w:cs="Arial"/>
          <w:sz w:val="16"/>
          <w:szCs w:val="16"/>
        </w:rPr>
        <w:t>Таблица 2 - Объемы потребления тепловой энергии (мощности) и  теплоносителя объектами, расположенными в производственных зонах действия котельной № 45,47 с учетом изменения производственной зоны и прироста потребления тепловой энергии,  с разделением по видам теплопотребления.</w:t>
      </w:r>
    </w:p>
    <w:p w:rsidR="00C40A94" w:rsidRPr="00C40A94" w:rsidRDefault="00C40A94" w:rsidP="00C40A94">
      <w:pPr>
        <w:tabs>
          <w:tab w:val="left" w:pos="1134"/>
          <w:tab w:val="left" w:pos="2835"/>
        </w:tabs>
        <w:spacing w:line="360" w:lineRule="auto"/>
        <w:ind w:firstLine="567"/>
        <w:jc w:val="both"/>
        <w:rPr>
          <w:rFonts w:ascii="Arial" w:hAnsi="Arial" w:cs="Arial"/>
          <w:sz w:val="16"/>
          <w:szCs w:val="16"/>
        </w:rPr>
      </w:pPr>
    </w:p>
    <w:tbl>
      <w:tblPr>
        <w:tblW w:w="10390" w:type="dxa"/>
        <w:tblInd w:w="94" w:type="dxa"/>
        <w:tblLayout w:type="fixed"/>
        <w:tblLook w:val="04A0"/>
      </w:tblPr>
      <w:tblGrid>
        <w:gridCol w:w="1574"/>
        <w:gridCol w:w="708"/>
        <w:gridCol w:w="993"/>
        <w:gridCol w:w="847"/>
        <w:gridCol w:w="988"/>
        <w:gridCol w:w="936"/>
        <w:gridCol w:w="914"/>
        <w:gridCol w:w="857"/>
        <w:gridCol w:w="702"/>
        <w:gridCol w:w="851"/>
        <w:gridCol w:w="1020"/>
      </w:tblGrid>
      <w:tr w:rsidR="00C40A94" w:rsidRPr="00C40A94" w:rsidTr="00DD200F">
        <w:trPr>
          <w:trHeight w:val="357"/>
        </w:trPr>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Абонент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котельной</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ГВС         (по расчетам)</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ГВС       (по расчетам)</w:t>
            </w:r>
          </w:p>
        </w:tc>
        <w:tc>
          <w:tcPr>
            <w:tcW w:w="988" w:type="dxa"/>
            <w:vMerge w:val="restart"/>
            <w:tcBorders>
              <w:top w:val="single" w:sz="4" w:space="0" w:color="auto"/>
              <w:left w:val="single" w:sz="4" w:space="0" w:color="auto"/>
              <w:bottom w:val="single" w:sz="4" w:space="0" w:color="auto"/>
              <w:right w:val="single" w:sz="4" w:space="0" w:color="auto"/>
            </w:tcBorders>
            <w:shd w:val="clear" w:color="FFFBF0" w:fill="FFFFFF"/>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Отопление             (по расчетам)</w:t>
            </w:r>
          </w:p>
        </w:tc>
        <w:tc>
          <w:tcPr>
            <w:tcW w:w="936" w:type="dxa"/>
            <w:vMerge w:val="restart"/>
            <w:tcBorders>
              <w:top w:val="single" w:sz="4" w:space="0" w:color="auto"/>
              <w:left w:val="single" w:sz="4" w:space="0" w:color="auto"/>
              <w:bottom w:val="single" w:sz="4" w:space="0" w:color="auto"/>
              <w:right w:val="single" w:sz="4" w:space="0" w:color="auto"/>
            </w:tcBorders>
            <w:shd w:val="clear" w:color="FFFBF0" w:fill="FFFFFF"/>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Потери тепла в сетях потребит.</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xml:space="preserve"> ИТОГО</w:t>
            </w:r>
          </w:p>
        </w:tc>
        <w:tc>
          <w:tcPr>
            <w:tcW w:w="3430" w:type="dxa"/>
            <w:gridSpan w:val="4"/>
            <w:tcBorders>
              <w:top w:val="single" w:sz="4" w:space="0" w:color="auto"/>
              <w:left w:val="nil"/>
              <w:bottom w:val="single" w:sz="4" w:space="0" w:color="auto"/>
              <w:right w:val="single" w:sz="4" w:space="0" w:color="000000"/>
            </w:tcBorders>
            <w:shd w:val="clear" w:color="auto" w:fill="auto"/>
            <w:vAlign w:val="center"/>
            <w:hideMark/>
          </w:tcPr>
          <w:p w:rsidR="00C40A94" w:rsidRPr="00C40A94" w:rsidRDefault="00C40A94" w:rsidP="00DD200F">
            <w:pPr>
              <w:jc w:val="center"/>
              <w:rPr>
                <w:rFonts w:ascii="Arial" w:hAnsi="Arial" w:cs="Arial"/>
                <w:b/>
                <w:bCs/>
                <w:sz w:val="16"/>
                <w:szCs w:val="16"/>
              </w:rPr>
            </w:pPr>
            <w:proofErr w:type="spellStart"/>
            <w:r w:rsidRPr="00C40A94">
              <w:rPr>
                <w:rFonts w:ascii="Arial" w:hAnsi="Arial" w:cs="Arial"/>
                <w:b/>
                <w:bCs/>
                <w:sz w:val="16"/>
                <w:szCs w:val="16"/>
              </w:rPr>
              <w:t>Макс</w:t>
            </w:r>
            <w:proofErr w:type="gramStart"/>
            <w:r w:rsidRPr="00C40A94">
              <w:rPr>
                <w:rFonts w:ascii="Arial" w:hAnsi="Arial" w:cs="Arial"/>
                <w:b/>
                <w:bCs/>
                <w:sz w:val="16"/>
                <w:szCs w:val="16"/>
              </w:rPr>
              <w:t>.ч</w:t>
            </w:r>
            <w:proofErr w:type="gramEnd"/>
            <w:r w:rsidRPr="00C40A94">
              <w:rPr>
                <w:rFonts w:ascii="Arial" w:hAnsi="Arial" w:cs="Arial"/>
                <w:b/>
                <w:bCs/>
                <w:sz w:val="16"/>
                <w:szCs w:val="16"/>
              </w:rPr>
              <w:t>ас.нагр</w:t>
            </w:r>
            <w:proofErr w:type="spellEnd"/>
            <w:r w:rsidRPr="00C40A94">
              <w:rPr>
                <w:rFonts w:ascii="Arial" w:hAnsi="Arial" w:cs="Arial"/>
                <w:b/>
                <w:bCs/>
                <w:sz w:val="16"/>
                <w:szCs w:val="16"/>
              </w:rPr>
              <w:t>.</w:t>
            </w:r>
          </w:p>
        </w:tc>
      </w:tr>
      <w:tr w:rsidR="00C40A94" w:rsidRPr="00C40A94" w:rsidTr="00DD200F">
        <w:trPr>
          <w:trHeight w:val="610"/>
        </w:trPr>
        <w:tc>
          <w:tcPr>
            <w:tcW w:w="1574"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b/>
                <w:bCs/>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b/>
                <w:bCs/>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b/>
                <w:bCs/>
                <w:sz w:val="16"/>
                <w:szCs w:val="16"/>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b/>
                <w:bCs/>
                <w:sz w:val="16"/>
                <w:szCs w:val="16"/>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b/>
                <w:bCs/>
                <w:sz w:val="16"/>
                <w:szCs w:val="16"/>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b/>
                <w:bCs/>
                <w:sz w:val="16"/>
                <w:szCs w:val="16"/>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b/>
                <w:bCs/>
                <w:sz w:val="16"/>
                <w:szCs w:val="16"/>
              </w:rPr>
            </w:pPr>
          </w:p>
        </w:tc>
        <w:tc>
          <w:tcPr>
            <w:tcW w:w="857"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Отопление (по расчету)</w:t>
            </w:r>
          </w:p>
        </w:tc>
        <w:tc>
          <w:tcPr>
            <w:tcW w:w="702"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xml:space="preserve">ГВС     (по расчетам) </w:t>
            </w:r>
          </w:p>
        </w:tc>
        <w:tc>
          <w:tcPr>
            <w:tcW w:w="851"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xml:space="preserve">Потери тепла в сетях </w:t>
            </w:r>
            <w:proofErr w:type="spellStart"/>
            <w:r w:rsidRPr="00C40A94">
              <w:rPr>
                <w:rFonts w:ascii="Arial" w:hAnsi="Arial" w:cs="Arial"/>
                <w:b/>
                <w:bCs/>
                <w:sz w:val="16"/>
                <w:szCs w:val="16"/>
              </w:rPr>
              <w:t>потр</w:t>
            </w:r>
            <w:proofErr w:type="spellEnd"/>
            <w:r w:rsidRPr="00C40A94">
              <w:rPr>
                <w:rFonts w:ascii="Arial" w:hAnsi="Arial" w:cs="Arial"/>
                <w:b/>
                <w:bCs/>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ИТОГО                   (по расчету) Гкал/час</w:t>
            </w:r>
          </w:p>
        </w:tc>
      </w:tr>
      <w:tr w:rsidR="00C40A94" w:rsidRPr="00C40A94" w:rsidTr="00DD200F">
        <w:trPr>
          <w:trHeight w:val="253"/>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м3 / год</w:t>
            </w:r>
          </w:p>
        </w:tc>
        <w:tc>
          <w:tcPr>
            <w:tcW w:w="847"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Гкал / год</w:t>
            </w:r>
          </w:p>
        </w:tc>
        <w:tc>
          <w:tcPr>
            <w:tcW w:w="988"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Гкал / год</w:t>
            </w:r>
          </w:p>
        </w:tc>
        <w:tc>
          <w:tcPr>
            <w:tcW w:w="936"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Гкал / год</w:t>
            </w:r>
          </w:p>
        </w:tc>
        <w:tc>
          <w:tcPr>
            <w:tcW w:w="914"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Гкал / год</w:t>
            </w:r>
          </w:p>
        </w:tc>
        <w:tc>
          <w:tcPr>
            <w:tcW w:w="857"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Гкал / час</w:t>
            </w:r>
          </w:p>
        </w:tc>
        <w:tc>
          <w:tcPr>
            <w:tcW w:w="702"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Гкал / час</w:t>
            </w:r>
          </w:p>
        </w:tc>
        <w:tc>
          <w:tcPr>
            <w:tcW w:w="851"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Гкал / час</w:t>
            </w:r>
          </w:p>
        </w:tc>
        <w:tc>
          <w:tcPr>
            <w:tcW w:w="1020"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Гкал / час</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w:t>
            </w:r>
          </w:p>
        </w:tc>
        <w:tc>
          <w:tcPr>
            <w:tcW w:w="708"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5</w:t>
            </w:r>
          </w:p>
        </w:tc>
        <w:tc>
          <w:tcPr>
            <w:tcW w:w="847"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6</w:t>
            </w:r>
          </w:p>
        </w:tc>
        <w:tc>
          <w:tcPr>
            <w:tcW w:w="988"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7</w:t>
            </w:r>
          </w:p>
        </w:tc>
        <w:tc>
          <w:tcPr>
            <w:tcW w:w="936"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8</w:t>
            </w:r>
          </w:p>
        </w:tc>
        <w:tc>
          <w:tcPr>
            <w:tcW w:w="914"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9</w:t>
            </w:r>
          </w:p>
        </w:tc>
        <w:tc>
          <w:tcPr>
            <w:tcW w:w="857"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10</w:t>
            </w:r>
          </w:p>
        </w:tc>
        <w:tc>
          <w:tcPr>
            <w:tcW w:w="702"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11</w:t>
            </w:r>
          </w:p>
        </w:tc>
        <w:tc>
          <w:tcPr>
            <w:tcW w:w="851"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12</w:t>
            </w:r>
          </w:p>
        </w:tc>
        <w:tc>
          <w:tcPr>
            <w:tcW w:w="1020" w:type="dxa"/>
            <w:tcBorders>
              <w:top w:val="nil"/>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13</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FFFF00" w:fill="FFFF00"/>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п. Осиновый Мыс</w:t>
            </w:r>
          </w:p>
        </w:tc>
        <w:tc>
          <w:tcPr>
            <w:tcW w:w="708" w:type="dxa"/>
            <w:tcBorders>
              <w:top w:val="nil"/>
              <w:left w:val="nil"/>
              <w:bottom w:val="single" w:sz="4" w:space="0" w:color="auto"/>
              <w:right w:val="single" w:sz="4" w:space="0" w:color="auto"/>
            </w:tcBorders>
            <w:shd w:val="clear" w:color="FFFF00" w:fill="FFFF0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93" w:type="dxa"/>
            <w:tcBorders>
              <w:top w:val="nil"/>
              <w:left w:val="nil"/>
              <w:bottom w:val="single" w:sz="4" w:space="0" w:color="auto"/>
              <w:right w:val="single" w:sz="4" w:space="0" w:color="auto"/>
            </w:tcBorders>
            <w:shd w:val="clear" w:color="FFFF00" w:fill="FFFF0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47" w:type="dxa"/>
            <w:tcBorders>
              <w:top w:val="nil"/>
              <w:left w:val="nil"/>
              <w:bottom w:val="single" w:sz="4" w:space="0" w:color="auto"/>
              <w:right w:val="single" w:sz="4" w:space="0" w:color="auto"/>
            </w:tcBorders>
            <w:shd w:val="clear" w:color="FFFF00" w:fill="FFFF0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88" w:type="dxa"/>
            <w:tcBorders>
              <w:top w:val="nil"/>
              <w:left w:val="nil"/>
              <w:bottom w:val="single" w:sz="4" w:space="0" w:color="auto"/>
              <w:right w:val="single" w:sz="4" w:space="0" w:color="auto"/>
            </w:tcBorders>
            <w:shd w:val="clear" w:color="FFFF00" w:fill="FFFF0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36" w:type="dxa"/>
            <w:tcBorders>
              <w:top w:val="nil"/>
              <w:left w:val="nil"/>
              <w:bottom w:val="single" w:sz="4" w:space="0" w:color="auto"/>
              <w:right w:val="single" w:sz="4" w:space="0" w:color="auto"/>
            </w:tcBorders>
            <w:shd w:val="clear" w:color="FFFF00" w:fill="FFFF0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14" w:type="dxa"/>
            <w:tcBorders>
              <w:top w:val="nil"/>
              <w:left w:val="nil"/>
              <w:bottom w:val="single" w:sz="4" w:space="0" w:color="auto"/>
              <w:right w:val="single" w:sz="4" w:space="0" w:color="auto"/>
            </w:tcBorders>
            <w:shd w:val="clear" w:color="FFFF00" w:fill="FFFF0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57" w:type="dxa"/>
            <w:tcBorders>
              <w:top w:val="nil"/>
              <w:left w:val="nil"/>
              <w:bottom w:val="single" w:sz="4" w:space="0" w:color="auto"/>
              <w:right w:val="single" w:sz="4" w:space="0" w:color="auto"/>
            </w:tcBorders>
            <w:shd w:val="clear" w:color="FFFF00" w:fill="FFFF0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702" w:type="dxa"/>
            <w:tcBorders>
              <w:top w:val="nil"/>
              <w:left w:val="nil"/>
              <w:bottom w:val="single" w:sz="4" w:space="0" w:color="auto"/>
              <w:right w:val="single" w:sz="4" w:space="0" w:color="auto"/>
            </w:tcBorders>
            <w:shd w:val="clear" w:color="FFFF00" w:fill="FFFF0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FFFF00" w:fill="FFFF0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FFFF00" w:fill="FFFF0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Краевой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r>
      <w:tr w:rsidR="00C40A94" w:rsidRPr="00C40A94" w:rsidTr="00DD200F">
        <w:trPr>
          <w:trHeight w:val="446"/>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proofErr w:type="spellStart"/>
            <w:r w:rsidRPr="00C40A94">
              <w:rPr>
                <w:rFonts w:ascii="Arial" w:hAnsi="Arial" w:cs="Arial"/>
                <w:sz w:val="16"/>
                <w:szCs w:val="16"/>
              </w:rPr>
              <w:t>Красноярсклес</w:t>
            </w:r>
            <w:proofErr w:type="spellEnd"/>
            <w:r w:rsidRPr="00C40A94">
              <w:rPr>
                <w:rFonts w:ascii="Arial" w:hAnsi="Arial" w:cs="Arial"/>
                <w:sz w:val="16"/>
                <w:szCs w:val="16"/>
              </w:rPr>
              <w:t xml:space="preserve"> КГАУ Чунский филиал</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44,00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2,38</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33,41</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5,46</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41,24</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0,0125</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0,0013</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0,0020</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0,01584</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 xml:space="preserve">лесничество  </w:t>
            </w:r>
            <w:proofErr w:type="spellStart"/>
            <w:r w:rsidRPr="00C40A94">
              <w:rPr>
                <w:rFonts w:ascii="Arial" w:hAnsi="Arial" w:cs="Arial"/>
                <w:sz w:val="16"/>
                <w:szCs w:val="16"/>
              </w:rPr>
              <w:t>Чунское</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7,80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0,42</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120,68</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28,09</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149,19</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0,0452</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0,0002</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0,0105</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0,05589</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0E0E0" w:fill="C0DCC0"/>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Итого</w:t>
            </w:r>
          </w:p>
        </w:tc>
        <w:tc>
          <w:tcPr>
            <w:tcW w:w="70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51,80</w:t>
            </w:r>
          </w:p>
        </w:tc>
        <w:tc>
          <w:tcPr>
            <w:tcW w:w="84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2,80</w:t>
            </w:r>
          </w:p>
        </w:tc>
        <w:tc>
          <w:tcPr>
            <w:tcW w:w="98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154,08</w:t>
            </w:r>
          </w:p>
        </w:tc>
        <w:tc>
          <w:tcPr>
            <w:tcW w:w="936"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33,55</w:t>
            </w:r>
          </w:p>
        </w:tc>
        <w:tc>
          <w:tcPr>
            <w:tcW w:w="914"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190,43</w:t>
            </w:r>
          </w:p>
        </w:tc>
        <w:tc>
          <w:tcPr>
            <w:tcW w:w="85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0,0577</w:t>
            </w:r>
          </w:p>
        </w:tc>
        <w:tc>
          <w:tcPr>
            <w:tcW w:w="702"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0,0015</w:t>
            </w:r>
          </w:p>
        </w:tc>
        <w:tc>
          <w:tcPr>
            <w:tcW w:w="851"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0,0126</w:t>
            </w:r>
          </w:p>
        </w:tc>
        <w:tc>
          <w:tcPr>
            <w:tcW w:w="1020"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0,07173</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Местный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r>
      <w:tr w:rsidR="00C40A94" w:rsidRPr="00C40A94" w:rsidTr="00DD200F">
        <w:trPr>
          <w:trHeight w:val="669"/>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 xml:space="preserve">Библиотека МУК </w:t>
            </w:r>
            <w:proofErr w:type="spellStart"/>
            <w:r w:rsidRPr="00C40A94">
              <w:rPr>
                <w:rFonts w:ascii="Arial" w:hAnsi="Arial" w:cs="Arial"/>
                <w:sz w:val="16"/>
                <w:szCs w:val="16"/>
              </w:rPr>
              <w:t>Богучанская</w:t>
            </w:r>
            <w:proofErr w:type="spellEnd"/>
            <w:r w:rsidRPr="00C40A94">
              <w:rPr>
                <w:rFonts w:ascii="Arial" w:hAnsi="Arial" w:cs="Arial"/>
                <w:sz w:val="16"/>
                <w:szCs w:val="16"/>
              </w:rPr>
              <w:t xml:space="preserve"> поселенческая</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88"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30,37</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30,37</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0,0114</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0,01136</w:t>
            </w:r>
          </w:p>
        </w:tc>
      </w:tr>
      <w:tr w:rsidR="00C40A94" w:rsidRPr="00C40A94" w:rsidTr="00DD200F">
        <w:trPr>
          <w:trHeight w:val="446"/>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Детский сад Осиновый Мыс №1 Ручеек</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88"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47,05</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47,05</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0,0176</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0,01760</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РДК " Янтарь"</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88"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69,46</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69,46</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0,0260</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0,02599</w:t>
            </w:r>
          </w:p>
        </w:tc>
      </w:tr>
      <w:tr w:rsidR="00C40A94" w:rsidRPr="00C40A94" w:rsidTr="00DD200F">
        <w:trPr>
          <w:trHeight w:val="446"/>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Школа Осиновый Мыс №4</w:t>
            </w:r>
          </w:p>
        </w:tc>
        <w:tc>
          <w:tcPr>
            <w:tcW w:w="708" w:type="dxa"/>
            <w:tcBorders>
              <w:top w:val="nil"/>
              <w:left w:val="nil"/>
              <w:bottom w:val="single" w:sz="4" w:space="0" w:color="auto"/>
              <w:right w:val="single" w:sz="4" w:space="0" w:color="auto"/>
            </w:tcBorders>
            <w:shd w:val="clear" w:color="000000" w:fill="FFFFFF"/>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80,74</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4,36</w:t>
            </w:r>
          </w:p>
        </w:tc>
        <w:tc>
          <w:tcPr>
            <w:tcW w:w="988"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577,30</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581,66</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0,2160</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0,0024</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0,21837</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0E0E0" w:fill="C0DCC0"/>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Итого</w:t>
            </w:r>
          </w:p>
        </w:tc>
        <w:tc>
          <w:tcPr>
            <w:tcW w:w="70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80,74</w:t>
            </w:r>
          </w:p>
        </w:tc>
        <w:tc>
          <w:tcPr>
            <w:tcW w:w="84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4,36</w:t>
            </w:r>
          </w:p>
        </w:tc>
        <w:tc>
          <w:tcPr>
            <w:tcW w:w="98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724,18</w:t>
            </w:r>
          </w:p>
        </w:tc>
        <w:tc>
          <w:tcPr>
            <w:tcW w:w="936"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14"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728,54</w:t>
            </w:r>
          </w:p>
        </w:tc>
        <w:tc>
          <w:tcPr>
            <w:tcW w:w="85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0,2710</w:t>
            </w:r>
          </w:p>
        </w:tc>
        <w:tc>
          <w:tcPr>
            <w:tcW w:w="702"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0,0024</w:t>
            </w:r>
          </w:p>
        </w:tc>
        <w:tc>
          <w:tcPr>
            <w:tcW w:w="851"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0,27333</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Сторонние</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proofErr w:type="spellStart"/>
            <w:r w:rsidRPr="00C40A94">
              <w:rPr>
                <w:rFonts w:ascii="Arial" w:hAnsi="Arial" w:cs="Arial"/>
                <w:sz w:val="16"/>
                <w:szCs w:val="16"/>
              </w:rPr>
              <w:t>Боргоякова</w:t>
            </w:r>
            <w:proofErr w:type="spellEnd"/>
            <w:r w:rsidRPr="00C40A94">
              <w:rPr>
                <w:rFonts w:ascii="Arial" w:hAnsi="Arial" w:cs="Arial"/>
                <w:sz w:val="16"/>
                <w:szCs w:val="16"/>
              </w:rPr>
              <w:t xml:space="preserve"> Т.В. ИП</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88"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2,52</w:t>
            </w:r>
          </w:p>
        </w:tc>
        <w:tc>
          <w:tcPr>
            <w:tcW w:w="936"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1,97</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4,50</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0,0009</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0,0007</w:t>
            </w:r>
          </w:p>
        </w:tc>
        <w:tc>
          <w:tcPr>
            <w:tcW w:w="1020"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0,00168</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Гранд ТД ООО</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88"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25,15</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3,24</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28,39</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0,0094</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0,0012</w:t>
            </w:r>
          </w:p>
        </w:tc>
        <w:tc>
          <w:tcPr>
            <w:tcW w:w="1020"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0,01062</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proofErr w:type="spellStart"/>
            <w:r w:rsidRPr="00C40A94">
              <w:rPr>
                <w:rFonts w:ascii="Arial" w:hAnsi="Arial" w:cs="Arial"/>
                <w:sz w:val="16"/>
                <w:szCs w:val="16"/>
              </w:rPr>
              <w:t>Есикова</w:t>
            </w:r>
            <w:proofErr w:type="spellEnd"/>
            <w:r w:rsidRPr="00C40A94">
              <w:rPr>
                <w:rFonts w:ascii="Arial" w:hAnsi="Arial" w:cs="Arial"/>
                <w:sz w:val="16"/>
                <w:szCs w:val="16"/>
              </w:rPr>
              <w:t xml:space="preserve"> О.В.ИП</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0,91</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0,05</w:t>
            </w:r>
          </w:p>
        </w:tc>
        <w:tc>
          <w:tcPr>
            <w:tcW w:w="988"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5,67</w:t>
            </w:r>
          </w:p>
        </w:tc>
        <w:tc>
          <w:tcPr>
            <w:tcW w:w="936"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0,76</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6,47</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0,0021</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0,0003</w:t>
            </w:r>
          </w:p>
        </w:tc>
        <w:tc>
          <w:tcPr>
            <w:tcW w:w="1020"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0,00243</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proofErr w:type="spellStart"/>
            <w:r w:rsidRPr="00C40A94">
              <w:rPr>
                <w:rFonts w:ascii="Arial" w:hAnsi="Arial" w:cs="Arial"/>
                <w:sz w:val="16"/>
                <w:szCs w:val="16"/>
              </w:rPr>
              <w:t>Каверзина</w:t>
            </w:r>
            <w:proofErr w:type="spellEnd"/>
            <w:r w:rsidRPr="00C40A94">
              <w:rPr>
                <w:rFonts w:ascii="Arial" w:hAnsi="Arial" w:cs="Arial"/>
                <w:sz w:val="16"/>
                <w:szCs w:val="16"/>
              </w:rPr>
              <w:t xml:space="preserve"> З.Н. ИП</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88"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5,30</w:t>
            </w:r>
          </w:p>
        </w:tc>
        <w:tc>
          <w:tcPr>
            <w:tcW w:w="936"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3,24</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8,54</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0,0020</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0,0012</w:t>
            </w:r>
          </w:p>
        </w:tc>
        <w:tc>
          <w:tcPr>
            <w:tcW w:w="1020"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0,00319</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Новинк</w:t>
            </w:r>
            <w:proofErr w:type="gramStart"/>
            <w:r w:rsidRPr="00C40A94">
              <w:rPr>
                <w:rFonts w:ascii="Arial" w:hAnsi="Arial" w:cs="Arial"/>
                <w:sz w:val="16"/>
                <w:szCs w:val="16"/>
              </w:rPr>
              <w:t>а ООО</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88"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51,79</w:t>
            </w:r>
          </w:p>
        </w:tc>
        <w:tc>
          <w:tcPr>
            <w:tcW w:w="936"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5,32</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57,11</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0,0194</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0,0020</w:t>
            </w:r>
          </w:p>
        </w:tc>
        <w:tc>
          <w:tcPr>
            <w:tcW w:w="1020"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0,02137</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 xml:space="preserve">Сбербанк РФ </w:t>
            </w:r>
            <w:proofErr w:type="spellStart"/>
            <w:r w:rsidRPr="00C40A94">
              <w:rPr>
                <w:rFonts w:ascii="Arial" w:hAnsi="Arial" w:cs="Arial"/>
                <w:sz w:val="16"/>
                <w:szCs w:val="16"/>
              </w:rPr>
              <w:t>покупат</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0,60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0,03</w:t>
            </w:r>
          </w:p>
        </w:tc>
        <w:tc>
          <w:tcPr>
            <w:tcW w:w="988"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5,41</w:t>
            </w:r>
          </w:p>
        </w:tc>
        <w:tc>
          <w:tcPr>
            <w:tcW w:w="936"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5,44</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0,0020</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auto" w:fill="auto"/>
            <w:noWrap/>
            <w:vAlign w:val="bottom"/>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0,00204</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0E0E0" w:fill="C0DCC0"/>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Итого</w:t>
            </w:r>
          </w:p>
        </w:tc>
        <w:tc>
          <w:tcPr>
            <w:tcW w:w="70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1,51</w:t>
            </w:r>
          </w:p>
        </w:tc>
        <w:tc>
          <w:tcPr>
            <w:tcW w:w="84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0,08</w:t>
            </w:r>
          </w:p>
        </w:tc>
        <w:tc>
          <w:tcPr>
            <w:tcW w:w="98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95,84</w:t>
            </w:r>
          </w:p>
        </w:tc>
        <w:tc>
          <w:tcPr>
            <w:tcW w:w="936"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14,53</w:t>
            </w:r>
          </w:p>
        </w:tc>
        <w:tc>
          <w:tcPr>
            <w:tcW w:w="914"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110,45</w:t>
            </w:r>
          </w:p>
        </w:tc>
        <w:tc>
          <w:tcPr>
            <w:tcW w:w="85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0,0359</w:t>
            </w:r>
          </w:p>
        </w:tc>
        <w:tc>
          <w:tcPr>
            <w:tcW w:w="702"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0,0054</w:t>
            </w:r>
          </w:p>
        </w:tc>
        <w:tc>
          <w:tcPr>
            <w:tcW w:w="1020"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0,04134</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FFFBF0" w:fill="FFFFFF"/>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Население</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45</w:t>
            </w:r>
          </w:p>
        </w:tc>
        <w:tc>
          <w:tcPr>
            <w:tcW w:w="993"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474,25</w:t>
            </w:r>
          </w:p>
        </w:tc>
        <w:tc>
          <w:tcPr>
            <w:tcW w:w="847"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25,61</w:t>
            </w:r>
          </w:p>
        </w:tc>
        <w:tc>
          <w:tcPr>
            <w:tcW w:w="988"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613,02</w:t>
            </w:r>
          </w:p>
        </w:tc>
        <w:tc>
          <w:tcPr>
            <w:tcW w:w="936"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14" w:type="dxa"/>
            <w:tcBorders>
              <w:top w:val="nil"/>
              <w:left w:val="nil"/>
              <w:bottom w:val="single" w:sz="4" w:space="0" w:color="auto"/>
              <w:right w:val="single" w:sz="4" w:space="0" w:color="auto"/>
            </w:tcBorders>
            <w:shd w:val="clear" w:color="FFFBF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638,63</w:t>
            </w:r>
          </w:p>
        </w:tc>
        <w:tc>
          <w:tcPr>
            <w:tcW w:w="857"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0,2294</w:t>
            </w:r>
          </w:p>
        </w:tc>
        <w:tc>
          <w:tcPr>
            <w:tcW w:w="702"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0,0139</w:t>
            </w:r>
          </w:p>
        </w:tc>
        <w:tc>
          <w:tcPr>
            <w:tcW w:w="851"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0,24331</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0E0E0" w:fill="C0DCC0"/>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Итого</w:t>
            </w:r>
          </w:p>
        </w:tc>
        <w:tc>
          <w:tcPr>
            <w:tcW w:w="70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474,25</w:t>
            </w:r>
          </w:p>
        </w:tc>
        <w:tc>
          <w:tcPr>
            <w:tcW w:w="84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25,61</w:t>
            </w:r>
          </w:p>
        </w:tc>
        <w:tc>
          <w:tcPr>
            <w:tcW w:w="98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613,02</w:t>
            </w:r>
          </w:p>
        </w:tc>
        <w:tc>
          <w:tcPr>
            <w:tcW w:w="936"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14"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638,63</w:t>
            </w:r>
          </w:p>
        </w:tc>
        <w:tc>
          <w:tcPr>
            <w:tcW w:w="85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0,2294</w:t>
            </w:r>
          </w:p>
        </w:tc>
        <w:tc>
          <w:tcPr>
            <w:tcW w:w="702"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0,0139</w:t>
            </w:r>
          </w:p>
        </w:tc>
        <w:tc>
          <w:tcPr>
            <w:tcW w:w="851"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0,24331</w:t>
            </w:r>
          </w:p>
        </w:tc>
      </w:tr>
      <w:tr w:rsidR="00C40A94" w:rsidRPr="00C40A94" w:rsidTr="00DD200F">
        <w:trPr>
          <w:trHeight w:val="268"/>
        </w:trPr>
        <w:tc>
          <w:tcPr>
            <w:tcW w:w="1574" w:type="dxa"/>
            <w:tcBorders>
              <w:top w:val="nil"/>
              <w:left w:val="single" w:sz="4" w:space="0" w:color="auto"/>
              <w:bottom w:val="single" w:sz="4" w:space="0" w:color="auto"/>
              <w:right w:val="single" w:sz="4" w:space="0" w:color="auto"/>
            </w:tcBorders>
            <w:shd w:val="clear" w:color="A6CAF0" w:fill="C0C0FF"/>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xml:space="preserve">Итого </w:t>
            </w:r>
            <w:proofErr w:type="gramStart"/>
            <w:r w:rsidRPr="00C40A94">
              <w:rPr>
                <w:rFonts w:ascii="Arial" w:hAnsi="Arial" w:cs="Arial"/>
                <w:b/>
                <w:bCs/>
                <w:sz w:val="16"/>
                <w:szCs w:val="16"/>
              </w:rPr>
              <w:t>по</w:t>
            </w:r>
            <w:proofErr w:type="gramEnd"/>
            <w:r w:rsidRPr="00C40A94">
              <w:rPr>
                <w:rFonts w:ascii="Arial" w:hAnsi="Arial" w:cs="Arial"/>
                <w:b/>
                <w:bCs/>
                <w:sz w:val="16"/>
                <w:szCs w:val="16"/>
              </w:rPr>
              <w:t xml:space="preserve"> </w:t>
            </w:r>
            <w:proofErr w:type="gramStart"/>
            <w:r w:rsidRPr="00C40A94">
              <w:rPr>
                <w:rFonts w:ascii="Arial" w:hAnsi="Arial" w:cs="Arial"/>
                <w:b/>
                <w:bCs/>
                <w:sz w:val="16"/>
                <w:szCs w:val="16"/>
              </w:rPr>
              <w:t>Котельная</w:t>
            </w:r>
            <w:proofErr w:type="gramEnd"/>
            <w:r w:rsidRPr="00C40A94">
              <w:rPr>
                <w:rFonts w:ascii="Arial" w:hAnsi="Arial" w:cs="Arial"/>
                <w:b/>
                <w:bCs/>
                <w:sz w:val="16"/>
                <w:szCs w:val="16"/>
              </w:rPr>
              <w:t xml:space="preserve"> № 45 Осиновый Мыс</w:t>
            </w:r>
          </w:p>
        </w:tc>
        <w:tc>
          <w:tcPr>
            <w:tcW w:w="708"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608,30</w:t>
            </w:r>
          </w:p>
        </w:tc>
        <w:tc>
          <w:tcPr>
            <w:tcW w:w="847"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32,85</w:t>
            </w:r>
          </w:p>
        </w:tc>
        <w:tc>
          <w:tcPr>
            <w:tcW w:w="988"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1587,12</w:t>
            </w:r>
          </w:p>
        </w:tc>
        <w:tc>
          <w:tcPr>
            <w:tcW w:w="936"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48,08</w:t>
            </w:r>
          </w:p>
        </w:tc>
        <w:tc>
          <w:tcPr>
            <w:tcW w:w="914"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1668,05</w:t>
            </w:r>
          </w:p>
        </w:tc>
        <w:tc>
          <w:tcPr>
            <w:tcW w:w="857"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0,5938</w:t>
            </w:r>
          </w:p>
        </w:tc>
        <w:tc>
          <w:tcPr>
            <w:tcW w:w="702"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0,0179</w:t>
            </w:r>
          </w:p>
        </w:tc>
        <w:tc>
          <w:tcPr>
            <w:tcW w:w="851"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0,0180</w:t>
            </w:r>
          </w:p>
        </w:tc>
        <w:tc>
          <w:tcPr>
            <w:tcW w:w="1020"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0,62970</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Краевой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r>
      <w:tr w:rsidR="00C40A94" w:rsidRPr="00C40A94" w:rsidTr="00DD200F">
        <w:trPr>
          <w:trHeight w:val="446"/>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КГБУ "Богучанский отдел ветеринарии"</w:t>
            </w:r>
          </w:p>
        </w:tc>
        <w:tc>
          <w:tcPr>
            <w:tcW w:w="708" w:type="dxa"/>
            <w:tcBorders>
              <w:top w:val="nil"/>
              <w:left w:val="nil"/>
              <w:bottom w:val="single" w:sz="4" w:space="0" w:color="auto"/>
              <w:right w:val="single" w:sz="4" w:space="0" w:color="auto"/>
            </w:tcBorders>
            <w:shd w:val="clear" w:color="000000" w:fill="FFFFFF"/>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47</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1,20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0,06</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5,90</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5,96</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0,0022</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0,00224</w:t>
            </w:r>
          </w:p>
        </w:tc>
      </w:tr>
      <w:tr w:rsidR="00C40A94" w:rsidRPr="00C40A94" w:rsidTr="00DD200F">
        <w:trPr>
          <w:trHeight w:val="446"/>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lastRenderedPageBreak/>
              <w:t>Противопожарная охрана КГБУ</w:t>
            </w:r>
          </w:p>
        </w:tc>
        <w:tc>
          <w:tcPr>
            <w:tcW w:w="708" w:type="dxa"/>
            <w:tcBorders>
              <w:top w:val="nil"/>
              <w:left w:val="nil"/>
              <w:bottom w:val="single" w:sz="4" w:space="0" w:color="auto"/>
              <w:right w:val="single" w:sz="4" w:space="0" w:color="auto"/>
            </w:tcBorders>
            <w:shd w:val="clear" w:color="000000" w:fill="FFFFFF"/>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47</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75,65</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75,65</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0,0283</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0,02830</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0E0E0" w:fill="C0DCC0"/>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Итого</w:t>
            </w:r>
          </w:p>
        </w:tc>
        <w:tc>
          <w:tcPr>
            <w:tcW w:w="70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1,20</w:t>
            </w:r>
          </w:p>
        </w:tc>
        <w:tc>
          <w:tcPr>
            <w:tcW w:w="84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0,06</w:t>
            </w:r>
          </w:p>
        </w:tc>
        <w:tc>
          <w:tcPr>
            <w:tcW w:w="98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81,55</w:t>
            </w:r>
          </w:p>
        </w:tc>
        <w:tc>
          <w:tcPr>
            <w:tcW w:w="936"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14"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81,61</w:t>
            </w:r>
          </w:p>
        </w:tc>
        <w:tc>
          <w:tcPr>
            <w:tcW w:w="85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0,03</w:t>
            </w:r>
          </w:p>
        </w:tc>
        <w:tc>
          <w:tcPr>
            <w:tcW w:w="702"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851"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1020"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0,03055</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Местный бюджет</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r>
      <w:tr w:rsidR="00C40A94" w:rsidRPr="00C40A94" w:rsidTr="00DD200F">
        <w:trPr>
          <w:trHeight w:val="669"/>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Администрация Осиновомысского сельского совета</w:t>
            </w:r>
          </w:p>
        </w:tc>
        <w:tc>
          <w:tcPr>
            <w:tcW w:w="708" w:type="dxa"/>
            <w:tcBorders>
              <w:top w:val="nil"/>
              <w:left w:val="nil"/>
              <w:bottom w:val="single" w:sz="4" w:space="0" w:color="auto"/>
              <w:right w:val="single" w:sz="4" w:space="0" w:color="auto"/>
            </w:tcBorders>
            <w:shd w:val="clear" w:color="000000" w:fill="FFFFFF"/>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47</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6,60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0,36</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8,09</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8,45</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0,0002</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0,0030</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0,00322</w:t>
            </w:r>
          </w:p>
        </w:tc>
      </w:tr>
      <w:tr w:rsidR="00C40A94" w:rsidRPr="00C40A94" w:rsidTr="00DD200F">
        <w:trPr>
          <w:trHeight w:val="446"/>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Детский сад Осиновый Мыс №1 Ручеек</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47</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188,99</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10,21</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104,88</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115,09</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0,0392</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0,0056</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0,04480</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0E0E0" w:fill="C0DCC0"/>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Итого</w:t>
            </w:r>
          </w:p>
        </w:tc>
        <w:tc>
          <w:tcPr>
            <w:tcW w:w="70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195,59</w:t>
            </w:r>
          </w:p>
        </w:tc>
        <w:tc>
          <w:tcPr>
            <w:tcW w:w="84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10,56</w:t>
            </w:r>
          </w:p>
        </w:tc>
        <w:tc>
          <w:tcPr>
            <w:tcW w:w="98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104,88</w:t>
            </w:r>
          </w:p>
        </w:tc>
        <w:tc>
          <w:tcPr>
            <w:tcW w:w="936"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8,09</w:t>
            </w:r>
          </w:p>
        </w:tc>
        <w:tc>
          <w:tcPr>
            <w:tcW w:w="914"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123,53</w:t>
            </w:r>
          </w:p>
        </w:tc>
        <w:tc>
          <w:tcPr>
            <w:tcW w:w="85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0,0392</w:t>
            </w:r>
          </w:p>
        </w:tc>
        <w:tc>
          <w:tcPr>
            <w:tcW w:w="702"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0,0058</w:t>
            </w:r>
          </w:p>
        </w:tc>
        <w:tc>
          <w:tcPr>
            <w:tcW w:w="851"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0,0030</w:t>
            </w:r>
          </w:p>
        </w:tc>
        <w:tc>
          <w:tcPr>
            <w:tcW w:w="1020"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0,04802</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Сторонние</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Волков В.П. ИП</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47</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4,47</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w:t>
            </w:r>
          </w:p>
        </w:tc>
        <w:tc>
          <w:tcPr>
            <w:tcW w:w="914" w:type="dxa"/>
            <w:tcBorders>
              <w:top w:val="nil"/>
              <w:left w:val="nil"/>
              <w:bottom w:val="single" w:sz="4" w:space="0" w:color="auto"/>
              <w:right w:val="single" w:sz="4" w:space="0" w:color="auto"/>
            </w:tcBorders>
            <w:shd w:val="clear" w:color="00000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4,47</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0,0017</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0,00167</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sz w:val="16"/>
                <w:szCs w:val="16"/>
              </w:rPr>
            </w:pPr>
            <w:r w:rsidRPr="00C40A94">
              <w:rPr>
                <w:rFonts w:ascii="Arial" w:hAnsi="Arial" w:cs="Arial"/>
                <w:sz w:val="16"/>
                <w:szCs w:val="16"/>
              </w:rPr>
              <w:t xml:space="preserve"> ООО "БТС"</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47</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88"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2,52</w:t>
            </w:r>
          </w:p>
        </w:tc>
        <w:tc>
          <w:tcPr>
            <w:tcW w:w="936"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14" w:type="dxa"/>
            <w:tcBorders>
              <w:top w:val="nil"/>
              <w:left w:val="nil"/>
              <w:bottom w:val="single" w:sz="4" w:space="0" w:color="auto"/>
              <w:right w:val="single" w:sz="4" w:space="0" w:color="auto"/>
            </w:tcBorders>
            <w:shd w:val="clear" w:color="FFFBF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2,52</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0,0009</w:t>
            </w:r>
          </w:p>
        </w:tc>
        <w:tc>
          <w:tcPr>
            <w:tcW w:w="702"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0,00094</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0E0E0" w:fill="C0DCC0"/>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Итого</w:t>
            </w:r>
          </w:p>
        </w:tc>
        <w:tc>
          <w:tcPr>
            <w:tcW w:w="70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84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8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6,99</w:t>
            </w:r>
          </w:p>
        </w:tc>
        <w:tc>
          <w:tcPr>
            <w:tcW w:w="936"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14"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6,99</w:t>
            </w:r>
          </w:p>
        </w:tc>
        <w:tc>
          <w:tcPr>
            <w:tcW w:w="85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0,0026</w:t>
            </w:r>
          </w:p>
        </w:tc>
        <w:tc>
          <w:tcPr>
            <w:tcW w:w="702"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0,0026</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FFFBF0" w:fill="FFFFFF"/>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Население</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47</w:t>
            </w:r>
          </w:p>
        </w:tc>
        <w:tc>
          <w:tcPr>
            <w:tcW w:w="993"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1324,43</w:t>
            </w:r>
          </w:p>
        </w:tc>
        <w:tc>
          <w:tcPr>
            <w:tcW w:w="847"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71,52</w:t>
            </w:r>
          </w:p>
        </w:tc>
        <w:tc>
          <w:tcPr>
            <w:tcW w:w="988"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1762,73</w:t>
            </w:r>
          </w:p>
        </w:tc>
        <w:tc>
          <w:tcPr>
            <w:tcW w:w="936"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14" w:type="dxa"/>
            <w:tcBorders>
              <w:top w:val="nil"/>
              <w:left w:val="nil"/>
              <w:bottom w:val="single" w:sz="4" w:space="0" w:color="auto"/>
              <w:right w:val="single" w:sz="4" w:space="0" w:color="auto"/>
            </w:tcBorders>
            <w:shd w:val="clear" w:color="FFFBF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1834,25</w:t>
            </w:r>
          </w:p>
        </w:tc>
        <w:tc>
          <w:tcPr>
            <w:tcW w:w="857"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0,6595</w:t>
            </w:r>
          </w:p>
        </w:tc>
        <w:tc>
          <w:tcPr>
            <w:tcW w:w="702"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0,0390</w:t>
            </w:r>
          </w:p>
        </w:tc>
        <w:tc>
          <w:tcPr>
            <w:tcW w:w="851"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0,69848</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0E0E0" w:fill="C0DCC0"/>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Итого</w:t>
            </w:r>
          </w:p>
        </w:tc>
        <w:tc>
          <w:tcPr>
            <w:tcW w:w="70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1324,43</w:t>
            </w:r>
          </w:p>
        </w:tc>
        <w:tc>
          <w:tcPr>
            <w:tcW w:w="84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71,52</w:t>
            </w:r>
          </w:p>
        </w:tc>
        <w:tc>
          <w:tcPr>
            <w:tcW w:w="988"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1762,73</w:t>
            </w:r>
          </w:p>
        </w:tc>
        <w:tc>
          <w:tcPr>
            <w:tcW w:w="936"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14"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1834,25</w:t>
            </w:r>
          </w:p>
        </w:tc>
        <w:tc>
          <w:tcPr>
            <w:tcW w:w="857"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0,65953</w:t>
            </w:r>
          </w:p>
        </w:tc>
        <w:tc>
          <w:tcPr>
            <w:tcW w:w="702"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0,03896</w:t>
            </w:r>
          </w:p>
        </w:tc>
        <w:tc>
          <w:tcPr>
            <w:tcW w:w="851"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0,00000</w:t>
            </w:r>
          </w:p>
        </w:tc>
        <w:tc>
          <w:tcPr>
            <w:tcW w:w="1020" w:type="dxa"/>
            <w:tcBorders>
              <w:top w:val="nil"/>
              <w:left w:val="nil"/>
              <w:bottom w:val="single" w:sz="4" w:space="0" w:color="auto"/>
              <w:right w:val="single" w:sz="4" w:space="0" w:color="auto"/>
            </w:tcBorders>
            <w:shd w:val="clear" w:color="A0E0E0" w:fill="C0DCC0"/>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0,69848</w:t>
            </w:r>
          </w:p>
        </w:tc>
      </w:tr>
      <w:tr w:rsidR="00C40A94" w:rsidRPr="00C40A94" w:rsidTr="00DD200F">
        <w:trPr>
          <w:trHeight w:val="417"/>
        </w:trPr>
        <w:tc>
          <w:tcPr>
            <w:tcW w:w="1574" w:type="dxa"/>
            <w:tcBorders>
              <w:top w:val="nil"/>
              <w:left w:val="single" w:sz="4" w:space="0" w:color="auto"/>
              <w:bottom w:val="single" w:sz="4" w:space="0" w:color="auto"/>
              <w:right w:val="single" w:sz="4" w:space="0" w:color="auto"/>
            </w:tcBorders>
            <w:shd w:val="clear" w:color="FFFBF0" w:fill="FFFFFF"/>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Собственные потребители</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47</w:t>
            </w:r>
          </w:p>
        </w:tc>
        <w:tc>
          <w:tcPr>
            <w:tcW w:w="993"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47"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88"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36"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914" w:type="dxa"/>
            <w:tcBorders>
              <w:top w:val="nil"/>
              <w:left w:val="nil"/>
              <w:bottom w:val="single" w:sz="4" w:space="0" w:color="auto"/>
              <w:right w:val="single" w:sz="4" w:space="0" w:color="auto"/>
            </w:tcBorders>
            <w:shd w:val="clear" w:color="FFFBF0" w:fill="EEECE1"/>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57"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702"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FFFBF0" w:fill="FFFF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auto" w:fill="auto"/>
            <w:vAlign w:val="center"/>
            <w:hideMark/>
          </w:tcPr>
          <w:p w:rsidR="00C40A94" w:rsidRPr="00C40A94" w:rsidRDefault="00C40A94" w:rsidP="00DD200F">
            <w:pPr>
              <w:rPr>
                <w:rFonts w:ascii="Arial" w:hAnsi="Arial" w:cs="Arial"/>
                <w:sz w:val="16"/>
                <w:szCs w:val="16"/>
              </w:rPr>
            </w:pPr>
            <w:r w:rsidRPr="00C40A94">
              <w:rPr>
                <w:rFonts w:ascii="Arial" w:hAnsi="Arial" w:cs="Arial"/>
                <w:sz w:val="16"/>
                <w:szCs w:val="16"/>
              </w:rPr>
              <w:t>административное здание</w:t>
            </w:r>
          </w:p>
        </w:tc>
        <w:tc>
          <w:tcPr>
            <w:tcW w:w="70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47</w:t>
            </w:r>
          </w:p>
        </w:tc>
        <w:tc>
          <w:tcPr>
            <w:tcW w:w="993"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84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88"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2,52</w:t>
            </w:r>
          </w:p>
        </w:tc>
        <w:tc>
          <w:tcPr>
            <w:tcW w:w="936"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14"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2,52</w:t>
            </w:r>
          </w:p>
        </w:tc>
        <w:tc>
          <w:tcPr>
            <w:tcW w:w="857"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0,0009</w:t>
            </w:r>
          </w:p>
        </w:tc>
        <w:tc>
          <w:tcPr>
            <w:tcW w:w="702"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0,0009</w:t>
            </w:r>
          </w:p>
        </w:tc>
      </w:tr>
      <w:tr w:rsidR="00C40A94" w:rsidRPr="00C40A94" w:rsidTr="00DD200F">
        <w:trPr>
          <w:trHeight w:val="223"/>
        </w:trPr>
        <w:tc>
          <w:tcPr>
            <w:tcW w:w="1574" w:type="dxa"/>
            <w:tcBorders>
              <w:top w:val="nil"/>
              <w:left w:val="single" w:sz="4" w:space="0" w:color="auto"/>
              <w:bottom w:val="single" w:sz="4" w:space="0" w:color="auto"/>
              <w:right w:val="single" w:sz="4" w:space="0" w:color="auto"/>
            </w:tcBorders>
            <w:shd w:val="clear" w:color="000000" w:fill="EAF1DD"/>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Итого</w:t>
            </w:r>
          </w:p>
        </w:tc>
        <w:tc>
          <w:tcPr>
            <w:tcW w:w="708" w:type="dxa"/>
            <w:tcBorders>
              <w:top w:val="nil"/>
              <w:left w:val="nil"/>
              <w:bottom w:val="single" w:sz="4" w:space="0" w:color="auto"/>
              <w:right w:val="single" w:sz="4" w:space="0" w:color="auto"/>
            </w:tcBorders>
            <w:shd w:val="clear" w:color="000000" w:fill="EAF1DD"/>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EAF1DD"/>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847" w:type="dxa"/>
            <w:tcBorders>
              <w:top w:val="nil"/>
              <w:left w:val="nil"/>
              <w:bottom w:val="single" w:sz="4" w:space="0" w:color="auto"/>
              <w:right w:val="single" w:sz="4" w:space="0" w:color="auto"/>
            </w:tcBorders>
            <w:shd w:val="clear" w:color="000000" w:fill="EAF1DD"/>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88" w:type="dxa"/>
            <w:tcBorders>
              <w:top w:val="nil"/>
              <w:left w:val="nil"/>
              <w:bottom w:val="single" w:sz="4" w:space="0" w:color="auto"/>
              <w:right w:val="single" w:sz="4" w:space="0" w:color="auto"/>
            </w:tcBorders>
            <w:shd w:val="clear" w:color="000000" w:fill="EAF1DD"/>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2,52</w:t>
            </w:r>
          </w:p>
        </w:tc>
        <w:tc>
          <w:tcPr>
            <w:tcW w:w="936" w:type="dxa"/>
            <w:tcBorders>
              <w:top w:val="nil"/>
              <w:left w:val="nil"/>
              <w:bottom w:val="single" w:sz="4" w:space="0" w:color="auto"/>
              <w:right w:val="single" w:sz="4" w:space="0" w:color="auto"/>
            </w:tcBorders>
            <w:shd w:val="clear" w:color="000000" w:fill="EAF1DD"/>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w:t>
            </w:r>
          </w:p>
        </w:tc>
        <w:tc>
          <w:tcPr>
            <w:tcW w:w="914" w:type="dxa"/>
            <w:tcBorders>
              <w:top w:val="nil"/>
              <w:left w:val="nil"/>
              <w:bottom w:val="single" w:sz="4" w:space="0" w:color="auto"/>
              <w:right w:val="single" w:sz="4" w:space="0" w:color="auto"/>
            </w:tcBorders>
            <w:shd w:val="clear" w:color="000000" w:fill="EAF1DD"/>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2,52</w:t>
            </w:r>
          </w:p>
        </w:tc>
        <w:tc>
          <w:tcPr>
            <w:tcW w:w="857" w:type="dxa"/>
            <w:tcBorders>
              <w:top w:val="nil"/>
              <w:left w:val="nil"/>
              <w:bottom w:val="single" w:sz="4" w:space="0" w:color="auto"/>
              <w:right w:val="single" w:sz="4" w:space="0" w:color="auto"/>
            </w:tcBorders>
            <w:shd w:val="clear" w:color="000000" w:fill="EAF1DD"/>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0,0009</w:t>
            </w:r>
          </w:p>
        </w:tc>
        <w:tc>
          <w:tcPr>
            <w:tcW w:w="702" w:type="dxa"/>
            <w:tcBorders>
              <w:top w:val="nil"/>
              <w:left w:val="nil"/>
              <w:bottom w:val="single" w:sz="4" w:space="0" w:color="auto"/>
              <w:right w:val="single" w:sz="4" w:space="0" w:color="auto"/>
            </w:tcBorders>
            <w:shd w:val="clear" w:color="000000" w:fill="EAF1DD"/>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851" w:type="dxa"/>
            <w:tcBorders>
              <w:top w:val="nil"/>
              <w:left w:val="nil"/>
              <w:bottom w:val="single" w:sz="4" w:space="0" w:color="auto"/>
              <w:right w:val="single" w:sz="4" w:space="0" w:color="auto"/>
            </w:tcBorders>
            <w:shd w:val="clear" w:color="000000" w:fill="EAF1DD"/>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0,0000</w:t>
            </w:r>
          </w:p>
        </w:tc>
        <w:tc>
          <w:tcPr>
            <w:tcW w:w="1020" w:type="dxa"/>
            <w:tcBorders>
              <w:top w:val="nil"/>
              <w:left w:val="nil"/>
              <w:bottom w:val="single" w:sz="4" w:space="0" w:color="auto"/>
              <w:right w:val="single" w:sz="4" w:space="0" w:color="auto"/>
            </w:tcBorders>
            <w:shd w:val="clear" w:color="000000" w:fill="EAF1DD"/>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0,00094</w:t>
            </w:r>
          </w:p>
        </w:tc>
      </w:tr>
      <w:tr w:rsidR="00C40A94" w:rsidRPr="00C40A94" w:rsidTr="00DD200F">
        <w:trPr>
          <w:trHeight w:val="446"/>
        </w:trPr>
        <w:tc>
          <w:tcPr>
            <w:tcW w:w="1574" w:type="dxa"/>
            <w:tcBorders>
              <w:top w:val="nil"/>
              <w:left w:val="single" w:sz="4" w:space="0" w:color="auto"/>
              <w:bottom w:val="single" w:sz="4" w:space="0" w:color="auto"/>
              <w:right w:val="single" w:sz="4" w:space="0" w:color="auto"/>
            </w:tcBorders>
            <w:shd w:val="clear" w:color="A6CAF0" w:fill="C0C0FF"/>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 xml:space="preserve">Итого </w:t>
            </w:r>
            <w:proofErr w:type="gramStart"/>
            <w:r w:rsidRPr="00C40A94">
              <w:rPr>
                <w:rFonts w:ascii="Arial" w:hAnsi="Arial" w:cs="Arial"/>
                <w:b/>
                <w:bCs/>
                <w:sz w:val="16"/>
                <w:szCs w:val="16"/>
              </w:rPr>
              <w:t>по</w:t>
            </w:r>
            <w:proofErr w:type="gramEnd"/>
            <w:r w:rsidRPr="00C40A94">
              <w:rPr>
                <w:rFonts w:ascii="Arial" w:hAnsi="Arial" w:cs="Arial"/>
                <w:b/>
                <w:bCs/>
                <w:sz w:val="16"/>
                <w:szCs w:val="16"/>
              </w:rPr>
              <w:t xml:space="preserve"> </w:t>
            </w:r>
            <w:proofErr w:type="gramStart"/>
            <w:r w:rsidRPr="00C40A94">
              <w:rPr>
                <w:rFonts w:ascii="Arial" w:hAnsi="Arial" w:cs="Arial"/>
                <w:b/>
                <w:bCs/>
                <w:sz w:val="16"/>
                <w:szCs w:val="16"/>
              </w:rPr>
              <w:t>Котельная</w:t>
            </w:r>
            <w:proofErr w:type="gramEnd"/>
            <w:r w:rsidRPr="00C40A94">
              <w:rPr>
                <w:rFonts w:ascii="Arial" w:hAnsi="Arial" w:cs="Arial"/>
                <w:b/>
                <w:bCs/>
                <w:sz w:val="16"/>
                <w:szCs w:val="16"/>
              </w:rPr>
              <w:t xml:space="preserve"> № 47 ОСИНОВЫЙ МЫС</w:t>
            </w:r>
          </w:p>
        </w:tc>
        <w:tc>
          <w:tcPr>
            <w:tcW w:w="708"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 </w:t>
            </w:r>
          </w:p>
        </w:tc>
        <w:tc>
          <w:tcPr>
            <w:tcW w:w="993"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1521,22</w:t>
            </w:r>
          </w:p>
        </w:tc>
        <w:tc>
          <w:tcPr>
            <w:tcW w:w="847"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82,15</w:t>
            </w:r>
          </w:p>
        </w:tc>
        <w:tc>
          <w:tcPr>
            <w:tcW w:w="988"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1958,67</w:t>
            </w:r>
          </w:p>
        </w:tc>
        <w:tc>
          <w:tcPr>
            <w:tcW w:w="936"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8,09</w:t>
            </w:r>
          </w:p>
        </w:tc>
        <w:tc>
          <w:tcPr>
            <w:tcW w:w="914"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2048,91</w:t>
            </w:r>
          </w:p>
        </w:tc>
        <w:tc>
          <w:tcPr>
            <w:tcW w:w="857"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0,7328</w:t>
            </w:r>
          </w:p>
        </w:tc>
        <w:tc>
          <w:tcPr>
            <w:tcW w:w="702"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0,0447</w:t>
            </w:r>
          </w:p>
        </w:tc>
        <w:tc>
          <w:tcPr>
            <w:tcW w:w="851"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0,0030</w:t>
            </w:r>
          </w:p>
        </w:tc>
        <w:tc>
          <w:tcPr>
            <w:tcW w:w="1020" w:type="dxa"/>
            <w:tcBorders>
              <w:top w:val="nil"/>
              <w:left w:val="nil"/>
              <w:bottom w:val="single" w:sz="4" w:space="0" w:color="auto"/>
              <w:right w:val="single" w:sz="4" w:space="0" w:color="auto"/>
            </w:tcBorders>
            <w:shd w:val="clear" w:color="A6CAF0" w:fill="C0C0FF"/>
            <w:noWrap/>
            <w:vAlign w:val="center"/>
            <w:hideMark/>
          </w:tcPr>
          <w:p w:rsidR="00C40A94" w:rsidRPr="00C40A94" w:rsidRDefault="00C40A94" w:rsidP="00DD200F">
            <w:pPr>
              <w:jc w:val="center"/>
              <w:rPr>
                <w:rFonts w:ascii="Arial" w:hAnsi="Arial" w:cs="Arial"/>
                <w:b/>
                <w:bCs/>
                <w:sz w:val="16"/>
                <w:szCs w:val="16"/>
              </w:rPr>
            </w:pPr>
            <w:r w:rsidRPr="00C40A94">
              <w:rPr>
                <w:rFonts w:ascii="Arial" w:hAnsi="Arial" w:cs="Arial"/>
                <w:b/>
                <w:bCs/>
                <w:sz w:val="16"/>
                <w:szCs w:val="16"/>
              </w:rPr>
              <w:t>0,7806</w:t>
            </w:r>
          </w:p>
        </w:tc>
      </w:tr>
    </w:tbl>
    <w:p w:rsidR="00C40A94" w:rsidRPr="00C40A94" w:rsidRDefault="00C40A94" w:rsidP="00C40A94">
      <w:pPr>
        <w:tabs>
          <w:tab w:val="left" w:pos="1134"/>
          <w:tab w:val="left" w:pos="2835"/>
        </w:tabs>
        <w:spacing w:line="360" w:lineRule="auto"/>
        <w:jc w:val="both"/>
        <w:rPr>
          <w:rFonts w:ascii="Arial" w:hAnsi="Arial" w:cs="Arial"/>
          <w:sz w:val="16"/>
          <w:szCs w:val="16"/>
          <w:u w:val="single"/>
        </w:rPr>
      </w:pPr>
    </w:p>
    <w:p w:rsidR="00C40A94" w:rsidRPr="00C40A94" w:rsidRDefault="00C40A94" w:rsidP="00C40A94">
      <w:pPr>
        <w:jc w:val="both"/>
        <w:rPr>
          <w:rFonts w:ascii="Arial" w:hAnsi="Arial" w:cs="Arial"/>
          <w:sz w:val="16"/>
          <w:szCs w:val="16"/>
        </w:rPr>
      </w:pPr>
      <w:r w:rsidRPr="00C40A94">
        <w:rPr>
          <w:rFonts w:ascii="Arial" w:hAnsi="Arial" w:cs="Arial"/>
          <w:sz w:val="16"/>
          <w:szCs w:val="16"/>
        </w:rPr>
        <w:tab/>
      </w:r>
    </w:p>
    <w:p w:rsidR="00C40A94" w:rsidRPr="00C40A94" w:rsidRDefault="00C40A94" w:rsidP="00C40A94">
      <w:pPr>
        <w:jc w:val="both"/>
        <w:rPr>
          <w:rFonts w:ascii="Arial" w:hAnsi="Arial" w:cs="Arial"/>
          <w:sz w:val="16"/>
          <w:szCs w:val="16"/>
        </w:rPr>
      </w:pPr>
      <w:r w:rsidRPr="00C40A94">
        <w:rPr>
          <w:rFonts w:ascii="Arial" w:hAnsi="Arial" w:cs="Arial"/>
          <w:sz w:val="16"/>
          <w:szCs w:val="16"/>
        </w:rPr>
        <w:t xml:space="preserve">      Учитывая, что схемой территориального развития Осиновомысского</w:t>
      </w:r>
      <w:r w:rsidRPr="00C40A94">
        <w:rPr>
          <w:rFonts w:ascii="Arial" w:hAnsi="Arial" w:cs="Arial"/>
          <w:color w:val="FF0000"/>
          <w:sz w:val="16"/>
          <w:szCs w:val="16"/>
        </w:rPr>
        <w:t xml:space="preserve"> </w:t>
      </w:r>
      <w:r w:rsidRPr="00C40A94">
        <w:rPr>
          <w:rFonts w:ascii="Arial" w:hAnsi="Arial" w:cs="Arial"/>
          <w:sz w:val="16"/>
          <w:szCs w:val="16"/>
        </w:rPr>
        <w:t>сельсовета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b/>
          <w:sz w:val="16"/>
          <w:szCs w:val="16"/>
        </w:rPr>
      </w:pPr>
      <w:r w:rsidRPr="00C40A94">
        <w:rPr>
          <w:rFonts w:ascii="Arial" w:hAnsi="Arial" w:cs="Arial"/>
          <w:b/>
          <w:sz w:val="16"/>
          <w:szCs w:val="16"/>
        </w:rPr>
        <w:t>Раздел 2. Перспективные балансы располагаемой тепловой мощности источников тепловой энергии и тепловой нагрузки потребителей.</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sz w:val="16"/>
          <w:szCs w:val="16"/>
        </w:rPr>
        <w:t>2.1.Радиус эффективного теплоснабжения.</w:t>
      </w:r>
    </w:p>
    <w:p w:rsidR="00C40A94" w:rsidRPr="00C40A94" w:rsidRDefault="00C40A94" w:rsidP="00C40A94">
      <w:pPr>
        <w:ind w:firstLine="708"/>
        <w:jc w:val="both"/>
        <w:rPr>
          <w:rFonts w:ascii="Arial" w:hAnsi="Arial" w:cs="Arial"/>
          <w:sz w:val="16"/>
          <w:szCs w:val="16"/>
        </w:rPr>
      </w:pPr>
    </w:p>
    <w:p w:rsidR="00C40A94" w:rsidRPr="00C40A94" w:rsidRDefault="00C40A94" w:rsidP="00C40A94">
      <w:pPr>
        <w:jc w:val="both"/>
        <w:rPr>
          <w:rFonts w:ascii="Arial" w:hAnsi="Arial" w:cs="Arial"/>
          <w:sz w:val="16"/>
          <w:szCs w:val="16"/>
        </w:rPr>
      </w:pPr>
      <w:r w:rsidRPr="00C40A94">
        <w:rPr>
          <w:rFonts w:ascii="Arial" w:hAnsi="Arial" w:cs="Arial"/>
          <w:color w:val="FF0000"/>
          <w:sz w:val="16"/>
          <w:szCs w:val="16"/>
        </w:rPr>
        <w:t xml:space="preserve">  </w:t>
      </w:r>
      <w:r w:rsidRPr="00C40A94">
        <w:rPr>
          <w:rFonts w:ascii="Arial" w:hAnsi="Arial" w:cs="Arial"/>
          <w:sz w:val="16"/>
          <w:szCs w:val="16"/>
        </w:rPr>
        <w:t xml:space="preserve">  Среди основных мероприятий по энергосбережению в системах теплоснабжения Осиновомысского сельсовета можно выделить оптимизацию систем теплоснабжения в поселке с учетом эффективного радиуса теплоснабжения. </w:t>
      </w:r>
    </w:p>
    <w:p w:rsidR="00C40A94" w:rsidRPr="00C40A94" w:rsidRDefault="00C40A94" w:rsidP="00C40A94">
      <w:pPr>
        <w:jc w:val="both"/>
        <w:rPr>
          <w:rFonts w:ascii="Arial" w:hAnsi="Arial" w:cs="Arial"/>
          <w:sz w:val="16"/>
          <w:szCs w:val="16"/>
        </w:rPr>
      </w:pPr>
      <w:r w:rsidRPr="00C40A94">
        <w:rPr>
          <w:rFonts w:ascii="Arial" w:hAnsi="Arial" w:cs="Arial"/>
          <w:sz w:val="16"/>
          <w:szCs w:val="16"/>
        </w:rPr>
        <w:t xml:space="preserve">     Радиус эффективного теплоснабжения Осиновомысского сельсовета отражен в таб. 2.2 «Максимально удаленные точки подключения потребителей от источника подачи тепловой энергии», превышение данного радиуса будет являться нецелесообразным по причине увеличения совокупных расходов в системе теплоснабжения. </w:t>
      </w:r>
    </w:p>
    <w:p w:rsidR="00C40A94" w:rsidRPr="00C40A94" w:rsidRDefault="00C40A94" w:rsidP="00C40A94">
      <w:pPr>
        <w:jc w:val="both"/>
        <w:rPr>
          <w:rFonts w:ascii="Arial" w:hAnsi="Arial" w:cs="Arial"/>
          <w:sz w:val="16"/>
          <w:szCs w:val="16"/>
        </w:rPr>
      </w:pPr>
    </w:p>
    <w:p w:rsidR="00C40A94" w:rsidRPr="00C40A94" w:rsidRDefault="00C40A94" w:rsidP="00C40A94">
      <w:pPr>
        <w:jc w:val="both"/>
        <w:rPr>
          <w:rFonts w:ascii="Arial" w:hAnsi="Arial" w:cs="Arial"/>
          <w:sz w:val="16"/>
          <w:szCs w:val="16"/>
        </w:rPr>
      </w:pPr>
      <w:r w:rsidRPr="00C40A94">
        <w:rPr>
          <w:rFonts w:ascii="Arial" w:hAnsi="Arial" w:cs="Arial"/>
          <w:sz w:val="16"/>
          <w:szCs w:val="16"/>
        </w:rPr>
        <w:t>2.2.Описание существующих и перспективных зон действия систем теплоснабжения котельных № 45, 47 представлены в приложении 1</w:t>
      </w:r>
    </w:p>
    <w:p w:rsidR="00C40A94" w:rsidRPr="00C40A94" w:rsidRDefault="00C40A94" w:rsidP="00C40A94">
      <w:pPr>
        <w:jc w:val="both"/>
        <w:rPr>
          <w:rFonts w:ascii="Arial" w:hAnsi="Arial" w:cs="Arial"/>
          <w:sz w:val="16"/>
          <w:szCs w:val="16"/>
        </w:rPr>
      </w:pPr>
    </w:p>
    <w:p w:rsidR="00C40A94" w:rsidRPr="00C40A94" w:rsidRDefault="00C40A94" w:rsidP="00C40A94">
      <w:pPr>
        <w:jc w:val="both"/>
        <w:rPr>
          <w:rFonts w:ascii="Arial" w:hAnsi="Arial" w:cs="Arial"/>
          <w:sz w:val="16"/>
          <w:szCs w:val="16"/>
        </w:rPr>
      </w:pPr>
      <w:r w:rsidRPr="00C40A94">
        <w:rPr>
          <w:rFonts w:ascii="Arial" w:hAnsi="Arial" w:cs="Arial"/>
          <w:sz w:val="16"/>
          <w:szCs w:val="16"/>
        </w:rPr>
        <w:t>Описание существующих зон действия систем теплоснабжения, источников тепловой энергии.</w:t>
      </w:r>
    </w:p>
    <w:p w:rsidR="00C40A94" w:rsidRPr="00C40A94" w:rsidRDefault="00C40A94" w:rsidP="00C40A94">
      <w:pPr>
        <w:ind w:left="426"/>
        <w:jc w:val="both"/>
        <w:rPr>
          <w:rFonts w:ascii="Arial" w:hAnsi="Arial" w:cs="Arial"/>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8"/>
        <w:gridCol w:w="2282"/>
        <w:gridCol w:w="2279"/>
        <w:gridCol w:w="2261"/>
      </w:tblGrid>
      <w:tr w:rsidR="00C40A94" w:rsidRPr="00C40A94" w:rsidTr="00DD200F">
        <w:tc>
          <w:tcPr>
            <w:tcW w:w="9548" w:type="dxa"/>
            <w:gridSpan w:val="4"/>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Максимальное удаление точки подключения потребителей от источника тепловой энергии</w:t>
            </w:r>
          </w:p>
        </w:tc>
      </w:tr>
      <w:tr w:rsidR="00C40A94" w:rsidRPr="00C40A94" w:rsidTr="00DD200F">
        <w:tc>
          <w:tcPr>
            <w:tcW w:w="2558" w:type="dxa"/>
            <w:vAlign w:val="center"/>
          </w:tcPr>
          <w:p w:rsidR="00C40A94" w:rsidRPr="00C40A94" w:rsidRDefault="00C40A94" w:rsidP="00DD200F">
            <w:pPr>
              <w:jc w:val="center"/>
              <w:rPr>
                <w:rFonts w:ascii="Arial" w:hAnsi="Arial" w:cs="Arial"/>
                <w:b/>
                <w:i/>
                <w:sz w:val="16"/>
                <w:szCs w:val="16"/>
              </w:rPr>
            </w:pPr>
            <w:r w:rsidRPr="00C40A94">
              <w:rPr>
                <w:rFonts w:ascii="Arial" w:hAnsi="Arial" w:cs="Arial"/>
                <w:b/>
                <w:i/>
                <w:sz w:val="16"/>
                <w:szCs w:val="16"/>
              </w:rPr>
              <w:t>на север</w:t>
            </w:r>
          </w:p>
        </w:tc>
        <w:tc>
          <w:tcPr>
            <w:tcW w:w="2336" w:type="dxa"/>
            <w:vAlign w:val="center"/>
          </w:tcPr>
          <w:p w:rsidR="00C40A94" w:rsidRPr="00C40A94" w:rsidRDefault="00C40A94" w:rsidP="00DD200F">
            <w:pPr>
              <w:jc w:val="center"/>
              <w:rPr>
                <w:rFonts w:ascii="Arial" w:hAnsi="Arial" w:cs="Arial"/>
                <w:b/>
                <w:i/>
                <w:sz w:val="16"/>
                <w:szCs w:val="16"/>
              </w:rPr>
            </w:pPr>
            <w:r w:rsidRPr="00C40A94">
              <w:rPr>
                <w:rFonts w:ascii="Arial" w:hAnsi="Arial" w:cs="Arial"/>
                <w:b/>
                <w:i/>
                <w:sz w:val="16"/>
                <w:szCs w:val="16"/>
              </w:rPr>
              <w:t>на восток</w:t>
            </w:r>
          </w:p>
        </w:tc>
        <w:tc>
          <w:tcPr>
            <w:tcW w:w="2336" w:type="dxa"/>
            <w:vAlign w:val="center"/>
          </w:tcPr>
          <w:p w:rsidR="00C40A94" w:rsidRPr="00C40A94" w:rsidRDefault="00C40A94" w:rsidP="00DD200F">
            <w:pPr>
              <w:jc w:val="center"/>
              <w:rPr>
                <w:rFonts w:ascii="Arial" w:hAnsi="Arial" w:cs="Arial"/>
                <w:b/>
                <w:i/>
                <w:sz w:val="16"/>
                <w:szCs w:val="16"/>
              </w:rPr>
            </w:pPr>
            <w:r w:rsidRPr="00C40A94">
              <w:rPr>
                <w:rFonts w:ascii="Arial" w:hAnsi="Arial" w:cs="Arial"/>
                <w:b/>
                <w:i/>
                <w:sz w:val="16"/>
                <w:szCs w:val="16"/>
              </w:rPr>
              <w:t>на юг</w:t>
            </w:r>
          </w:p>
        </w:tc>
        <w:tc>
          <w:tcPr>
            <w:tcW w:w="2318" w:type="dxa"/>
            <w:vAlign w:val="center"/>
          </w:tcPr>
          <w:p w:rsidR="00C40A94" w:rsidRPr="00C40A94" w:rsidRDefault="00C40A94" w:rsidP="00DD200F">
            <w:pPr>
              <w:jc w:val="center"/>
              <w:rPr>
                <w:rFonts w:ascii="Arial" w:hAnsi="Arial" w:cs="Arial"/>
                <w:b/>
                <w:i/>
                <w:sz w:val="16"/>
                <w:szCs w:val="16"/>
              </w:rPr>
            </w:pPr>
            <w:r w:rsidRPr="00C40A94">
              <w:rPr>
                <w:rFonts w:ascii="Arial" w:hAnsi="Arial" w:cs="Arial"/>
                <w:b/>
                <w:i/>
                <w:sz w:val="16"/>
                <w:szCs w:val="16"/>
              </w:rPr>
              <w:t>на запад</w:t>
            </w:r>
          </w:p>
        </w:tc>
      </w:tr>
      <w:tr w:rsidR="00C40A94" w:rsidRPr="00C40A94" w:rsidTr="00DD200F">
        <w:tc>
          <w:tcPr>
            <w:tcW w:w="9548" w:type="dxa"/>
            <w:gridSpan w:val="4"/>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Котельная № 45 п</w:t>
            </w:r>
            <w:proofErr w:type="gramStart"/>
            <w:r w:rsidRPr="00C40A94">
              <w:rPr>
                <w:rFonts w:ascii="Arial" w:hAnsi="Arial" w:cs="Arial"/>
                <w:sz w:val="16"/>
                <w:szCs w:val="16"/>
              </w:rPr>
              <w:t>.О</w:t>
            </w:r>
            <w:proofErr w:type="gramEnd"/>
            <w:r w:rsidRPr="00C40A94">
              <w:rPr>
                <w:rFonts w:ascii="Arial" w:hAnsi="Arial" w:cs="Arial"/>
                <w:sz w:val="16"/>
                <w:szCs w:val="16"/>
              </w:rPr>
              <w:t>синовый Мыс</w:t>
            </w:r>
          </w:p>
        </w:tc>
      </w:tr>
      <w:tr w:rsidR="00C40A94" w:rsidRPr="00C40A94" w:rsidTr="00DD200F">
        <w:tc>
          <w:tcPr>
            <w:tcW w:w="2558" w:type="dxa"/>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Октябрьская д.6</w:t>
            </w:r>
          </w:p>
        </w:tc>
        <w:tc>
          <w:tcPr>
            <w:tcW w:w="2336" w:type="dxa"/>
            <w:vAlign w:val="center"/>
          </w:tcPr>
          <w:p w:rsidR="00C40A94" w:rsidRPr="00C40A94" w:rsidRDefault="00C40A94" w:rsidP="00DD200F">
            <w:pPr>
              <w:jc w:val="center"/>
              <w:rPr>
                <w:rFonts w:ascii="Arial" w:hAnsi="Arial" w:cs="Arial"/>
                <w:sz w:val="16"/>
                <w:szCs w:val="16"/>
              </w:rPr>
            </w:pPr>
            <w:proofErr w:type="spellStart"/>
            <w:r w:rsidRPr="00C40A94">
              <w:rPr>
                <w:rFonts w:ascii="Arial" w:hAnsi="Arial" w:cs="Arial"/>
                <w:sz w:val="16"/>
                <w:szCs w:val="16"/>
              </w:rPr>
              <w:t>Чуноярская</w:t>
            </w:r>
            <w:proofErr w:type="spellEnd"/>
            <w:r w:rsidRPr="00C40A94">
              <w:rPr>
                <w:rFonts w:ascii="Arial" w:hAnsi="Arial" w:cs="Arial"/>
                <w:sz w:val="16"/>
                <w:szCs w:val="16"/>
              </w:rPr>
              <w:t xml:space="preserve"> 46</w:t>
            </w:r>
          </w:p>
        </w:tc>
        <w:tc>
          <w:tcPr>
            <w:tcW w:w="2336" w:type="dxa"/>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Советская 17</w:t>
            </w:r>
          </w:p>
        </w:tc>
        <w:tc>
          <w:tcPr>
            <w:tcW w:w="2318" w:type="dxa"/>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Советская 60</w:t>
            </w:r>
          </w:p>
        </w:tc>
      </w:tr>
      <w:tr w:rsidR="00C40A94" w:rsidRPr="00C40A94" w:rsidTr="00DD200F">
        <w:tc>
          <w:tcPr>
            <w:tcW w:w="9548" w:type="dxa"/>
            <w:gridSpan w:val="4"/>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Котельная № 47 п</w:t>
            </w:r>
            <w:proofErr w:type="gramStart"/>
            <w:r w:rsidRPr="00C40A94">
              <w:rPr>
                <w:rFonts w:ascii="Arial" w:hAnsi="Arial" w:cs="Arial"/>
                <w:sz w:val="16"/>
                <w:szCs w:val="16"/>
              </w:rPr>
              <w:t>.О</w:t>
            </w:r>
            <w:proofErr w:type="gramEnd"/>
            <w:r w:rsidRPr="00C40A94">
              <w:rPr>
                <w:rFonts w:ascii="Arial" w:hAnsi="Arial" w:cs="Arial"/>
                <w:sz w:val="16"/>
                <w:szCs w:val="16"/>
              </w:rPr>
              <w:t>синовый Мыс</w:t>
            </w:r>
          </w:p>
        </w:tc>
      </w:tr>
      <w:tr w:rsidR="00C40A94" w:rsidRPr="00C40A94" w:rsidTr="00DD200F">
        <w:tc>
          <w:tcPr>
            <w:tcW w:w="2558" w:type="dxa"/>
            <w:vAlign w:val="center"/>
          </w:tcPr>
          <w:p w:rsidR="00C40A94" w:rsidRPr="00C40A94" w:rsidRDefault="00C40A94" w:rsidP="00DD200F">
            <w:pPr>
              <w:jc w:val="center"/>
              <w:rPr>
                <w:rFonts w:ascii="Arial" w:hAnsi="Arial" w:cs="Arial"/>
                <w:sz w:val="16"/>
                <w:szCs w:val="16"/>
              </w:rPr>
            </w:pPr>
            <w:proofErr w:type="spellStart"/>
            <w:r w:rsidRPr="00C40A94">
              <w:rPr>
                <w:rFonts w:ascii="Arial" w:hAnsi="Arial" w:cs="Arial"/>
                <w:sz w:val="16"/>
                <w:szCs w:val="16"/>
              </w:rPr>
              <w:t>Чуноярская</w:t>
            </w:r>
            <w:proofErr w:type="spellEnd"/>
            <w:r w:rsidRPr="00C40A94">
              <w:rPr>
                <w:rFonts w:ascii="Arial" w:hAnsi="Arial" w:cs="Arial"/>
                <w:sz w:val="16"/>
                <w:szCs w:val="16"/>
              </w:rPr>
              <w:t xml:space="preserve"> д.32</w:t>
            </w:r>
          </w:p>
        </w:tc>
        <w:tc>
          <w:tcPr>
            <w:tcW w:w="2336" w:type="dxa"/>
            <w:vAlign w:val="center"/>
          </w:tcPr>
          <w:p w:rsidR="00C40A94" w:rsidRPr="00C40A94" w:rsidRDefault="00C40A94" w:rsidP="00DD200F">
            <w:pPr>
              <w:jc w:val="center"/>
              <w:rPr>
                <w:rFonts w:ascii="Arial" w:hAnsi="Arial" w:cs="Arial"/>
                <w:sz w:val="16"/>
                <w:szCs w:val="16"/>
              </w:rPr>
            </w:pPr>
            <w:proofErr w:type="spellStart"/>
            <w:r w:rsidRPr="00C40A94">
              <w:rPr>
                <w:rFonts w:ascii="Arial" w:hAnsi="Arial" w:cs="Arial"/>
                <w:sz w:val="16"/>
                <w:szCs w:val="16"/>
              </w:rPr>
              <w:t>Чуноярская</w:t>
            </w:r>
            <w:proofErr w:type="spellEnd"/>
            <w:r w:rsidRPr="00C40A94">
              <w:rPr>
                <w:rFonts w:ascii="Arial" w:hAnsi="Arial" w:cs="Arial"/>
                <w:sz w:val="16"/>
                <w:szCs w:val="16"/>
              </w:rPr>
              <w:t xml:space="preserve"> д.10</w:t>
            </w:r>
          </w:p>
        </w:tc>
        <w:tc>
          <w:tcPr>
            <w:tcW w:w="2336" w:type="dxa"/>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Береговая д.1</w:t>
            </w:r>
          </w:p>
        </w:tc>
        <w:tc>
          <w:tcPr>
            <w:tcW w:w="2318" w:type="dxa"/>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Береговая д.36</w:t>
            </w:r>
          </w:p>
        </w:tc>
      </w:tr>
    </w:tbl>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sz w:val="16"/>
          <w:szCs w:val="16"/>
        </w:rPr>
        <w:t xml:space="preserve">         Часть жилого фонда, общественные здания: </w:t>
      </w:r>
      <w:proofErr w:type="gramStart"/>
      <w:r w:rsidRPr="00C40A94">
        <w:rPr>
          <w:rFonts w:ascii="Arial" w:hAnsi="Arial" w:cs="Arial"/>
          <w:sz w:val="16"/>
          <w:szCs w:val="16"/>
        </w:rPr>
        <w:t xml:space="preserve">МКОУ ОСШ №4, РДК «Янтарь» </w:t>
      </w:r>
      <w:proofErr w:type="spellStart"/>
      <w:r w:rsidRPr="00C40A94">
        <w:rPr>
          <w:rFonts w:ascii="Arial" w:hAnsi="Arial" w:cs="Arial"/>
          <w:sz w:val="16"/>
          <w:szCs w:val="16"/>
        </w:rPr>
        <w:t>Осиновский</w:t>
      </w:r>
      <w:proofErr w:type="spellEnd"/>
      <w:r w:rsidRPr="00C40A94">
        <w:rPr>
          <w:rFonts w:ascii="Arial" w:hAnsi="Arial" w:cs="Arial"/>
          <w:sz w:val="16"/>
          <w:szCs w:val="16"/>
        </w:rPr>
        <w:t xml:space="preserve"> Дом культуры, библиотека-филиал № 22 МУК </w:t>
      </w:r>
      <w:proofErr w:type="spellStart"/>
      <w:r w:rsidRPr="00C40A94">
        <w:rPr>
          <w:rFonts w:ascii="Arial" w:hAnsi="Arial" w:cs="Arial"/>
          <w:sz w:val="16"/>
          <w:szCs w:val="16"/>
        </w:rPr>
        <w:t>Богучанская</w:t>
      </w:r>
      <w:proofErr w:type="spellEnd"/>
      <w:r w:rsidRPr="00C40A94">
        <w:rPr>
          <w:rFonts w:ascii="Arial" w:hAnsi="Arial" w:cs="Arial"/>
          <w:sz w:val="16"/>
          <w:szCs w:val="16"/>
        </w:rPr>
        <w:t xml:space="preserve"> поселенческая, КГБУ «</w:t>
      </w:r>
      <w:proofErr w:type="spellStart"/>
      <w:r w:rsidRPr="00C40A94">
        <w:rPr>
          <w:rFonts w:ascii="Arial" w:hAnsi="Arial" w:cs="Arial"/>
          <w:sz w:val="16"/>
          <w:szCs w:val="16"/>
        </w:rPr>
        <w:t>Чунское</w:t>
      </w:r>
      <w:proofErr w:type="spellEnd"/>
      <w:r w:rsidRPr="00C40A94">
        <w:rPr>
          <w:rFonts w:ascii="Arial" w:hAnsi="Arial" w:cs="Arial"/>
          <w:sz w:val="16"/>
          <w:szCs w:val="16"/>
        </w:rPr>
        <w:t xml:space="preserve"> лесничество», ОСБ, МКДОУ детский сад №1 «Ручеек», </w:t>
      </w:r>
      <w:proofErr w:type="spellStart"/>
      <w:r w:rsidRPr="00C40A94">
        <w:rPr>
          <w:rFonts w:ascii="Arial" w:hAnsi="Arial" w:cs="Arial"/>
          <w:sz w:val="16"/>
          <w:szCs w:val="16"/>
        </w:rPr>
        <w:t>Осиновская</w:t>
      </w:r>
      <w:proofErr w:type="spellEnd"/>
      <w:r w:rsidRPr="00C40A94">
        <w:rPr>
          <w:rFonts w:ascii="Arial" w:hAnsi="Arial" w:cs="Arial"/>
          <w:sz w:val="16"/>
          <w:szCs w:val="16"/>
        </w:rPr>
        <w:t xml:space="preserve"> врачебная амбулатория,  КГБУ «Богучанский отдел ветеринарии»,</w:t>
      </w:r>
      <w:r w:rsidRPr="00C40A94">
        <w:rPr>
          <w:rFonts w:ascii="Arial" w:hAnsi="Arial" w:cs="Arial"/>
          <w:color w:val="FF0000"/>
          <w:sz w:val="16"/>
          <w:szCs w:val="16"/>
        </w:rPr>
        <w:t xml:space="preserve"> </w:t>
      </w:r>
      <w:r w:rsidRPr="00C40A94">
        <w:rPr>
          <w:rFonts w:ascii="Arial" w:hAnsi="Arial" w:cs="Arial"/>
          <w:sz w:val="16"/>
          <w:szCs w:val="16"/>
        </w:rPr>
        <w:t>противопожарная охрана КГБУ</w:t>
      </w:r>
      <w:r w:rsidRPr="00C40A94">
        <w:rPr>
          <w:rFonts w:ascii="Arial" w:hAnsi="Arial" w:cs="Arial"/>
          <w:color w:val="FF0000"/>
          <w:sz w:val="16"/>
          <w:szCs w:val="16"/>
        </w:rPr>
        <w:t xml:space="preserve"> </w:t>
      </w:r>
      <w:r w:rsidRPr="00C40A94">
        <w:rPr>
          <w:rFonts w:ascii="Arial" w:hAnsi="Arial" w:cs="Arial"/>
          <w:sz w:val="16"/>
          <w:szCs w:val="16"/>
        </w:rPr>
        <w:t>ПЧ-72,</w:t>
      </w:r>
      <w:r w:rsidRPr="00C40A94">
        <w:rPr>
          <w:rFonts w:ascii="Arial" w:hAnsi="Arial" w:cs="Arial"/>
          <w:color w:val="FF0000"/>
          <w:sz w:val="16"/>
          <w:szCs w:val="16"/>
        </w:rPr>
        <w:t xml:space="preserve"> </w:t>
      </w:r>
      <w:r w:rsidRPr="00C40A94">
        <w:rPr>
          <w:rFonts w:ascii="Arial" w:hAnsi="Arial" w:cs="Arial"/>
          <w:sz w:val="16"/>
          <w:szCs w:val="16"/>
        </w:rPr>
        <w:t xml:space="preserve">ООО УК "БЖКХ", ТД Гранд, ИП </w:t>
      </w:r>
      <w:proofErr w:type="spellStart"/>
      <w:r w:rsidRPr="00C40A94">
        <w:rPr>
          <w:rFonts w:ascii="Arial" w:hAnsi="Arial" w:cs="Arial"/>
          <w:sz w:val="16"/>
          <w:szCs w:val="16"/>
        </w:rPr>
        <w:t>Есикова</w:t>
      </w:r>
      <w:proofErr w:type="spellEnd"/>
      <w:r w:rsidRPr="00C40A94">
        <w:rPr>
          <w:rFonts w:ascii="Arial" w:hAnsi="Arial" w:cs="Arial"/>
          <w:sz w:val="16"/>
          <w:szCs w:val="16"/>
        </w:rPr>
        <w:t xml:space="preserve"> О.В., ИП </w:t>
      </w:r>
      <w:proofErr w:type="spellStart"/>
      <w:r w:rsidRPr="00C40A94">
        <w:rPr>
          <w:rFonts w:ascii="Arial" w:hAnsi="Arial" w:cs="Arial"/>
          <w:sz w:val="16"/>
          <w:szCs w:val="16"/>
        </w:rPr>
        <w:t>Каверзина</w:t>
      </w:r>
      <w:proofErr w:type="spellEnd"/>
      <w:r w:rsidRPr="00C40A94">
        <w:rPr>
          <w:rFonts w:ascii="Arial" w:hAnsi="Arial" w:cs="Arial"/>
          <w:sz w:val="16"/>
          <w:szCs w:val="16"/>
        </w:rPr>
        <w:t xml:space="preserve"> З.Н., ООО «Новинка»  подключены к централизованной системе теплоснабжения, которая состоит из котельных и тепловых сетей</w:t>
      </w:r>
      <w:proofErr w:type="gramEnd"/>
      <w:r w:rsidRPr="00C40A94">
        <w:rPr>
          <w:rFonts w:ascii="Arial" w:hAnsi="Arial" w:cs="Arial"/>
          <w:sz w:val="16"/>
          <w:szCs w:val="16"/>
        </w:rPr>
        <w:t>. Эксплуатацию котельных и тепловых сетей на территории Осиновомысского сельсовета с 29.04.2006г. осуществляет ООО УК «</w:t>
      </w:r>
      <w:proofErr w:type="spellStart"/>
      <w:r w:rsidRPr="00C40A94">
        <w:rPr>
          <w:rFonts w:ascii="Arial" w:hAnsi="Arial" w:cs="Arial"/>
          <w:sz w:val="16"/>
          <w:szCs w:val="16"/>
        </w:rPr>
        <w:t>Богучанжилкомхоз</w:t>
      </w:r>
      <w:proofErr w:type="spellEnd"/>
      <w:r w:rsidRPr="00C40A94">
        <w:rPr>
          <w:rFonts w:ascii="Arial" w:hAnsi="Arial" w:cs="Arial"/>
          <w:sz w:val="16"/>
          <w:szCs w:val="16"/>
        </w:rPr>
        <w:t>». ООО УК «</w:t>
      </w:r>
      <w:proofErr w:type="spellStart"/>
      <w:r w:rsidRPr="00C40A94">
        <w:rPr>
          <w:rFonts w:ascii="Arial" w:hAnsi="Arial" w:cs="Arial"/>
          <w:sz w:val="16"/>
          <w:szCs w:val="16"/>
        </w:rPr>
        <w:t>Богучанжилкомхоз</w:t>
      </w:r>
      <w:proofErr w:type="spellEnd"/>
      <w:r w:rsidRPr="00C40A94">
        <w:rPr>
          <w:rFonts w:ascii="Arial" w:hAnsi="Arial" w:cs="Arial"/>
          <w:sz w:val="16"/>
          <w:szCs w:val="16"/>
        </w:rPr>
        <w:t xml:space="preserve">» являются единственной теплоснабжающей организацией на территории Богучанского района.  </w:t>
      </w:r>
    </w:p>
    <w:p w:rsidR="00C40A94" w:rsidRPr="00C40A94" w:rsidRDefault="00C40A94" w:rsidP="00C40A94">
      <w:pPr>
        <w:jc w:val="both"/>
        <w:rPr>
          <w:rFonts w:ascii="Arial" w:hAnsi="Arial" w:cs="Arial"/>
          <w:b/>
          <w:sz w:val="16"/>
          <w:szCs w:val="16"/>
        </w:rPr>
      </w:pPr>
      <w:r w:rsidRPr="00C40A94">
        <w:rPr>
          <w:rFonts w:ascii="Arial" w:hAnsi="Arial" w:cs="Arial"/>
          <w:sz w:val="16"/>
          <w:szCs w:val="16"/>
        </w:rPr>
        <w:t xml:space="preserve">    </w:t>
      </w:r>
      <w:r w:rsidRPr="00C40A94">
        <w:rPr>
          <w:rFonts w:ascii="Arial" w:hAnsi="Arial" w:cs="Arial"/>
          <w:b/>
          <w:sz w:val="16"/>
          <w:szCs w:val="16"/>
        </w:rPr>
        <w:t xml:space="preserve">        Модернизация системы теплоснабжения Осиновомысского сельсовета не предусматривает изменения схемы теплоснабжения.</w:t>
      </w:r>
    </w:p>
    <w:p w:rsidR="00C40A94" w:rsidRPr="00C40A94" w:rsidRDefault="00C40A94" w:rsidP="00C40A94">
      <w:pPr>
        <w:ind w:left="360"/>
        <w:jc w:val="both"/>
        <w:rPr>
          <w:rFonts w:ascii="Arial" w:hAnsi="Arial" w:cs="Arial"/>
          <w:sz w:val="16"/>
          <w:szCs w:val="16"/>
        </w:rPr>
      </w:pP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 xml:space="preserve">При перекладке тепловых сетей, снабжающих теплом жилую застройку, предлагается прокладка их из стальных труб в индустриальной тепловой изоляции из </w:t>
      </w:r>
      <w:proofErr w:type="spellStart"/>
      <w:r w:rsidRPr="00C40A94">
        <w:rPr>
          <w:rFonts w:ascii="Arial" w:hAnsi="Arial" w:cs="Arial"/>
          <w:sz w:val="16"/>
          <w:szCs w:val="16"/>
        </w:rPr>
        <w:t>пенополиуретана</w:t>
      </w:r>
      <w:proofErr w:type="spellEnd"/>
      <w:r w:rsidRPr="00C40A94">
        <w:rPr>
          <w:rFonts w:ascii="Arial" w:hAnsi="Arial" w:cs="Arial"/>
          <w:sz w:val="16"/>
          <w:szCs w:val="16"/>
        </w:rPr>
        <w:t xml:space="preserve"> в полиэтиленовой оболочке. </w:t>
      </w:r>
    </w:p>
    <w:p w:rsidR="00C40A94" w:rsidRPr="00C40A94" w:rsidRDefault="00C40A94" w:rsidP="00C40A94">
      <w:pPr>
        <w:jc w:val="both"/>
        <w:rPr>
          <w:rFonts w:ascii="Arial" w:hAnsi="Arial" w:cs="Arial"/>
          <w:color w:val="00B050"/>
          <w:sz w:val="16"/>
          <w:szCs w:val="16"/>
        </w:rPr>
      </w:pPr>
    </w:p>
    <w:p w:rsidR="00C40A94" w:rsidRPr="00C40A94" w:rsidRDefault="00C40A94" w:rsidP="00C40A94">
      <w:pPr>
        <w:jc w:val="both"/>
        <w:rPr>
          <w:rFonts w:ascii="Arial" w:hAnsi="Arial" w:cs="Arial"/>
          <w:sz w:val="16"/>
          <w:szCs w:val="16"/>
        </w:rPr>
      </w:pPr>
      <w:r w:rsidRPr="00C40A94">
        <w:rPr>
          <w:rFonts w:ascii="Arial" w:hAnsi="Arial" w:cs="Arial"/>
          <w:sz w:val="16"/>
          <w:szCs w:val="16"/>
        </w:rPr>
        <w:t>2.3.Описание существующих и перспективных зон действия индивидуальных источников тепловой энергии.</w:t>
      </w:r>
    </w:p>
    <w:p w:rsidR="00C40A94" w:rsidRPr="00C40A94" w:rsidRDefault="00C40A94" w:rsidP="00C40A94">
      <w:pPr>
        <w:jc w:val="both"/>
        <w:rPr>
          <w:rFonts w:ascii="Arial" w:hAnsi="Arial" w:cs="Arial"/>
          <w:sz w:val="16"/>
          <w:szCs w:val="16"/>
        </w:rPr>
      </w:pP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lastRenderedPageBreak/>
        <w:t>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w:t>
      </w: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 xml:space="preserve">Среднегодовая выработка тепла индивидуальными источниками теплоснабжения ориентировочно составляет 9334,44 Гкал/год. </w:t>
      </w:r>
    </w:p>
    <w:p w:rsidR="00C40A94" w:rsidRPr="00C40A94" w:rsidRDefault="00C40A94" w:rsidP="00C40A94">
      <w:pPr>
        <w:jc w:val="both"/>
        <w:rPr>
          <w:rFonts w:ascii="Arial" w:hAnsi="Arial" w:cs="Arial"/>
          <w:color w:val="00B0F0"/>
          <w:sz w:val="16"/>
          <w:szCs w:val="16"/>
        </w:rPr>
      </w:pPr>
    </w:p>
    <w:p w:rsidR="00C40A94" w:rsidRPr="00C40A94" w:rsidRDefault="00C40A94" w:rsidP="00C40A94">
      <w:pPr>
        <w:jc w:val="both"/>
        <w:rPr>
          <w:rFonts w:ascii="Arial" w:hAnsi="Arial" w:cs="Arial"/>
          <w:sz w:val="16"/>
          <w:szCs w:val="16"/>
        </w:rPr>
      </w:pPr>
      <w:r w:rsidRPr="00C40A94">
        <w:rPr>
          <w:rFonts w:ascii="Arial" w:hAnsi="Arial" w:cs="Arial"/>
          <w:sz w:val="16"/>
          <w:szCs w:val="16"/>
        </w:rPr>
        <w:t>2.4. Перспективные балансы тепловой мощности и тепловой нагрузки в перспективных зонах действия источников тепловой энергии представлены в таблице 3.</w:t>
      </w:r>
    </w:p>
    <w:p w:rsidR="00C40A94" w:rsidRPr="00C40A94" w:rsidRDefault="00C40A94" w:rsidP="00C40A94">
      <w:pPr>
        <w:jc w:val="both"/>
        <w:rPr>
          <w:rFonts w:ascii="Arial" w:hAnsi="Arial" w:cs="Arial"/>
          <w:sz w:val="16"/>
          <w:szCs w:val="16"/>
        </w:rPr>
      </w:pPr>
    </w:p>
    <w:p w:rsidR="00C40A94" w:rsidRPr="00C40A94" w:rsidRDefault="00C40A94" w:rsidP="00C40A94">
      <w:pPr>
        <w:tabs>
          <w:tab w:val="left" w:pos="1134"/>
          <w:tab w:val="left" w:pos="2835"/>
        </w:tabs>
        <w:ind w:firstLine="567"/>
        <w:jc w:val="both"/>
        <w:rPr>
          <w:rFonts w:ascii="Arial" w:hAnsi="Arial" w:cs="Arial"/>
          <w:sz w:val="16"/>
          <w:szCs w:val="16"/>
        </w:rPr>
      </w:pPr>
      <w:r w:rsidRPr="00C40A94">
        <w:rPr>
          <w:rFonts w:ascii="Arial" w:hAnsi="Arial" w:cs="Arial"/>
          <w:sz w:val="16"/>
          <w:szCs w:val="16"/>
        </w:rPr>
        <w:t>Таблица 3 - Перспективные балансы тепловой мощности и тепловой нагрузки в перспективных зонах действия источников тепловой энергии.</w:t>
      </w:r>
    </w:p>
    <w:tbl>
      <w:tblPr>
        <w:tblW w:w="5000" w:type="pct"/>
        <w:tblLook w:val="0000"/>
      </w:tblPr>
      <w:tblGrid>
        <w:gridCol w:w="1218"/>
        <w:gridCol w:w="1138"/>
        <w:gridCol w:w="1150"/>
        <w:gridCol w:w="1127"/>
        <w:gridCol w:w="1095"/>
        <w:gridCol w:w="818"/>
        <w:gridCol w:w="1238"/>
        <w:gridCol w:w="893"/>
        <w:gridCol w:w="893"/>
      </w:tblGrid>
      <w:tr w:rsidR="00C40A94" w:rsidRPr="00C40A94" w:rsidTr="00DD200F">
        <w:trPr>
          <w:trHeight w:val="1257"/>
        </w:trPr>
        <w:tc>
          <w:tcPr>
            <w:tcW w:w="633"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Наименование источника теплоснабжения</w:t>
            </w:r>
          </w:p>
        </w:tc>
        <w:tc>
          <w:tcPr>
            <w:tcW w:w="592"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Установленная тепловая мощность, Гкал/</w:t>
            </w:r>
            <w:proofErr w:type="gramStart"/>
            <w:r w:rsidRPr="00C40A94">
              <w:rPr>
                <w:rFonts w:ascii="Arial" w:hAnsi="Arial" w:cs="Arial"/>
                <w:color w:val="000000"/>
                <w:sz w:val="16"/>
                <w:szCs w:val="16"/>
              </w:rPr>
              <w:t>ч</w:t>
            </w:r>
            <w:proofErr w:type="gramEnd"/>
          </w:p>
        </w:tc>
        <w:tc>
          <w:tcPr>
            <w:tcW w:w="576"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Располагаемая тепловая мощность, Гкал/</w:t>
            </w:r>
            <w:proofErr w:type="gramStart"/>
            <w:r w:rsidRPr="00C40A94">
              <w:rPr>
                <w:rFonts w:ascii="Arial" w:hAnsi="Arial" w:cs="Arial"/>
                <w:color w:val="000000"/>
                <w:sz w:val="16"/>
                <w:szCs w:val="16"/>
              </w:rPr>
              <w:t>ч</w:t>
            </w:r>
            <w:proofErr w:type="gramEnd"/>
          </w:p>
        </w:tc>
        <w:tc>
          <w:tcPr>
            <w:tcW w:w="585"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Затраты тепловой мощности на собственные и хозяйственные нужды, Гкал/</w:t>
            </w:r>
            <w:proofErr w:type="gramStart"/>
            <w:r w:rsidRPr="00C40A94">
              <w:rPr>
                <w:rFonts w:ascii="Arial" w:hAnsi="Arial" w:cs="Arial"/>
                <w:color w:val="000000"/>
                <w:sz w:val="16"/>
                <w:szCs w:val="16"/>
              </w:rPr>
              <w:t>ч</w:t>
            </w:r>
            <w:proofErr w:type="gramEnd"/>
          </w:p>
        </w:tc>
        <w:tc>
          <w:tcPr>
            <w:tcW w:w="562"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Нагрузка потребителей, Гкал/</w:t>
            </w:r>
            <w:proofErr w:type="gramStart"/>
            <w:r w:rsidRPr="00C40A94">
              <w:rPr>
                <w:rFonts w:ascii="Arial" w:hAnsi="Arial" w:cs="Arial"/>
                <w:color w:val="000000"/>
                <w:sz w:val="16"/>
                <w:szCs w:val="16"/>
              </w:rPr>
              <w:t>ч</w:t>
            </w:r>
            <w:proofErr w:type="gramEnd"/>
          </w:p>
        </w:tc>
        <w:tc>
          <w:tcPr>
            <w:tcW w:w="419"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Тепловые потери в тепловых сетях. Гкал/</w:t>
            </w:r>
            <w:proofErr w:type="gramStart"/>
            <w:r w:rsidRPr="00C40A94">
              <w:rPr>
                <w:rFonts w:ascii="Arial" w:hAnsi="Arial" w:cs="Arial"/>
                <w:color w:val="000000"/>
                <w:sz w:val="16"/>
                <w:szCs w:val="16"/>
              </w:rPr>
              <w:t>ч</w:t>
            </w:r>
            <w:proofErr w:type="gramEnd"/>
          </w:p>
        </w:tc>
        <w:tc>
          <w:tcPr>
            <w:tcW w:w="643"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Присоединённая тепловая нагрузка (с учётом тепловых потерь в тепловых сетях), Гкал/</w:t>
            </w:r>
            <w:proofErr w:type="gramStart"/>
            <w:r w:rsidRPr="00C40A94">
              <w:rPr>
                <w:rFonts w:ascii="Arial" w:hAnsi="Arial" w:cs="Arial"/>
                <w:color w:val="000000"/>
                <w:sz w:val="16"/>
                <w:szCs w:val="16"/>
              </w:rPr>
              <w:t>ч</w:t>
            </w:r>
            <w:proofErr w:type="gramEnd"/>
          </w:p>
        </w:tc>
        <w:tc>
          <w:tcPr>
            <w:tcW w:w="477"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Дефициты тепловой мощности источников тепла, Гкал/</w:t>
            </w:r>
            <w:proofErr w:type="gramStart"/>
            <w:r w:rsidRPr="00C40A94">
              <w:rPr>
                <w:rFonts w:ascii="Arial" w:hAnsi="Arial" w:cs="Arial"/>
                <w:color w:val="000000"/>
                <w:sz w:val="16"/>
                <w:szCs w:val="16"/>
              </w:rPr>
              <w:t>ч</w:t>
            </w:r>
            <w:proofErr w:type="gramEnd"/>
          </w:p>
        </w:tc>
        <w:tc>
          <w:tcPr>
            <w:tcW w:w="513" w:type="pct"/>
            <w:tcBorders>
              <w:top w:val="single" w:sz="2" w:space="0" w:color="000000"/>
              <w:left w:val="single" w:sz="6" w:space="0" w:color="auto"/>
              <w:bottom w:val="single" w:sz="6" w:space="0" w:color="auto"/>
              <w:right w:val="single" w:sz="2" w:space="0" w:color="000000"/>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Тепловая мощность источников тепловой энергии нетто</w:t>
            </w:r>
          </w:p>
        </w:tc>
      </w:tr>
      <w:tr w:rsidR="00C40A94" w:rsidRPr="00C40A94" w:rsidTr="00DD200F">
        <w:trPr>
          <w:trHeight w:val="98"/>
        </w:trPr>
        <w:tc>
          <w:tcPr>
            <w:tcW w:w="5000" w:type="pct"/>
            <w:gridSpan w:val="9"/>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2017 год</w:t>
            </w:r>
          </w:p>
        </w:tc>
      </w:tr>
      <w:tr w:rsidR="00C40A94" w:rsidRPr="00C40A94" w:rsidTr="00DD200F">
        <w:trPr>
          <w:trHeight w:val="290"/>
        </w:trPr>
        <w:tc>
          <w:tcPr>
            <w:tcW w:w="633"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Котельная №45</w:t>
            </w:r>
          </w:p>
        </w:tc>
        <w:tc>
          <w:tcPr>
            <w:tcW w:w="592"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2,8</w:t>
            </w:r>
          </w:p>
        </w:tc>
        <w:tc>
          <w:tcPr>
            <w:tcW w:w="576"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2,8</w:t>
            </w:r>
          </w:p>
        </w:tc>
        <w:tc>
          <w:tcPr>
            <w:tcW w:w="585"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0,00932</w:t>
            </w:r>
          </w:p>
        </w:tc>
        <w:tc>
          <w:tcPr>
            <w:tcW w:w="562"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0,62970</w:t>
            </w:r>
          </w:p>
        </w:tc>
        <w:tc>
          <w:tcPr>
            <w:tcW w:w="419"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0,0686</w:t>
            </w:r>
          </w:p>
        </w:tc>
        <w:tc>
          <w:tcPr>
            <w:tcW w:w="643"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0,77494</w:t>
            </w:r>
          </w:p>
        </w:tc>
        <w:tc>
          <w:tcPr>
            <w:tcW w:w="477"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3"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r w:rsidR="00C40A94" w:rsidRPr="00C40A94" w:rsidTr="00DD200F">
        <w:trPr>
          <w:trHeight w:val="290"/>
        </w:trPr>
        <w:tc>
          <w:tcPr>
            <w:tcW w:w="633"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Котельная №47</w:t>
            </w:r>
          </w:p>
        </w:tc>
        <w:tc>
          <w:tcPr>
            <w:tcW w:w="592"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4,6</w:t>
            </w:r>
          </w:p>
        </w:tc>
        <w:tc>
          <w:tcPr>
            <w:tcW w:w="576"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4,6</w:t>
            </w:r>
          </w:p>
        </w:tc>
        <w:tc>
          <w:tcPr>
            <w:tcW w:w="585"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0,01595</w:t>
            </w:r>
          </w:p>
        </w:tc>
        <w:tc>
          <w:tcPr>
            <w:tcW w:w="562"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0,7806</w:t>
            </w:r>
          </w:p>
        </w:tc>
        <w:tc>
          <w:tcPr>
            <w:tcW w:w="419"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0,2508</w:t>
            </w:r>
          </w:p>
        </w:tc>
        <w:tc>
          <w:tcPr>
            <w:tcW w:w="643"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1,3183</w:t>
            </w:r>
          </w:p>
        </w:tc>
        <w:tc>
          <w:tcPr>
            <w:tcW w:w="477"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c>
          <w:tcPr>
            <w:tcW w:w="513" w:type="pct"/>
            <w:tcBorders>
              <w:top w:val="single" w:sz="6" w:space="0" w:color="auto"/>
              <w:left w:val="single" w:sz="6" w:space="0" w:color="auto"/>
              <w:bottom w:val="single" w:sz="6" w:space="0" w:color="auto"/>
              <w:right w:val="single" w:sz="6" w:space="0" w:color="auto"/>
            </w:tcBorders>
            <w:vAlign w:val="center"/>
          </w:tcPr>
          <w:p w:rsidR="00C40A94" w:rsidRPr="00C40A94" w:rsidRDefault="00C40A94" w:rsidP="00DD200F">
            <w:pPr>
              <w:autoSpaceDE w:val="0"/>
              <w:autoSpaceDN w:val="0"/>
              <w:adjustRightInd w:val="0"/>
              <w:jc w:val="center"/>
              <w:rPr>
                <w:rFonts w:ascii="Arial" w:hAnsi="Arial" w:cs="Arial"/>
                <w:color w:val="000000"/>
                <w:sz w:val="16"/>
                <w:szCs w:val="16"/>
              </w:rPr>
            </w:pPr>
            <w:r w:rsidRPr="00C40A94">
              <w:rPr>
                <w:rFonts w:ascii="Arial" w:hAnsi="Arial" w:cs="Arial"/>
                <w:color w:val="000000"/>
                <w:sz w:val="16"/>
                <w:szCs w:val="16"/>
              </w:rPr>
              <w:t>-</w:t>
            </w:r>
          </w:p>
        </w:tc>
      </w:tr>
    </w:tbl>
    <w:p w:rsidR="00C40A94" w:rsidRPr="00C40A94" w:rsidRDefault="00C40A94" w:rsidP="00C40A94">
      <w:pPr>
        <w:jc w:val="both"/>
        <w:rPr>
          <w:rFonts w:ascii="Arial" w:hAnsi="Arial" w:cs="Arial"/>
          <w:sz w:val="16"/>
          <w:szCs w:val="16"/>
        </w:rPr>
      </w:pPr>
    </w:p>
    <w:p w:rsidR="00C40A94" w:rsidRPr="00C40A94" w:rsidRDefault="00C40A94" w:rsidP="00C40A94">
      <w:pPr>
        <w:jc w:val="both"/>
        <w:rPr>
          <w:rFonts w:ascii="Arial" w:hAnsi="Arial" w:cs="Arial"/>
          <w:sz w:val="16"/>
          <w:szCs w:val="16"/>
        </w:rPr>
      </w:pPr>
      <w:r w:rsidRPr="00C40A94">
        <w:rPr>
          <w:rFonts w:ascii="Arial" w:hAnsi="Arial" w:cs="Arial"/>
          <w:sz w:val="16"/>
          <w:szCs w:val="16"/>
        </w:rPr>
        <w:t xml:space="preserve">    Перспективные балансы тепловой мощности и тепловой нагрузки в перспективных зонах действия источников тепловой энергии равны </w:t>
      </w:r>
      <w:proofErr w:type="gramStart"/>
      <w:r w:rsidRPr="00C40A94">
        <w:rPr>
          <w:rFonts w:ascii="Arial" w:hAnsi="Arial" w:cs="Arial"/>
          <w:sz w:val="16"/>
          <w:szCs w:val="16"/>
        </w:rPr>
        <w:t>существующим</w:t>
      </w:r>
      <w:proofErr w:type="gramEnd"/>
      <w:r w:rsidRPr="00C40A94">
        <w:rPr>
          <w:rFonts w:ascii="Arial" w:hAnsi="Arial" w:cs="Arial"/>
          <w:sz w:val="16"/>
          <w:szCs w:val="16"/>
        </w:rPr>
        <w:t>, так как на схеме территориального планирования   Осиновомысского сельсовета не предусмотрено изменение существующей схемы теплоснабжения.</w:t>
      </w:r>
    </w:p>
    <w:p w:rsidR="00C40A94" w:rsidRPr="00C40A94" w:rsidRDefault="00C40A94" w:rsidP="00C40A94">
      <w:pPr>
        <w:jc w:val="both"/>
        <w:rPr>
          <w:rFonts w:ascii="Arial" w:hAnsi="Arial" w:cs="Arial"/>
          <w:sz w:val="16"/>
          <w:szCs w:val="16"/>
        </w:rPr>
      </w:pPr>
    </w:p>
    <w:p w:rsidR="00C40A94" w:rsidRPr="00C40A94" w:rsidRDefault="00C40A94" w:rsidP="00C40A94">
      <w:pPr>
        <w:jc w:val="both"/>
        <w:rPr>
          <w:rFonts w:ascii="Arial" w:hAnsi="Arial" w:cs="Arial"/>
          <w:b/>
          <w:sz w:val="16"/>
          <w:szCs w:val="16"/>
        </w:rPr>
      </w:pPr>
      <w:r w:rsidRPr="00C40A94">
        <w:rPr>
          <w:rFonts w:ascii="Arial" w:hAnsi="Arial" w:cs="Arial"/>
          <w:b/>
          <w:sz w:val="16"/>
          <w:szCs w:val="16"/>
        </w:rPr>
        <w:t>Раздел 3. Перспективные балансы теплоносителя.</w:t>
      </w:r>
    </w:p>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sz w:val="16"/>
          <w:szCs w:val="16"/>
        </w:rPr>
      </w:pPr>
      <w:r w:rsidRPr="00C40A94">
        <w:rPr>
          <w:rFonts w:ascii="Arial" w:hAnsi="Arial" w:cs="Arial"/>
          <w:sz w:val="16"/>
          <w:szCs w:val="16"/>
        </w:rPr>
        <w:t xml:space="preserve">3.1. Сумма баланса производительности максимального потребления теплоносителя </w:t>
      </w:r>
      <w:proofErr w:type="spellStart"/>
      <w:r w:rsidRPr="00C40A94">
        <w:rPr>
          <w:rFonts w:ascii="Arial" w:hAnsi="Arial" w:cs="Arial"/>
          <w:sz w:val="16"/>
          <w:szCs w:val="16"/>
        </w:rPr>
        <w:t>теплопотребляющими</w:t>
      </w:r>
      <w:proofErr w:type="spellEnd"/>
      <w:r w:rsidRPr="00C40A94">
        <w:rPr>
          <w:rFonts w:ascii="Arial" w:hAnsi="Arial" w:cs="Arial"/>
          <w:sz w:val="16"/>
          <w:szCs w:val="16"/>
        </w:rPr>
        <w:t xml:space="preserve"> установками потребителей равняется </w:t>
      </w:r>
      <w:smartTag w:uri="urn:schemas-microsoft-com:office:smarttags" w:element="metricconverter">
        <w:smartTagPr>
          <w:attr w:name="ProductID" w:val="341,0 м3"/>
        </w:smartTagPr>
        <w:r w:rsidRPr="00C40A94">
          <w:rPr>
            <w:rFonts w:ascii="Arial" w:hAnsi="Arial" w:cs="Arial"/>
            <w:sz w:val="16"/>
            <w:szCs w:val="16"/>
          </w:rPr>
          <w:t>341,0 м3</w:t>
        </w:r>
      </w:smartTag>
      <w:r w:rsidRPr="00C40A94">
        <w:rPr>
          <w:rFonts w:ascii="Arial" w:hAnsi="Arial" w:cs="Arial"/>
          <w:sz w:val="16"/>
          <w:szCs w:val="16"/>
        </w:rPr>
        <w:t>.</w:t>
      </w: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В перспективе баланс теплоносителя не изменится, так как изменение схемы территориального планирования и строительство новых сетей теплоснабжения на территории Осиновомысского сельсовета не планируется.</w:t>
      </w:r>
    </w:p>
    <w:p w:rsidR="00C40A94" w:rsidRPr="00C40A94" w:rsidRDefault="00C40A94" w:rsidP="00C40A94">
      <w:pPr>
        <w:jc w:val="both"/>
        <w:rPr>
          <w:rFonts w:ascii="Arial" w:hAnsi="Arial" w:cs="Arial"/>
          <w:color w:val="FF0000"/>
          <w:sz w:val="16"/>
          <w:szCs w:val="16"/>
        </w:rPr>
      </w:pPr>
    </w:p>
    <w:p w:rsidR="00C40A94" w:rsidRPr="00C40A94" w:rsidRDefault="00C40A94" w:rsidP="00C40A94">
      <w:pPr>
        <w:jc w:val="both"/>
        <w:rPr>
          <w:rFonts w:ascii="Arial" w:hAnsi="Arial" w:cs="Arial"/>
          <w:b/>
          <w:sz w:val="16"/>
          <w:szCs w:val="16"/>
        </w:rPr>
      </w:pPr>
      <w:r w:rsidRPr="00C40A94">
        <w:rPr>
          <w:rFonts w:ascii="Arial" w:hAnsi="Arial" w:cs="Arial"/>
          <w:b/>
          <w:sz w:val="16"/>
          <w:szCs w:val="16"/>
        </w:rPr>
        <w:t>Раздел 4. Предложения по новому строительству, реконструкции и техническому перевооружению источников тепловой энергии.</w:t>
      </w:r>
    </w:p>
    <w:p w:rsidR="00C40A94" w:rsidRPr="00C40A94" w:rsidRDefault="00C40A94" w:rsidP="00C40A94">
      <w:pPr>
        <w:jc w:val="both"/>
        <w:rPr>
          <w:rFonts w:ascii="Arial" w:hAnsi="Arial" w:cs="Arial"/>
          <w:b/>
          <w:sz w:val="16"/>
          <w:szCs w:val="16"/>
        </w:rPr>
      </w:pP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4.1.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C40A94" w:rsidRPr="00C40A94" w:rsidRDefault="00C40A94" w:rsidP="00C40A94">
      <w:pPr>
        <w:jc w:val="both"/>
        <w:rPr>
          <w:rFonts w:ascii="Arial" w:hAnsi="Arial" w:cs="Arial"/>
          <w:sz w:val="16"/>
          <w:szCs w:val="16"/>
        </w:rPr>
      </w:pPr>
    </w:p>
    <w:p w:rsidR="00C40A94" w:rsidRPr="00C40A94" w:rsidRDefault="00C40A94" w:rsidP="00C40A94">
      <w:pPr>
        <w:ind w:firstLine="709"/>
        <w:jc w:val="both"/>
        <w:rPr>
          <w:rFonts w:ascii="Arial" w:hAnsi="Arial" w:cs="Arial"/>
          <w:sz w:val="16"/>
          <w:szCs w:val="16"/>
        </w:rPr>
      </w:pPr>
      <w:r w:rsidRPr="00C40A94">
        <w:rPr>
          <w:rFonts w:ascii="Arial" w:hAnsi="Arial" w:cs="Arial"/>
          <w:sz w:val="16"/>
          <w:szCs w:val="16"/>
        </w:rPr>
        <w:t>Предложений по новому строительству источников тепловой энергии, обеспечивающих перспективную тепловую нагрузку на осваиваемой территории поселения,  для которой отсутствует возможность или целесообразность передачи тепловой энергии от существующих или реконструируемых источников тепловой энергии не поступало.</w:t>
      </w:r>
    </w:p>
    <w:p w:rsidR="00C40A94" w:rsidRPr="00C40A94" w:rsidRDefault="00C40A94" w:rsidP="00C40A94">
      <w:pPr>
        <w:ind w:firstLine="709"/>
        <w:jc w:val="both"/>
        <w:rPr>
          <w:rFonts w:ascii="Arial" w:hAnsi="Arial" w:cs="Arial"/>
          <w:sz w:val="16"/>
          <w:szCs w:val="16"/>
        </w:rPr>
      </w:pP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4.2. 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C40A94" w:rsidRPr="00C40A94" w:rsidRDefault="00C40A94" w:rsidP="00C40A94">
      <w:pPr>
        <w:ind w:firstLine="708"/>
        <w:jc w:val="both"/>
        <w:rPr>
          <w:rFonts w:ascii="Arial" w:hAnsi="Arial" w:cs="Arial"/>
          <w:sz w:val="16"/>
          <w:szCs w:val="16"/>
        </w:rPr>
      </w:pP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 xml:space="preserve">Предложений по реконструкции </w:t>
      </w:r>
      <w:proofErr w:type="gramStart"/>
      <w:r w:rsidRPr="00C40A94">
        <w:rPr>
          <w:rFonts w:ascii="Arial" w:hAnsi="Arial" w:cs="Arial"/>
          <w:sz w:val="16"/>
          <w:szCs w:val="16"/>
        </w:rPr>
        <w:t>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поступало</w:t>
      </w:r>
      <w:proofErr w:type="gramEnd"/>
      <w:r w:rsidRPr="00C40A94">
        <w:rPr>
          <w:rFonts w:ascii="Arial" w:hAnsi="Arial" w:cs="Arial"/>
          <w:sz w:val="16"/>
          <w:szCs w:val="16"/>
        </w:rPr>
        <w:t xml:space="preserve">. </w:t>
      </w:r>
    </w:p>
    <w:p w:rsidR="00C40A94" w:rsidRPr="00C40A94" w:rsidRDefault="00C40A94" w:rsidP="00C40A94">
      <w:pPr>
        <w:ind w:firstLine="567"/>
        <w:jc w:val="both"/>
        <w:rPr>
          <w:rFonts w:ascii="Arial" w:hAnsi="Arial" w:cs="Arial"/>
          <w:sz w:val="16"/>
          <w:szCs w:val="16"/>
        </w:rPr>
      </w:pP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 xml:space="preserve">4.3. Техническое перевооружение источников тепловой энергии с целью </w:t>
      </w:r>
      <w:proofErr w:type="gramStart"/>
      <w:r w:rsidRPr="00C40A94">
        <w:rPr>
          <w:rFonts w:ascii="Arial" w:hAnsi="Arial" w:cs="Arial"/>
          <w:sz w:val="16"/>
          <w:szCs w:val="16"/>
        </w:rPr>
        <w:t>повышения эффективности работы систем теплоснабжения</w:t>
      </w:r>
      <w:proofErr w:type="gramEnd"/>
      <w:r w:rsidRPr="00C40A94">
        <w:rPr>
          <w:rFonts w:ascii="Arial" w:hAnsi="Arial" w:cs="Arial"/>
          <w:sz w:val="16"/>
          <w:szCs w:val="16"/>
        </w:rPr>
        <w:t xml:space="preserve">  </w:t>
      </w:r>
    </w:p>
    <w:p w:rsidR="00C40A94" w:rsidRPr="00C40A94" w:rsidRDefault="00C40A94" w:rsidP="00C40A94">
      <w:pPr>
        <w:jc w:val="both"/>
        <w:rPr>
          <w:rFonts w:ascii="Arial" w:hAnsi="Arial" w:cs="Arial"/>
          <w:sz w:val="16"/>
          <w:szCs w:val="16"/>
        </w:rPr>
      </w:pP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 xml:space="preserve">Предложения по техническому перевооружению источников тепловой энергии с целью </w:t>
      </w:r>
      <w:proofErr w:type="gramStart"/>
      <w:r w:rsidRPr="00C40A94">
        <w:rPr>
          <w:rFonts w:ascii="Arial" w:hAnsi="Arial" w:cs="Arial"/>
          <w:sz w:val="16"/>
          <w:szCs w:val="16"/>
        </w:rPr>
        <w:t>повышения эффективности работы систем теплоснабжения</w:t>
      </w:r>
      <w:proofErr w:type="gramEnd"/>
      <w:r w:rsidRPr="00C40A94">
        <w:rPr>
          <w:rFonts w:ascii="Arial" w:hAnsi="Arial" w:cs="Arial"/>
          <w:sz w:val="16"/>
          <w:szCs w:val="16"/>
        </w:rPr>
        <w:t xml:space="preserve"> приведены в таблице 4.</w:t>
      </w:r>
    </w:p>
    <w:p w:rsidR="00C40A94" w:rsidRPr="00C40A94" w:rsidRDefault="00C40A94" w:rsidP="00C40A94">
      <w:pPr>
        <w:ind w:firstLine="567"/>
        <w:jc w:val="both"/>
        <w:rPr>
          <w:rFonts w:ascii="Arial" w:hAnsi="Arial" w:cs="Arial"/>
          <w:sz w:val="16"/>
          <w:szCs w:val="16"/>
        </w:rPr>
      </w:pP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ab/>
        <w:t xml:space="preserve">Таблица 4 - Предложения по техническому перевооружению источников тепловой энергии с целью </w:t>
      </w:r>
      <w:proofErr w:type="gramStart"/>
      <w:r w:rsidRPr="00C40A94">
        <w:rPr>
          <w:rFonts w:ascii="Arial" w:hAnsi="Arial" w:cs="Arial"/>
          <w:sz w:val="16"/>
          <w:szCs w:val="16"/>
        </w:rPr>
        <w:t>повышения эффективности работы систем теплоснабжения</w:t>
      </w:r>
      <w:proofErr w:type="gramEnd"/>
    </w:p>
    <w:p w:rsidR="00C40A94" w:rsidRPr="00C40A94" w:rsidRDefault="00C40A94" w:rsidP="00C40A94">
      <w:pPr>
        <w:ind w:firstLine="567"/>
        <w:jc w:val="both"/>
        <w:rPr>
          <w:rFonts w:ascii="Arial" w:hAnsi="Arial" w:cs="Arial"/>
          <w:sz w:val="16"/>
          <w:szCs w:val="16"/>
        </w:rPr>
      </w:pPr>
    </w:p>
    <w:tbl>
      <w:tblPr>
        <w:tblW w:w="10646" w:type="dxa"/>
        <w:tblInd w:w="94" w:type="dxa"/>
        <w:tblLayout w:type="fixed"/>
        <w:tblLook w:val="04A0"/>
      </w:tblPr>
      <w:tblGrid>
        <w:gridCol w:w="447"/>
        <w:gridCol w:w="2402"/>
        <w:gridCol w:w="1418"/>
        <w:gridCol w:w="1701"/>
        <w:gridCol w:w="765"/>
        <w:gridCol w:w="676"/>
        <w:gridCol w:w="685"/>
        <w:gridCol w:w="709"/>
        <w:gridCol w:w="567"/>
        <w:gridCol w:w="1276"/>
      </w:tblGrid>
      <w:tr w:rsidR="00C40A94" w:rsidRPr="00C40A94" w:rsidTr="00DD200F">
        <w:trPr>
          <w:trHeight w:val="300"/>
        </w:trPr>
        <w:tc>
          <w:tcPr>
            <w:tcW w:w="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 xml:space="preserve">№ </w:t>
            </w:r>
            <w:proofErr w:type="spellStart"/>
            <w:proofErr w:type="gramStart"/>
            <w:r w:rsidRPr="00C40A94">
              <w:rPr>
                <w:rFonts w:ascii="Arial" w:hAnsi="Arial" w:cs="Arial"/>
                <w:color w:val="000000"/>
                <w:sz w:val="16"/>
                <w:szCs w:val="16"/>
              </w:rPr>
              <w:t>п</w:t>
            </w:r>
            <w:proofErr w:type="spellEnd"/>
            <w:proofErr w:type="gramEnd"/>
            <w:r w:rsidRPr="00C40A94">
              <w:rPr>
                <w:rFonts w:ascii="Arial" w:hAnsi="Arial" w:cs="Arial"/>
                <w:color w:val="000000"/>
                <w:sz w:val="16"/>
                <w:szCs w:val="16"/>
              </w:rPr>
              <w:t>/</w:t>
            </w:r>
            <w:proofErr w:type="spellStart"/>
            <w:r w:rsidRPr="00C40A94">
              <w:rPr>
                <w:rFonts w:ascii="Arial" w:hAnsi="Arial" w:cs="Arial"/>
                <w:color w:val="000000"/>
                <w:sz w:val="16"/>
                <w:szCs w:val="16"/>
              </w:rPr>
              <w:t>п</w:t>
            </w:r>
            <w:proofErr w:type="spellEnd"/>
          </w:p>
        </w:tc>
        <w:tc>
          <w:tcPr>
            <w:tcW w:w="2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 xml:space="preserve">Наименование мероприятия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 xml:space="preserve">Описание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Цель мероприятия</w:t>
            </w:r>
          </w:p>
        </w:tc>
        <w:tc>
          <w:tcPr>
            <w:tcW w:w="3402"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Год реализации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sz w:val="16"/>
                <w:szCs w:val="16"/>
              </w:rPr>
              <w:t>Стоимость реализации мероприятия, тыс</w:t>
            </w:r>
            <w:proofErr w:type="gramStart"/>
            <w:r w:rsidRPr="00C40A94">
              <w:rPr>
                <w:rFonts w:ascii="Arial" w:hAnsi="Arial" w:cs="Arial"/>
                <w:sz w:val="16"/>
                <w:szCs w:val="16"/>
              </w:rPr>
              <w:t>.р</w:t>
            </w:r>
            <w:proofErr w:type="gramEnd"/>
            <w:r w:rsidRPr="00C40A94">
              <w:rPr>
                <w:rFonts w:ascii="Arial" w:hAnsi="Arial" w:cs="Arial"/>
                <w:sz w:val="16"/>
                <w:szCs w:val="16"/>
              </w:rPr>
              <w:t>уб.</w:t>
            </w:r>
          </w:p>
        </w:tc>
      </w:tr>
      <w:tr w:rsidR="00C40A94" w:rsidRPr="00C40A94" w:rsidTr="00DD200F">
        <w:trPr>
          <w:trHeight w:val="19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40A94" w:rsidRPr="00C40A94" w:rsidRDefault="00C40A94" w:rsidP="00DD200F">
            <w:pPr>
              <w:rPr>
                <w:rFonts w:ascii="Arial" w:hAnsi="Arial" w:cs="Arial"/>
                <w:color w:val="000000"/>
                <w:sz w:val="16"/>
                <w:szCs w:val="16"/>
              </w:rPr>
            </w:pPr>
          </w:p>
        </w:tc>
      </w:tr>
      <w:tr w:rsidR="00C40A94" w:rsidRPr="00C40A94" w:rsidTr="00DD200F">
        <w:trPr>
          <w:trHeight w:val="31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765"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2017</w:t>
            </w:r>
          </w:p>
        </w:tc>
        <w:tc>
          <w:tcPr>
            <w:tcW w:w="676"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2018</w:t>
            </w:r>
          </w:p>
        </w:tc>
        <w:tc>
          <w:tcPr>
            <w:tcW w:w="685"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2019</w:t>
            </w:r>
          </w:p>
        </w:tc>
        <w:tc>
          <w:tcPr>
            <w:tcW w:w="709"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2020</w:t>
            </w:r>
          </w:p>
        </w:tc>
        <w:tc>
          <w:tcPr>
            <w:tcW w:w="567"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2021-2040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40A94" w:rsidRPr="00C40A94" w:rsidRDefault="00C40A94" w:rsidP="00DD200F">
            <w:pPr>
              <w:rPr>
                <w:rFonts w:ascii="Arial" w:hAnsi="Arial" w:cs="Arial"/>
                <w:color w:val="000000"/>
                <w:sz w:val="16"/>
                <w:szCs w:val="16"/>
              </w:rPr>
            </w:pPr>
          </w:p>
        </w:tc>
      </w:tr>
      <w:tr w:rsidR="00C40A94" w:rsidRPr="00C40A94" w:rsidTr="00DD200F">
        <w:trPr>
          <w:trHeight w:val="300"/>
        </w:trPr>
        <w:tc>
          <w:tcPr>
            <w:tcW w:w="447" w:type="dxa"/>
            <w:tcBorders>
              <w:top w:val="nil"/>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1</w:t>
            </w:r>
          </w:p>
        </w:tc>
        <w:tc>
          <w:tcPr>
            <w:tcW w:w="2402"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2</w:t>
            </w:r>
          </w:p>
        </w:tc>
        <w:tc>
          <w:tcPr>
            <w:tcW w:w="1418"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3</w:t>
            </w:r>
          </w:p>
        </w:tc>
        <w:tc>
          <w:tcPr>
            <w:tcW w:w="1701"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4</w:t>
            </w:r>
          </w:p>
        </w:tc>
        <w:tc>
          <w:tcPr>
            <w:tcW w:w="765"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5</w:t>
            </w:r>
          </w:p>
        </w:tc>
        <w:tc>
          <w:tcPr>
            <w:tcW w:w="676"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6</w:t>
            </w:r>
          </w:p>
        </w:tc>
        <w:tc>
          <w:tcPr>
            <w:tcW w:w="685"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7</w:t>
            </w:r>
          </w:p>
        </w:tc>
        <w:tc>
          <w:tcPr>
            <w:tcW w:w="709"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8</w:t>
            </w:r>
          </w:p>
        </w:tc>
        <w:tc>
          <w:tcPr>
            <w:tcW w:w="567"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9</w:t>
            </w:r>
          </w:p>
        </w:tc>
        <w:tc>
          <w:tcPr>
            <w:tcW w:w="1276" w:type="dxa"/>
            <w:tcBorders>
              <w:top w:val="nil"/>
              <w:left w:val="nil"/>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color w:val="000000"/>
                <w:sz w:val="16"/>
                <w:szCs w:val="16"/>
              </w:rPr>
            </w:pPr>
            <w:r w:rsidRPr="00C40A94">
              <w:rPr>
                <w:rFonts w:ascii="Arial" w:hAnsi="Arial" w:cs="Arial"/>
                <w:color w:val="000000"/>
                <w:sz w:val="16"/>
                <w:szCs w:val="16"/>
              </w:rPr>
              <w:t> </w:t>
            </w:r>
          </w:p>
        </w:tc>
      </w:tr>
      <w:tr w:rsidR="00C40A94" w:rsidRPr="00C40A94" w:rsidTr="00DD200F">
        <w:trPr>
          <w:trHeight w:val="40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1</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sz w:val="16"/>
                <w:szCs w:val="16"/>
              </w:rPr>
              <w:t xml:space="preserve">Оборудовать здания котельной </w:t>
            </w:r>
            <w:proofErr w:type="spellStart"/>
            <w:r w:rsidRPr="00C40A94">
              <w:rPr>
                <w:rFonts w:ascii="Arial" w:hAnsi="Arial" w:cs="Arial"/>
                <w:sz w:val="16"/>
                <w:szCs w:val="16"/>
              </w:rPr>
              <w:t>молниезащитой</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 xml:space="preserve">Исполнение предписания </w:t>
            </w:r>
            <w:proofErr w:type="spellStart"/>
            <w:r w:rsidRPr="00C40A94">
              <w:rPr>
                <w:rFonts w:ascii="Arial" w:hAnsi="Arial" w:cs="Arial"/>
                <w:color w:val="000000"/>
                <w:sz w:val="16"/>
                <w:szCs w:val="16"/>
              </w:rPr>
              <w:t>Ростехнадзора</w:t>
            </w:r>
            <w:proofErr w:type="spellEnd"/>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200</w:t>
            </w:r>
          </w:p>
        </w:tc>
      </w:tr>
      <w:tr w:rsidR="00C40A94" w:rsidRPr="00C40A94" w:rsidTr="00DD200F">
        <w:trPr>
          <w:trHeight w:val="429"/>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2</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Реконструкция насосного отделения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500</w:t>
            </w:r>
          </w:p>
        </w:tc>
      </w:tr>
      <w:tr w:rsidR="00C40A94" w:rsidRPr="00C40A94" w:rsidTr="00DD200F">
        <w:trPr>
          <w:trHeight w:val="67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lastRenderedPageBreak/>
              <w:t>3</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 xml:space="preserve">Оборудовать здание котельной </w:t>
            </w:r>
            <w:proofErr w:type="spellStart"/>
            <w:proofErr w:type="gramStart"/>
            <w:r w:rsidRPr="00C40A94">
              <w:rPr>
                <w:rFonts w:ascii="Arial" w:hAnsi="Arial" w:cs="Arial"/>
                <w:color w:val="000000"/>
                <w:sz w:val="16"/>
                <w:szCs w:val="16"/>
              </w:rPr>
              <w:t>приточно</w:t>
            </w:r>
            <w:proofErr w:type="spellEnd"/>
            <w:r w:rsidRPr="00C40A94">
              <w:rPr>
                <w:rFonts w:ascii="Arial" w:hAnsi="Arial" w:cs="Arial"/>
                <w:color w:val="000000"/>
                <w:sz w:val="16"/>
                <w:szCs w:val="16"/>
              </w:rPr>
              <w:t xml:space="preserve"> – вытяжной</w:t>
            </w:r>
            <w:proofErr w:type="gramEnd"/>
            <w:r w:rsidRPr="00C40A94">
              <w:rPr>
                <w:rFonts w:ascii="Arial" w:hAnsi="Arial" w:cs="Arial"/>
                <w:color w:val="000000"/>
                <w:sz w:val="16"/>
                <w:szCs w:val="16"/>
              </w:rPr>
              <w:t xml:space="preserve"> вентиляцией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1000</w:t>
            </w:r>
          </w:p>
        </w:tc>
      </w:tr>
      <w:tr w:rsidR="00C40A94" w:rsidRPr="00C40A94" w:rsidTr="00DD200F">
        <w:trPr>
          <w:trHeight w:val="67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4</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Оборудовать здание котельной аварийным освещением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Х</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Х</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600</w:t>
            </w:r>
          </w:p>
        </w:tc>
      </w:tr>
      <w:tr w:rsidR="00C40A94" w:rsidRPr="00C40A94" w:rsidTr="00DD200F">
        <w:trPr>
          <w:trHeight w:val="67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5</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Ремонт здания котельной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1000</w:t>
            </w:r>
          </w:p>
        </w:tc>
      </w:tr>
      <w:tr w:rsidR="00C40A94" w:rsidRPr="00C40A94" w:rsidTr="00DD200F">
        <w:trPr>
          <w:trHeight w:val="518"/>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6</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Разработать проект санитарно – защитной зоны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Х</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100</w:t>
            </w:r>
          </w:p>
        </w:tc>
      </w:tr>
      <w:tr w:rsidR="00C40A94" w:rsidRPr="00C40A94" w:rsidTr="00DD200F">
        <w:trPr>
          <w:trHeight w:val="675"/>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7</w:t>
            </w:r>
          </w:p>
        </w:tc>
        <w:tc>
          <w:tcPr>
            <w:tcW w:w="2402"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Оборудовать котельную узлом учета тепловой энергии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Котельная №47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685"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500</w:t>
            </w:r>
          </w:p>
        </w:tc>
      </w:tr>
    </w:tbl>
    <w:p w:rsidR="00C40A94" w:rsidRPr="00C40A94" w:rsidRDefault="00C40A94" w:rsidP="00C40A94">
      <w:pPr>
        <w:jc w:val="both"/>
        <w:rPr>
          <w:rFonts w:ascii="Arial" w:hAnsi="Arial" w:cs="Arial"/>
          <w:sz w:val="16"/>
          <w:szCs w:val="16"/>
        </w:rPr>
      </w:pP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4.4.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C40A94" w:rsidRPr="00C40A94" w:rsidRDefault="00C40A94" w:rsidP="00C40A94">
      <w:pPr>
        <w:ind w:firstLine="708"/>
        <w:jc w:val="both"/>
        <w:rPr>
          <w:rFonts w:ascii="Arial" w:hAnsi="Arial" w:cs="Arial"/>
          <w:sz w:val="16"/>
          <w:szCs w:val="16"/>
        </w:rPr>
      </w:pP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 xml:space="preserve">Графики совместной работы </w:t>
      </w:r>
      <w:proofErr w:type="gramStart"/>
      <w:r w:rsidRPr="00C40A94">
        <w:rPr>
          <w:rFonts w:ascii="Arial" w:hAnsi="Arial" w:cs="Arial"/>
          <w:sz w:val="16"/>
          <w:szCs w:val="16"/>
        </w:rPr>
        <w:t>источников тепловой энергии, функционирующих в режиме комбинированной выработки электрической и тепловой энергии и котельных отсутствуют</w:t>
      </w:r>
      <w:proofErr w:type="gramEnd"/>
      <w:r w:rsidRPr="00C40A94">
        <w:rPr>
          <w:rFonts w:ascii="Arial" w:hAnsi="Arial" w:cs="Arial"/>
          <w:sz w:val="16"/>
          <w:szCs w:val="16"/>
        </w:rPr>
        <w:t>, ввиду отсутствия источников тепловой энергии, функционирующих в режиме комбинированной выработки электрической и тепловой энергии.</w:t>
      </w: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Меры по выводу из эксплуатации, консервации и демонтажу избыточных источников тепловой энергии представлены в таблице 5.</w:t>
      </w:r>
    </w:p>
    <w:p w:rsidR="00C40A94" w:rsidRPr="00C40A94" w:rsidRDefault="00C40A94" w:rsidP="00C40A94">
      <w:pPr>
        <w:ind w:firstLine="567"/>
        <w:jc w:val="both"/>
        <w:rPr>
          <w:rFonts w:ascii="Arial" w:hAnsi="Arial" w:cs="Arial"/>
          <w:sz w:val="16"/>
          <w:szCs w:val="16"/>
        </w:rPr>
      </w:pP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Таблица 5 - Меры по выводу из эксплуатации, консервации и демонтажу избыточных источников тепловой энергии</w:t>
      </w:r>
    </w:p>
    <w:tbl>
      <w:tblPr>
        <w:tblW w:w="10362" w:type="dxa"/>
        <w:tblInd w:w="94" w:type="dxa"/>
        <w:tblLayout w:type="fixed"/>
        <w:tblLook w:val="04A0"/>
      </w:tblPr>
      <w:tblGrid>
        <w:gridCol w:w="440"/>
        <w:gridCol w:w="7"/>
        <w:gridCol w:w="1410"/>
        <w:gridCol w:w="1843"/>
        <w:gridCol w:w="850"/>
        <w:gridCol w:w="709"/>
        <w:gridCol w:w="709"/>
        <w:gridCol w:w="709"/>
        <w:gridCol w:w="992"/>
        <w:gridCol w:w="2693"/>
      </w:tblGrid>
      <w:tr w:rsidR="00C40A94" w:rsidRPr="00C40A94" w:rsidTr="00DD200F">
        <w:trPr>
          <w:trHeight w:val="300"/>
        </w:trPr>
        <w:tc>
          <w:tcPr>
            <w:tcW w:w="44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 xml:space="preserve">№ </w:t>
            </w:r>
            <w:proofErr w:type="spellStart"/>
            <w:proofErr w:type="gramStart"/>
            <w:r w:rsidRPr="00C40A94">
              <w:rPr>
                <w:rFonts w:ascii="Arial" w:hAnsi="Arial" w:cs="Arial"/>
                <w:color w:val="000000"/>
                <w:sz w:val="16"/>
                <w:szCs w:val="16"/>
              </w:rPr>
              <w:t>п</w:t>
            </w:r>
            <w:proofErr w:type="spellEnd"/>
            <w:proofErr w:type="gramEnd"/>
            <w:r w:rsidRPr="00C40A94">
              <w:rPr>
                <w:rFonts w:ascii="Arial" w:hAnsi="Arial" w:cs="Arial"/>
                <w:color w:val="000000"/>
                <w:sz w:val="16"/>
                <w:szCs w:val="16"/>
              </w:rPr>
              <w:t>/</w:t>
            </w:r>
            <w:proofErr w:type="spellStart"/>
            <w:r w:rsidRPr="00C40A94">
              <w:rPr>
                <w:rFonts w:ascii="Arial" w:hAnsi="Arial" w:cs="Arial"/>
                <w:color w:val="000000"/>
                <w:sz w:val="16"/>
                <w:szCs w:val="16"/>
              </w:rPr>
              <w:t>п</w:t>
            </w:r>
            <w:proofErr w:type="spellEnd"/>
          </w:p>
        </w:tc>
        <w:tc>
          <w:tcPr>
            <w:tcW w:w="1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 xml:space="preserve">Наименование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Цель мероприятия</w:t>
            </w:r>
          </w:p>
        </w:tc>
        <w:tc>
          <w:tcPr>
            <w:tcW w:w="3969"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Год реализации мероприятия</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sz w:val="16"/>
                <w:szCs w:val="16"/>
              </w:rPr>
              <w:t>Стоимость реализации мероприятия, тыс</w:t>
            </w:r>
            <w:proofErr w:type="gramStart"/>
            <w:r w:rsidRPr="00C40A94">
              <w:rPr>
                <w:rFonts w:ascii="Arial" w:hAnsi="Arial" w:cs="Arial"/>
                <w:sz w:val="16"/>
                <w:szCs w:val="16"/>
              </w:rPr>
              <w:t>.р</w:t>
            </w:r>
            <w:proofErr w:type="gramEnd"/>
            <w:r w:rsidRPr="00C40A94">
              <w:rPr>
                <w:rFonts w:ascii="Arial" w:hAnsi="Arial" w:cs="Arial"/>
                <w:sz w:val="16"/>
                <w:szCs w:val="16"/>
              </w:rPr>
              <w:t>уб.</w:t>
            </w:r>
          </w:p>
        </w:tc>
      </w:tr>
      <w:tr w:rsidR="00C40A94" w:rsidRPr="00C40A94" w:rsidTr="00DD200F">
        <w:trPr>
          <w:trHeight w:val="195"/>
        </w:trPr>
        <w:tc>
          <w:tcPr>
            <w:tcW w:w="447" w:type="dxa"/>
            <w:gridSpan w:val="2"/>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3969" w:type="dxa"/>
            <w:gridSpan w:val="5"/>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C40A94" w:rsidRPr="00C40A94" w:rsidRDefault="00C40A94" w:rsidP="00DD200F">
            <w:pPr>
              <w:rPr>
                <w:rFonts w:ascii="Arial" w:hAnsi="Arial" w:cs="Arial"/>
                <w:color w:val="000000"/>
                <w:sz w:val="16"/>
                <w:szCs w:val="16"/>
              </w:rPr>
            </w:pPr>
          </w:p>
        </w:tc>
      </w:tr>
      <w:tr w:rsidR="00C40A94" w:rsidRPr="00C40A94" w:rsidTr="00DD200F">
        <w:trPr>
          <w:trHeight w:val="315"/>
        </w:trPr>
        <w:tc>
          <w:tcPr>
            <w:tcW w:w="447" w:type="dxa"/>
            <w:gridSpan w:val="2"/>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0A94" w:rsidRPr="00C40A94" w:rsidRDefault="00C40A94" w:rsidP="00DD200F">
            <w:pPr>
              <w:rPr>
                <w:rFonts w:ascii="Arial" w:hAnsi="Arial" w:cs="Arial"/>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2017</w:t>
            </w:r>
          </w:p>
        </w:tc>
        <w:tc>
          <w:tcPr>
            <w:tcW w:w="709"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2018</w:t>
            </w:r>
          </w:p>
        </w:tc>
        <w:tc>
          <w:tcPr>
            <w:tcW w:w="709"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2019</w:t>
            </w:r>
          </w:p>
        </w:tc>
        <w:tc>
          <w:tcPr>
            <w:tcW w:w="709"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2020</w:t>
            </w:r>
          </w:p>
        </w:tc>
        <w:tc>
          <w:tcPr>
            <w:tcW w:w="992"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sz w:val="16"/>
                <w:szCs w:val="16"/>
              </w:rPr>
            </w:pPr>
            <w:r w:rsidRPr="00C40A94">
              <w:rPr>
                <w:rFonts w:ascii="Arial" w:hAnsi="Arial" w:cs="Arial"/>
                <w:sz w:val="16"/>
                <w:szCs w:val="16"/>
              </w:rPr>
              <w:t>2021</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C40A94" w:rsidRPr="00C40A94" w:rsidRDefault="00C40A94" w:rsidP="00DD200F">
            <w:pPr>
              <w:rPr>
                <w:rFonts w:ascii="Arial" w:hAnsi="Arial" w:cs="Arial"/>
                <w:color w:val="000000"/>
                <w:sz w:val="16"/>
                <w:szCs w:val="16"/>
              </w:rPr>
            </w:pPr>
          </w:p>
        </w:tc>
      </w:tr>
      <w:tr w:rsidR="00C40A94" w:rsidRPr="00C40A94" w:rsidTr="00DD200F">
        <w:trPr>
          <w:trHeight w:val="300"/>
        </w:trPr>
        <w:tc>
          <w:tcPr>
            <w:tcW w:w="447" w:type="dxa"/>
            <w:gridSpan w:val="2"/>
            <w:tcBorders>
              <w:top w:val="nil"/>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1</w:t>
            </w:r>
          </w:p>
        </w:tc>
        <w:tc>
          <w:tcPr>
            <w:tcW w:w="1410"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2</w:t>
            </w:r>
          </w:p>
        </w:tc>
        <w:tc>
          <w:tcPr>
            <w:tcW w:w="1843"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4</w:t>
            </w:r>
          </w:p>
        </w:tc>
        <w:tc>
          <w:tcPr>
            <w:tcW w:w="850"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5</w:t>
            </w:r>
          </w:p>
        </w:tc>
        <w:tc>
          <w:tcPr>
            <w:tcW w:w="709"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6</w:t>
            </w:r>
          </w:p>
        </w:tc>
        <w:tc>
          <w:tcPr>
            <w:tcW w:w="709"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7</w:t>
            </w:r>
          </w:p>
        </w:tc>
        <w:tc>
          <w:tcPr>
            <w:tcW w:w="709"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8</w:t>
            </w:r>
          </w:p>
        </w:tc>
        <w:tc>
          <w:tcPr>
            <w:tcW w:w="992" w:type="dxa"/>
            <w:tcBorders>
              <w:top w:val="nil"/>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i/>
                <w:iCs/>
                <w:color w:val="000000"/>
                <w:sz w:val="16"/>
                <w:szCs w:val="16"/>
              </w:rPr>
            </w:pPr>
            <w:r w:rsidRPr="00C40A94">
              <w:rPr>
                <w:rFonts w:ascii="Arial" w:hAnsi="Arial" w:cs="Arial"/>
                <w:b/>
                <w:bCs/>
                <w:i/>
                <w:iCs/>
                <w:color w:val="000000"/>
                <w:sz w:val="16"/>
                <w:szCs w:val="16"/>
              </w:rPr>
              <w:t>9</w:t>
            </w:r>
          </w:p>
        </w:tc>
        <w:tc>
          <w:tcPr>
            <w:tcW w:w="2693" w:type="dxa"/>
            <w:tcBorders>
              <w:top w:val="nil"/>
              <w:left w:val="nil"/>
              <w:bottom w:val="single" w:sz="4" w:space="0" w:color="auto"/>
              <w:right w:val="single" w:sz="4" w:space="0" w:color="auto"/>
            </w:tcBorders>
            <w:shd w:val="clear" w:color="auto" w:fill="auto"/>
            <w:vAlign w:val="bottom"/>
            <w:hideMark/>
          </w:tcPr>
          <w:p w:rsidR="00C40A94" w:rsidRPr="00C40A94" w:rsidRDefault="00C40A94" w:rsidP="00DD200F">
            <w:pPr>
              <w:rPr>
                <w:rFonts w:ascii="Arial" w:hAnsi="Arial" w:cs="Arial"/>
                <w:color w:val="000000"/>
                <w:sz w:val="16"/>
                <w:szCs w:val="16"/>
              </w:rPr>
            </w:pPr>
            <w:r w:rsidRPr="00C40A94">
              <w:rPr>
                <w:rFonts w:ascii="Arial" w:hAnsi="Arial" w:cs="Arial"/>
                <w:color w:val="000000"/>
                <w:sz w:val="16"/>
                <w:szCs w:val="16"/>
              </w:rPr>
              <w:t> </w:t>
            </w:r>
          </w:p>
        </w:tc>
      </w:tr>
      <w:tr w:rsidR="00C40A94" w:rsidRPr="00C40A94" w:rsidTr="00DD200F">
        <w:trPr>
          <w:trHeight w:val="900"/>
        </w:trPr>
        <w:tc>
          <w:tcPr>
            <w:tcW w:w="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Ликвидация котельной №45 с переводом нагрузки на котельную №47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В целях ликвидации малоэффективных котельных,  снижения удельных расходов условного топлива, электроэнергии и воды на отпуск тепла потребителям, снижение потерь в тепловых сетях</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40A94" w:rsidRPr="00C40A94" w:rsidRDefault="00C40A94" w:rsidP="00DD200F">
            <w:pPr>
              <w:jc w:val="center"/>
              <w:rPr>
                <w:rFonts w:ascii="Arial" w:hAnsi="Arial" w:cs="Arial"/>
                <w:b/>
                <w:bCs/>
                <w:color w:val="000000"/>
                <w:sz w:val="16"/>
                <w:szCs w:val="16"/>
              </w:rPr>
            </w:pPr>
            <w:r w:rsidRPr="00C40A94">
              <w:rPr>
                <w:rFonts w:ascii="Arial" w:hAnsi="Arial" w:cs="Arial"/>
                <w:b/>
                <w:bCs/>
                <w:color w:val="000000"/>
                <w:sz w:val="16"/>
                <w:szCs w:val="16"/>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153</w:t>
            </w:r>
          </w:p>
        </w:tc>
      </w:tr>
    </w:tbl>
    <w:p w:rsidR="00C40A94" w:rsidRPr="00C40A94" w:rsidRDefault="00C40A94" w:rsidP="00C40A94">
      <w:pPr>
        <w:spacing w:line="360" w:lineRule="auto"/>
        <w:jc w:val="both"/>
        <w:rPr>
          <w:rFonts w:ascii="Arial" w:hAnsi="Arial" w:cs="Arial"/>
          <w:sz w:val="16"/>
          <w:szCs w:val="16"/>
        </w:rPr>
      </w:pP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4.5. Меры по переоборудованию котельной в источники комбинированной выработки электрической и тепловой энергии не предусматриваются.</w:t>
      </w:r>
    </w:p>
    <w:p w:rsidR="00C40A94" w:rsidRPr="00C40A94" w:rsidRDefault="00C40A94" w:rsidP="00C40A94">
      <w:pPr>
        <w:jc w:val="both"/>
        <w:rPr>
          <w:rFonts w:ascii="Arial" w:hAnsi="Arial" w:cs="Arial"/>
          <w:sz w:val="16"/>
          <w:szCs w:val="16"/>
        </w:rPr>
      </w:pP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не предусматриваются.</w:t>
      </w:r>
    </w:p>
    <w:p w:rsidR="00C40A94" w:rsidRPr="00C40A94" w:rsidRDefault="00C40A94" w:rsidP="00C40A94">
      <w:pPr>
        <w:jc w:val="both"/>
        <w:rPr>
          <w:rFonts w:ascii="Arial" w:hAnsi="Arial" w:cs="Arial"/>
          <w:sz w:val="16"/>
          <w:szCs w:val="16"/>
        </w:rPr>
      </w:pP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 xml:space="preserve">4.7. Мер о распределении (перераспределении) тепловой нагрузки потребителей тепловой энергии в каждой зоне действия системы теплоснабжения между </w:t>
      </w:r>
      <w:proofErr w:type="gramStart"/>
      <w:r w:rsidRPr="00C40A94">
        <w:rPr>
          <w:rFonts w:ascii="Arial" w:hAnsi="Arial" w:cs="Arial"/>
          <w:sz w:val="16"/>
          <w:szCs w:val="16"/>
        </w:rPr>
        <w:t>источниками тепловой энергии, поставляющими тепловую энергию в данной системе теплоснабжения представлены</w:t>
      </w:r>
      <w:proofErr w:type="gramEnd"/>
      <w:r w:rsidRPr="00C40A94">
        <w:rPr>
          <w:rFonts w:ascii="Arial" w:hAnsi="Arial" w:cs="Arial"/>
          <w:sz w:val="16"/>
          <w:szCs w:val="16"/>
        </w:rPr>
        <w:t xml:space="preserve"> ниже.</w:t>
      </w: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 xml:space="preserve">В связи с ликвидацией котельной №45 нагрузка  в объеме  </w:t>
      </w:r>
      <w:r w:rsidRPr="00C40A94">
        <w:rPr>
          <w:rFonts w:ascii="Arial" w:hAnsi="Arial" w:cs="Arial"/>
          <w:bCs/>
          <w:sz w:val="16"/>
          <w:szCs w:val="16"/>
        </w:rPr>
        <w:t>1668,05</w:t>
      </w:r>
      <w:r w:rsidRPr="00C40A94">
        <w:rPr>
          <w:rFonts w:ascii="Arial" w:hAnsi="Arial" w:cs="Arial"/>
          <w:color w:val="000000"/>
          <w:sz w:val="16"/>
          <w:szCs w:val="16"/>
        </w:rPr>
        <w:t xml:space="preserve"> Гкал/год</w:t>
      </w:r>
      <w:r w:rsidRPr="00C40A94">
        <w:rPr>
          <w:rFonts w:ascii="Arial" w:hAnsi="Arial" w:cs="Arial"/>
          <w:sz w:val="16"/>
          <w:szCs w:val="16"/>
        </w:rPr>
        <w:t xml:space="preserve">  перераспределяется на котельную №47.</w:t>
      </w:r>
    </w:p>
    <w:p w:rsidR="00C40A94" w:rsidRPr="00C40A94" w:rsidRDefault="00C40A94" w:rsidP="00C40A94">
      <w:pPr>
        <w:ind w:firstLine="567"/>
        <w:jc w:val="both"/>
        <w:rPr>
          <w:rFonts w:ascii="Arial" w:hAnsi="Arial" w:cs="Arial"/>
          <w:sz w:val="16"/>
          <w:szCs w:val="16"/>
        </w:rPr>
      </w:pP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п.4.8. Оптимальный температурный график отпуска тепловой энергии для котельных № 45,47 представлен в приложении № 2</w:t>
      </w:r>
    </w:p>
    <w:p w:rsidR="00C40A94" w:rsidRPr="00C40A94" w:rsidRDefault="00C40A94" w:rsidP="00C40A94">
      <w:pPr>
        <w:rPr>
          <w:rFonts w:ascii="Arial" w:hAnsi="Arial" w:cs="Arial"/>
          <w:sz w:val="16"/>
          <w:szCs w:val="16"/>
        </w:rPr>
      </w:pPr>
    </w:p>
    <w:p w:rsidR="00C40A94" w:rsidRPr="00C40A94" w:rsidRDefault="00C40A94" w:rsidP="00C40A94">
      <w:pPr>
        <w:jc w:val="center"/>
        <w:rPr>
          <w:rFonts w:ascii="Arial" w:hAnsi="Arial" w:cs="Arial"/>
          <w:sz w:val="16"/>
          <w:szCs w:val="16"/>
        </w:rPr>
      </w:pPr>
      <w:r w:rsidRPr="00C40A94">
        <w:rPr>
          <w:rFonts w:ascii="Arial" w:hAnsi="Arial" w:cs="Arial"/>
          <w:sz w:val="16"/>
          <w:szCs w:val="16"/>
        </w:rPr>
        <w:t>ГРАФИК</w:t>
      </w:r>
    </w:p>
    <w:p w:rsidR="00C40A94" w:rsidRPr="00C40A94" w:rsidRDefault="00C40A94" w:rsidP="00C40A94">
      <w:pPr>
        <w:jc w:val="center"/>
        <w:rPr>
          <w:rFonts w:ascii="Arial" w:hAnsi="Arial" w:cs="Arial"/>
          <w:b/>
          <w:i/>
          <w:sz w:val="16"/>
          <w:szCs w:val="16"/>
        </w:rPr>
      </w:pPr>
      <w:r w:rsidRPr="00C40A94">
        <w:rPr>
          <w:rFonts w:ascii="Arial" w:hAnsi="Arial" w:cs="Arial"/>
          <w:sz w:val="16"/>
          <w:szCs w:val="16"/>
        </w:rPr>
        <w:t>зависимости температуры теплоносителя, отпускаемой котельным</w:t>
      </w:r>
      <w:proofErr w:type="gramStart"/>
      <w:r w:rsidRPr="00C40A94">
        <w:rPr>
          <w:rFonts w:ascii="Arial" w:hAnsi="Arial" w:cs="Arial"/>
          <w:sz w:val="16"/>
          <w:szCs w:val="16"/>
        </w:rPr>
        <w:t>и  ООО У</w:t>
      </w:r>
      <w:proofErr w:type="gramEnd"/>
      <w:r w:rsidRPr="00C40A94">
        <w:rPr>
          <w:rFonts w:ascii="Arial" w:hAnsi="Arial" w:cs="Arial"/>
          <w:sz w:val="16"/>
          <w:szCs w:val="16"/>
        </w:rPr>
        <w:t>К «</w:t>
      </w:r>
      <w:proofErr w:type="spellStart"/>
      <w:r w:rsidRPr="00C40A94">
        <w:rPr>
          <w:rFonts w:ascii="Arial" w:hAnsi="Arial" w:cs="Arial"/>
          <w:sz w:val="16"/>
          <w:szCs w:val="16"/>
        </w:rPr>
        <w:t>Богучанжилкомхоз</w:t>
      </w:r>
      <w:proofErr w:type="spellEnd"/>
      <w:r w:rsidRPr="00C40A94">
        <w:rPr>
          <w:rFonts w:ascii="Arial" w:hAnsi="Arial" w:cs="Arial"/>
          <w:sz w:val="16"/>
          <w:szCs w:val="16"/>
        </w:rPr>
        <w:t>», от температуры наружного воздуха на отопительный период 2016-2017гг.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152"/>
        <w:gridCol w:w="3028"/>
      </w:tblGrid>
      <w:tr w:rsidR="00C40A94" w:rsidRPr="00C40A94" w:rsidTr="00DD200F">
        <w:tc>
          <w:tcPr>
            <w:tcW w:w="2808" w:type="dxa"/>
          </w:tcPr>
          <w:p w:rsidR="00C40A94" w:rsidRPr="00C40A94" w:rsidRDefault="00C40A94" w:rsidP="00DD200F">
            <w:pPr>
              <w:jc w:val="center"/>
              <w:rPr>
                <w:rFonts w:ascii="Arial" w:hAnsi="Arial" w:cs="Arial"/>
                <w:b/>
                <w:sz w:val="16"/>
                <w:szCs w:val="16"/>
                <w:lang w:val="en-US"/>
              </w:rPr>
            </w:pPr>
            <w:r w:rsidRPr="00C40A94">
              <w:rPr>
                <w:rFonts w:ascii="Arial" w:hAnsi="Arial" w:cs="Arial"/>
                <w:b/>
                <w:sz w:val="16"/>
                <w:szCs w:val="16"/>
              </w:rPr>
              <w:t xml:space="preserve">Температура наружного воздуха, </w:t>
            </w:r>
            <w:r w:rsidRPr="00C40A94">
              <w:rPr>
                <w:rFonts w:ascii="Arial" w:hAnsi="Arial" w:cs="Arial"/>
                <w:b/>
                <w:sz w:val="16"/>
                <w:szCs w:val="16"/>
                <w:vertAlign w:val="superscript"/>
                <w:lang w:val="en-US"/>
              </w:rPr>
              <w:t>0</w:t>
            </w:r>
            <w:r w:rsidRPr="00C40A94">
              <w:rPr>
                <w:rFonts w:ascii="Arial" w:hAnsi="Arial" w:cs="Arial"/>
                <w:b/>
                <w:sz w:val="16"/>
                <w:szCs w:val="16"/>
                <w:lang w:val="en-US"/>
              </w:rPr>
              <w:t>C</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Температура теплоносителя в подающем трубопроводе на выходе из котельной,</w:t>
            </w:r>
            <w:r w:rsidRPr="00C40A94">
              <w:rPr>
                <w:rFonts w:ascii="Arial" w:hAnsi="Arial" w:cs="Arial"/>
                <w:b/>
                <w:sz w:val="16"/>
                <w:szCs w:val="16"/>
                <w:vertAlign w:val="superscript"/>
              </w:rPr>
              <w:t xml:space="preserve">0 </w:t>
            </w:r>
            <w:r w:rsidRPr="00C40A94">
              <w:rPr>
                <w:rFonts w:ascii="Arial" w:hAnsi="Arial" w:cs="Arial"/>
                <w:b/>
                <w:sz w:val="16"/>
                <w:szCs w:val="16"/>
                <w:lang w:val="en-US"/>
              </w:rPr>
              <w:t>C</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 xml:space="preserve">Температура теплоносителя в обратном трубопроводе, </w:t>
            </w:r>
            <w:r w:rsidRPr="00C40A94">
              <w:rPr>
                <w:rFonts w:ascii="Arial" w:hAnsi="Arial" w:cs="Arial"/>
                <w:b/>
                <w:sz w:val="16"/>
                <w:szCs w:val="16"/>
                <w:vertAlign w:val="superscript"/>
              </w:rPr>
              <w:t>0</w:t>
            </w:r>
            <w:r w:rsidRPr="00C40A94">
              <w:rPr>
                <w:rFonts w:ascii="Arial" w:hAnsi="Arial" w:cs="Arial"/>
                <w:b/>
                <w:sz w:val="16"/>
                <w:szCs w:val="16"/>
                <w:lang w:val="en-US"/>
              </w:rPr>
              <w:t>C</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45</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34</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46</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35</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47</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35</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+2</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48</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36</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49</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37</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0</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38</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51</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38</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-2</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52</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39</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53</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40</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54</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40</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lastRenderedPageBreak/>
              <w:t>-5</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55</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41</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-6</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56</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41</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57</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42</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-8</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58</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43</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-9</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59</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43</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-10</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60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44</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-11</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61</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45</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-12</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62</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45</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-13</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63</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46</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-14</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64</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46</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-15</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65</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47</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-16</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66</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48</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-17</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67</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48</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-18</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68</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49</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-19</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69</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49</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-20</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50</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-21</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50</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-22</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50</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-23</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49</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-24</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49</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-25</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49</w:t>
            </w:r>
          </w:p>
        </w:tc>
      </w:tr>
      <w:tr w:rsidR="00C40A94" w:rsidRPr="00C40A94" w:rsidTr="00DD200F">
        <w:tc>
          <w:tcPr>
            <w:tcW w:w="2808" w:type="dxa"/>
          </w:tcPr>
          <w:p w:rsidR="00C40A94" w:rsidRPr="00C40A94" w:rsidRDefault="00C40A94" w:rsidP="00DD200F">
            <w:pPr>
              <w:jc w:val="center"/>
              <w:rPr>
                <w:rFonts w:ascii="Arial" w:hAnsi="Arial" w:cs="Arial"/>
                <w:b/>
                <w:sz w:val="16"/>
                <w:szCs w:val="16"/>
                <w:lang w:val="en-US"/>
              </w:rPr>
            </w:pPr>
            <w:r w:rsidRPr="00C40A94">
              <w:rPr>
                <w:rFonts w:ascii="Arial" w:hAnsi="Arial" w:cs="Arial"/>
                <w:b/>
                <w:sz w:val="16"/>
                <w:szCs w:val="16"/>
                <w:lang w:val="en-US"/>
              </w:rPr>
              <w:t>-26</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48</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-27</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48</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-28</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48</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-29</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48</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lang w:val="en-US"/>
              </w:rPr>
              <w:t>-</w:t>
            </w:r>
            <w:r w:rsidRPr="00C40A94">
              <w:rPr>
                <w:rFonts w:ascii="Arial" w:hAnsi="Arial" w:cs="Arial"/>
                <w:b/>
                <w:sz w:val="16"/>
                <w:szCs w:val="16"/>
              </w:rPr>
              <w:t>30</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47</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-31</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47</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-32</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47</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-33</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47</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-34</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46</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-35</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46</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-36</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46</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-37</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46</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-38</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45</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-39</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45</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-40</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45</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-41</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44</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-42</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44</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-43</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44</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-44</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44</w:t>
            </w:r>
          </w:p>
        </w:tc>
      </w:tr>
      <w:tr w:rsidR="00C40A94" w:rsidRPr="00C40A94" w:rsidTr="00DD200F">
        <w:tc>
          <w:tcPr>
            <w:tcW w:w="280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-45</w:t>
            </w:r>
          </w:p>
        </w:tc>
        <w:tc>
          <w:tcPr>
            <w:tcW w:w="3152"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70</w:t>
            </w:r>
          </w:p>
        </w:tc>
        <w:tc>
          <w:tcPr>
            <w:tcW w:w="3028" w:type="dxa"/>
          </w:tcPr>
          <w:p w:rsidR="00C40A94" w:rsidRPr="00C40A94" w:rsidRDefault="00C40A94" w:rsidP="00DD200F">
            <w:pPr>
              <w:jc w:val="center"/>
              <w:rPr>
                <w:rFonts w:ascii="Arial" w:hAnsi="Arial" w:cs="Arial"/>
                <w:b/>
                <w:sz w:val="16"/>
                <w:szCs w:val="16"/>
              </w:rPr>
            </w:pPr>
            <w:r w:rsidRPr="00C40A94">
              <w:rPr>
                <w:rFonts w:ascii="Arial" w:hAnsi="Arial" w:cs="Arial"/>
                <w:b/>
                <w:sz w:val="16"/>
                <w:szCs w:val="16"/>
              </w:rPr>
              <w:t>43</w:t>
            </w:r>
          </w:p>
        </w:tc>
      </w:tr>
    </w:tbl>
    <w:p w:rsidR="00C40A94" w:rsidRPr="00C40A94" w:rsidRDefault="00C40A94" w:rsidP="00C40A94">
      <w:pPr>
        <w:jc w:val="both"/>
        <w:rPr>
          <w:rFonts w:ascii="Arial" w:hAnsi="Arial" w:cs="Arial"/>
          <w:b/>
          <w:sz w:val="16"/>
          <w:szCs w:val="16"/>
        </w:rPr>
      </w:pPr>
      <w:r w:rsidRPr="00C40A94">
        <w:rPr>
          <w:rFonts w:ascii="Arial" w:hAnsi="Arial" w:cs="Arial"/>
          <w:b/>
          <w:sz w:val="16"/>
          <w:szCs w:val="16"/>
        </w:rPr>
        <w:tab/>
      </w:r>
      <w:r w:rsidRPr="00C40A94">
        <w:rPr>
          <w:rFonts w:ascii="Arial" w:hAnsi="Arial" w:cs="Arial"/>
          <w:b/>
          <w:sz w:val="16"/>
          <w:szCs w:val="16"/>
        </w:rPr>
        <w:tab/>
      </w:r>
    </w:p>
    <w:p w:rsidR="00C40A94" w:rsidRPr="00C40A94" w:rsidRDefault="00C40A94" w:rsidP="00C40A94">
      <w:pPr>
        <w:jc w:val="both"/>
        <w:rPr>
          <w:rFonts w:ascii="Arial" w:hAnsi="Arial" w:cs="Arial"/>
          <w:b/>
          <w:sz w:val="16"/>
          <w:szCs w:val="16"/>
        </w:rPr>
      </w:pP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 xml:space="preserve">4.9. </w:t>
      </w:r>
      <w:proofErr w:type="gramStart"/>
      <w:r w:rsidRPr="00C40A94">
        <w:rPr>
          <w:rFonts w:ascii="Arial" w:hAnsi="Arial" w:cs="Arial"/>
          <w:sz w:val="16"/>
          <w:szCs w:val="16"/>
        </w:rPr>
        <w:t>Предложений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не поступало.</w:t>
      </w:r>
      <w:proofErr w:type="gramEnd"/>
    </w:p>
    <w:p w:rsidR="00C40A94" w:rsidRPr="00C40A94" w:rsidRDefault="00C40A94" w:rsidP="00C40A94">
      <w:pPr>
        <w:jc w:val="both"/>
        <w:rPr>
          <w:rFonts w:ascii="Arial" w:hAnsi="Arial" w:cs="Arial"/>
          <w:sz w:val="16"/>
          <w:szCs w:val="16"/>
        </w:rPr>
      </w:pPr>
    </w:p>
    <w:p w:rsidR="00C40A94" w:rsidRPr="00C40A94" w:rsidRDefault="00C40A94" w:rsidP="00C40A94">
      <w:pPr>
        <w:jc w:val="both"/>
        <w:rPr>
          <w:rFonts w:ascii="Arial" w:hAnsi="Arial" w:cs="Arial"/>
          <w:b/>
          <w:sz w:val="16"/>
          <w:szCs w:val="16"/>
        </w:rPr>
      </w:pPr>
      <w:r w:rsidRPr="00C40A94">
        <w:rPr>
          <w:rFonts w:ascii="Arial" w:hAnsi="Arial" w:cs="Arial"/>
          <w:b/>
          <w:sz w:val="16"/>
          <w:szCs w:val="16"/>
        </w:rPr>
        <w:t>Раздел 5. Предложения по строительству и реконструкции тепловых сетей.</w:t>
      </w:r>
    </w:p>
    <w:p w:rsidR="00C40A94" w:rsidRPr="00C40A94" w:rsidRDefault="00C40A94" w:rsidP="00C40A94">
      <w:pPr>
        <w:jc w:val="both"/>
        <w:rPr>
          <w:rFonts w:ascii="Arial" w:hAnsi="Arial" w:cs="Arial"/>
          <w:b/>
          <w:sz w:val="16"/>
          <w:szCs w:val="16"/>
        </w:rPr>
      </w:pP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5.1. Предложений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поступало.</w:t>
      </w:r>
    </w:p>
    <w:p w:rsidR="00C40A94" w:rsidRPr="00C40A94" w:rsidRDefault="00C40A94" w:rsidP="00C40A94">
      <w:pPr>
        <w:ind w:firstLine="567"/>
        <w:jc w:val="both"/>
        <w:rPr>
          <w:rFonts w:ascii="Arial" w:hAnsi="Arial" w:cs="Arial"/>
          <w:sz w:val="16"/>
          <w:szCs w:val="16"/>
        </w:rPr>
      </w:pP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не поступали.</w:t>
      </w:r>
    </w:p>
    <w:p w:rsidR="00C40A94" w:rsidRPr="00C40A94" w:rsidRDefault="00C40A94" w:rsidP="00C40A94">
      <w:pPr>
        <w:ind w:firstLine="567"/>
        <w:jc w:val="both"/>
        <w:rPr>
          <w:rFonts w:ascii="Arial" w:hAnsi="Arial" w:cs="Arial"/>
          <w:sz w:val="16"/>
          <w:szCs w:val="16"/>
        </w:rPr>
      </w:pPr>
    </w:p>
    <w:p w:rsidR="00C40A94" w:rsidRPr="00C40A94" w:rsidRDefault="00C40A94" w:rsidP="00C40A94">
      <w:pPr>
        <w:ind w:firstLine="567"/>
        <w:jc w:val="both"/>
        <w:rPr>
          <w:rFonts w:ascii="Arial" w:hAnsi="Arial" w:cs="Arial"/>
          <w:sz w:val="16"/>
          <w:szCs w:val="16"/>
        </w:rPr>
      </w:pPr>
      <w:r w:rsidRPr="00C40A94">
        <w:rPr>
          <w:rFonts w:ascii="Arial" w:hAnsi="Arial" w:cs="Arial"/>
          <w:snapToGrid w:val="0"/>
          <w:sz w:val="16"/>
          <w:szCs w:val="16"/>
        </w:rPr>
        <w:t>5.3. П</w:t>
      </w:r>
      <w:r w:rsidRPr="00C40A94">
        <w:rPr>
          <w:rFonts w:ascii="Arial" w:hAnsi="Arial" w:cs="Arial"/>
          <w:sz w:val="16"/>
          <w:szCs w:val="16"/>
        </w:rPr>
        <w:t xml:space="preserve">редложения по строительству и реконструкции тепловых сетей в целях обеспечения условий, при наличии которых </w:t>
      </w:r>
      <w:proofErr w:type="gramStart"/>
      <w:r w:rsidRPr="00C40A94">
        <w:rPr>
          <w:rFonts w:ascii="Arial" w:hAnsi="Arial" w:cs="Arial"/>
          <w:sz w:val="16"/>
          <w:szCs w:val="16"/>
        </w:rPr>
        <w:t>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поступали</w:t>
      </w:r>
      <w:proofErr w:type="gramEnd"/>
      <w:r w:rsidRPr="00C40A94">
        <w:rPr>
          <w:rFonts w:ascii="Arial" w:hAnsi="Arial" w:cs="Arial"/>
          <w:sz w:val="16"/>
          <w:szCs w:val="16"/>
        </w:rPr>
        <w:t>.</w:t>
      </w:r>
    </w:p>
    <w:p w:rsidR="00C40A94" w:rsidRPr="00C40A94" w:rsidRDefault="00C40A94" w:rsidP="00C40A94">
      <w:pPr>
        <w:ind w:left="360"/>
        <w:rPr>
          <w:rFonts w:ascii="Arial" w:hAnsi="Arial" w:cs="Arial"/>
          <w:sz w:val="16"/>
          <w:szCs w:val="16"/>
        </w:rPr>
      </w:pP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ликвидации котельных не поступали.</w:t>
      </w:r>
    </w:p>
    <w:p w:rsidR="00C40A94" w:rsidRPr="00C40A94" w:rsidRDefault="00C40A94" w:rsidP="00C40A94">
      <w:pPr>
        <w:ind w:firstLine="567"/>
        <w:jc w:val="both"/>
        <w:rPr>
          <w:rFonts w:ascii="Arial" w:hAnsi="Arial" w:cs="Arial"/>
          <w:sz w:val="16"/>
          <w:szCs w:val="16"/>
        </w:rPr>
      </w:pPr>
      <w:r w:rsidRPr="00C40A94">
        <w:rPr>
          <w:rFonts w:ascii="Arial" w:hAnsi="Arial" w:cs="Arial"/>
          <w:snapToGrid w:val="0"/>
          <w:sz w:val="16"/>
          <w:szCs w:val="16"/>
        </w:rPr>
        <w:t>5.5. П</w:t>
      </w:r>
      <w:r w:rsidRPr="00C40A94">
        <w:rPr>
          <w:rFonts w:ascii="Arial" w:hAnsi="Arial" w:cs="Arial"/>
          <w:sz w:val="16"/>
          <w:szCs w:val="16"/>
        </w:rPr>
        <w:t>редложения по строительству и реконструкции тепловых сетей для обеспечения нормативной надежности и безопасности теплоснабжения представлены ниже</w:t>
      </w: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2977"/>
        <w:gridCol w:w="2788"/>
        <w:gridCol w:w="1606"/>
        <w:gridCol w:w="1512"/>
      </w:tblGrid>
      <w:tr w:rsidR="00C40A94" w:rsidRPr="00C40A94" w:rsidTr="00DD200F">
        <w:tc>
          <w:tcPr>
            <w:tcW w:w="534" w:type="dxa"/>
            <w:shd w:val="clear" w:color="auto" w:fill="auto"/>
          </w:tcPr>
          <w:p w:rsidR="00C40A94" w:rsidRPr="00C40A94" w:rsidRDefault="00C40A94" w:rsidP="00DD200F">
            <w:pPr>
              <w:jc w:val="center"/>
              <w:rPr>
                <w:rFonts w:ascii="Arial" w:hAnsi="Arial" w:cs="Arial"/>
                <w:sz w:val="16"/>
                <w:szCs w:val="16"/>
              </w:rPr>
            </w:pPr>
            <w:r w:rsidRPr="00C40A94">
              <w:rPr>
                <w:rFonts w:ascii="Arial" w:hAnsi="Arial" w:cs="Arial"/>
                <w:sz w:val="16"/>
                <w:szCs w:val="16"/>
              </w:rPr>
              <w:t xml:space="preserve">№ </w:t>
            </w:r>
            <w:proofErr w:type="spellStart"/>
            <w:proofErr w:type="gramStart"/>
            <w:r w:rsidRPr="00C40A94">
              <w:rPr>
                <w:rFonts w:ascii="Arial" w:hAnsi="Arial" w:cs="Arial"/>
                <w:sz w:val="16"/>
                <w:szCs w:val="16"/>
              </w:rPr>
              <w:t>п</w:t>
            </w:r>
            <w:proofErr w:type="spellEnd"/>
            <w:proofErr w:type="gramEnd"/>
            <w:r w:rsidRPr="00C40A94">
              <w:rPr>
                <w:rFonts w:ascii="Arial" w:hAnsi="Arial" w:cs="Arial"/>
                <w:sz w:val="16"/>
                <w:szCs w:val="16"/>
              </w:rPr>
              <w:t>/</w:t>
            </w:r>
            <w:proofErr w:type="spellStart"/>
            <w:r w:rsidRPr="00C40A94">
              <w:rPr>
                <w:rFonts w:ascii="Arial" w:hAnsi="Arial" w:cs="Arial"/>
                <w:sz w:val="16"/>
                <w:szCs w:val="16"/>
              </w:rPr>
              <w:t>п</w:t>
            </w:r>
            <w:proofErr w:type="spellEnd"/>
          </w:p>
        </w:tc>
        <w:tc>
          <w:tcPr>
            <w:tcW w:w="1275" w:type="dxa"/>
            <w:shd w:val="clear" w:color="auto" w:fill="auto"/>
          </w:tcPr>
          <w:p w:rsidR="00C40A94" w:rsidRPr="00C40A94" w:rsidRDefault="00C40A94" w:rsidP="00DD200F">
            <w:pPr>
              <w:jc w:val="center"/>
              <w:rPr>
                <w:rFonts w:ascii="Arial" w:hAnsi="Arial" w:cs="Arial"/>
                <w:sz w:val="16"/>
                <w:szCs w:val="16"/>
              </w:rPr>
            </w:pPr>
            <w:r w:rsidRPr="00C40A94">
              <w:rPr>
                <w:rFonts w:ascii="Arial" w:hAnsi="Arial" w:cs="Arial"/>
                <w:sz w:val="16"/>
                <w:szCs w:val="16"/>
              </w:rPr>
              <w:t>Наименование котельной</w:t>
            </w:r>
          </w:p>
        </w:tc>
        <w:tc>
          <w:tcPr>
            <w:tcW w:w="2977" w:type="dxa"/>
            <w:shd w:val="clear" w:color="auto" w:fill="auto"/>
          </w:tcPr>
          <w:p w:rsidR="00C40A94" w:rsidRPr="00C40A94" w:rsidRDefault="00C40A94" w:rsidP="00DD200F">
            <w:pPr>
              <w:jc w:val="center"/>
              <w:rPr>
                <w:rFonts w:ascii="Arial" w:hAnsi="Arial" w:cs="Arial"/>
                <w:sz w:val="16"/>
                <w:szCs w:val="16"/>
              </w:rPr>
            </w:pPr>
            <w:r w:rsidRPr="00C40A94">
              <w:rPr>
                <w:rFonts w:ascii="Arial" w:hAnsi="Arial" w:cs="Arial"/>
                <w:sz w:val="16"/>
                <w:szCs w:val="16"/>
              </w:rPr>
              <w:t>Наименование мероприятия</w:t>
            </w:r>
          </w:p>
        </w:tc>
        <w:tc>
          <w:tcPr>
            <w:tcW w:w="2788" w:type="dxa"/>
            <w:shd w:val="clear" w:color="auto" w:fill="auto"/>
          </w:tcPr>
          <w:p w:rsidR="00C40A94" w:rsidRPr="00C40A94" w:rsidRDefault="00C40A94" w:rsidP="00DD200F">
            <w:pPr>
              <w:jc w:val="center"/>
              <w:rPr>
                <w:rFonts w:ascii="Arial" w:hAnsi="Arial" w:cs="Arial"/>
                <w:sz w:val="16"/>
                <w:szCs w:val="16"/>
              </w:rPr>
            </w:pPr>
            <w:r w:rsidRPr="00C40A94">
              <w:rPr>
                <w:rFonts w:ascii="Arial" w:hAnsi="Arial" w:cs="Arial"/>
                <w:sz w:val="16"/>
                <w:szCs w:val="16"/>
              </w:rPr>
              <w:t>Цель реализации мероприятия</w:t>
            </w:r>
          </w:p>
        </w:tc>
        <w:tc>
          <w:tcPr>
            <w:tcW w:w="1606" w:type="dxa"/>
            <w:shd w:val="clear" w:color="auto" w:fill="auto"/>
          </w:tcPr>
          <w:p w:rsidR="00C40A94" w:rsidRPr="00C40A94" w:rsidRDefault="00C40A94" w:rsidP="00DD200F">
            <w:pPr>
              <w:jc w:val="center"/>
              <w:rPr>
                <w:rFonts w:ascii="Arial" w:hAnsi="Arial" w:cs="Arial"/>
                <w:sz w:val="16"/>
                <w:szCs w:val="16"/>
              </w:rPr>
            </w:pPr>
            <w:r w:rsidRPr="00C40A94">
              <w:rPr>
                <w:rFonts w:ascii="Arial" w:hAnsi="Arial" w:cs="Arial"/>
                <w:sz w:val="16"/>
                <w:szCs w:val="16"/>
              </w:rPr>
              <w:t xml:space="preserve">Стоимость реализации  мероприятия, </w:t>
            </w:r>
            <w:proofErr w:type="spellStart"/>
            <w:r w:rsidRPr="00C40A94">
              <w:rPr>
                <w:rFonts w:ascii="Arial" w:hAnsi="Arial" w:cs="Arial"/>
                <w:sz w:val="16"/>
                <w:szCs w:val="16"/>
              </w:rPr>
              <w:t>тыс</w:t>
            </w:r>
            <w:proofErr w:type="gramStart"/>
            <w:r w:rsidRPr="00C40A94">
              <w:rPr>
                <w:rFonts w:ascii="Arial" w:hAnsi="Arial" w:cs="Arial"/>
                <w:sz w:val="16"/>
                <w:szCs w:val="16"/>
              </w:rPr>
              <w:t>.р</w:t>
            </w:r>
            <w:proofErr w:type="gramEnd"/>
            <w:r w:rsidRPr="00C40A94">
              <w:rPr>
                <w:rFonts w:ascii="Arial" w:hAnsi="Arial" w:cs="Arial"/>
                <w:sz w:val="16"/>
                <w:szCs w:val="16"/>
              </w:rPr>
              <w:t>уб</w:t>
            </w:r>
            <w:proofErr w:type="spellEnd"/>
          </w:p>
        </w:tc>
        <w:tc>
          <w:tcPr>
            <w:tcW w:w="1512" w:type="dxa"/>
            <w:shd w:val="clear" w:color="auto" w:fill="auto"/>
          </w:tcPr>
          <w:p w:rsidR="00C40A94" w:rsidRPr="00C40A94" w:rsidRDefault="00C40A94" w:rsidP="00DD200F">
            <w:pPr>
              <w:jc w:val="center"/>
              <w:rPr>
                <w:rFonts w:ascii="Arial" w:hAnsi="Arial" w:cs="Arial"/>
                <w:sz w:val="16"/>
                <w:szCs w:val="16"/>
              </w:rPr>
            </w:pPr>
            <w:r w:rsidRPr="00C40A94">
              <w:rPr>
                <w:rFonts w:ascii="Arial" w:hAnsi="Arial" w:cs="Arial"/>
                <w:sz w:val="16"/>
                <w:szCs w:val="16"/>
              </w:rPr>
              <w:t>Срок реализации мероприятия</w:t>
            </w:r>
          </w:p>
        </w:tc>
      </w:tr>
      <w:tr w:rsidR="00C40A94" w:rsidRPr="00C40A94" w:rsidTr="00DD200F">
        <w:trPr>
          <w:trHeight w:val="759"/>
        </w:trPr>
        <w:tc>
          <w:tcPr>
            <w:tcW w:w="534"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1</w:t>
            </w:r>
          </w:p>
        </w:tc>
        <w:tc>
          <w:tcPr>
            <w:tcW w:w="1275" w:type="dxa"/>
            <w:vMerge w:val="restart"/>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Котельная №45</w:t>
            </w:r>
          </w:p>
        </w:tc>
        <w:tc>
          <w:tcPr>
            <w:tcW w:w="2977"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 xml:space="preserve">Замена участка сетей </w:t>
            </w:r>
            <w:proofErr w:type="spellStart"/>
            <w:proofErr w:type="gramStart"/>
            <w:r w:rsidRPr="00C40A94">
              <w:rPr>
                <w:rFonts w:ascii="Arial" w:hAnsi="Arial" w:cs="Arial"/>
                <w:sz w:val="16"/>
                <w:szCs w:val="16"/>
              </w:rPr>
              <w:t>тепло-водоснабжения</w:t>
            </w:r>
            <w:proofErr w:type="spellEnd"/>
            <w:proofErr w:type="gramEnd"/>
            <w:r w:rsidRPr="00C40A94">
              <w:rPr>
                <w:rFonts w:ascii="Arial" w:hAnsi="Arial" w:cs="Arial"/>
                <w:sz w:val="16"/>
                <w:szCs w:val="16"/>
              </w:rPr>
              <w:t xml:space="preserve"> от теплового колодца 45ТК5 до 45тк24 протяженностью 440 м.п.</w:t>
            </w:r>
          </w:p>
        </w:tc>
        <w:tc>
          <w:tcPr>
            <w:tcW w:w="2788" w:type="dxa"/>
            <w:vMerge w:val="restart"/>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color w:val="111111"/>
                <w:sz w:val="16"/>
                <w:szCs w:val="16"/>
              </w:rPr>
              <w:t xml:space="preserve">С целью восстановления эксплуатационных свойств теплосетей и повышения надежности функционирования, для обеспечения надежного и бесперебойного теплоснабжения жилого сектора и уменьшения тепловых потерь, при </w:t>
            </w:r>
            <w:r w:rsidRPr="00C40A94">
              <w:rPr>
                <w:rFonts w:ascii="Arial" w:hAnsi="Arial" w:cs="Arial"/>
                <w:color w:val="111111"/>
                <w:sz w:val="16"/>
                <w:szCs w:val="16"/>
              </w:rPr>
              <w:lastRenderedPageBreak/>
              <w:t>транспортировке теплоносителя,  за счет улучшения эксплуатационных свойств теплоизоляции на трубопроводах</w:t>
            </w:r>
          </w:p>
        </w:tc>
        <w:tc>
          <w:tcPr>
            <w:tcW w:w="1606"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lastRenderedPageBreak/>
              <w:t>748</w:t>
            </w:r>
          </w:p>
        </w:tc>
        <w:tc>
          <w:tcPr>
            <w:tcW w:w="1512"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r>
      <w:tr w:rsidR="00C40A94" w:rsidRPr="00C40A94" w:rsidTr="00DD200F">
        <w:trPr>
          <w:trHeight w:val="594"/>
        </w:trPr>
        <w:tc>
          <w:tcPr>
            <w:tcW w:w="534"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w:t>
            </w:r>
          </w:p>
        </w:tc>
        <w:tc>
          <w:tcPr>
            <w:tcW w:w="1275" w:type="dxa"/>
            <w:vMerge/>
            <w:shd w:val="clear" w:color="auto" w:fill="auto"/>
            <w:vAlign w:val="center"/>
          </w:tcPr>
          <w:p w:rsidR="00C40A94" w:rsidRPr="00C40A94" w:rsidRDefault="00C40A94" w:rsidP="00DD200F">
            <w:pPr>
              <w:jc w:val="center"/>
              <w:rPr>
                <w:rFonts w:ascii="Arial" w:hAnsi="Arial" w:cs="Arial"/>
                <w:sz w:val="16"/>
                <w:szCs w:val="16"/>
              </w:rPr>
            </w:pPr>
          </w:p>
        </w:tc>
        <w:tc>
          <w:tcPr>
            <w:tcW w:w="2977"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 xml:space="preserve">Замена участка сетей </w:t>
            </w:r>
            <w:proofErr w:type="spellStart"/>
            <w:r w:rsidRPr="00C40A94">
              <w:rPr>
                <w:rFonts w:ascii="Arial" w:hAnsi="Arial" w:cs="Arial"/>
                <w:sz w:val="16"/>
                <w:szCs w:val="16"/>
              </w:rPr>
              <w:t>тепло-водоснабжения</w:t>
            </w:r>
            <w:proofErr w:type="spellEnd"/>
            <w:r w:rsidRPr="00C40A94">
              <w:rPr>
                <w:rFonts w:ascii="Arial" w:hAnsi="Arial" w:cs="Arial"/>
                <w:sz w:val="16"/>
                <w:szCs w:val="16"/>
              </w:rPr>
              <w:t xml:space="preserve"> от теплового колодца 45ТК11 </w:t>
            </w:r>
            <w:proofErr w:type="gramStart"/>
            <w:r w:rsidRPr="00C40A94">
              <w:rPr>
                <w:rFonts w:ascii="Arial" w:hAnsi="Arial" w:cs="Arial"/>
                <w:sz w:val="16"/>
                <w:szCs w:val="16"/>
              </w:rPr>
              <w:t>до</w:t>
            </w:r>
            <w:proofErr w:type="gramEnd"/>
            <w:r w:rsidRPr="00C40A94">
              <w:rPr>
                <w:rFonts w:ascii="Arial" w:hAnsi="Arial" w:cs="Arial"/>
                <w:sz w:val="16"/>
                <w:szCs w:val="16"/>
              </w:rPr>
              <w:t xml:space="preserve"> ж/</w:t>
            </w:r>
            <w:proofErr w:type="spellStart"/>
            <w:r w:rsidRPr="00C40A94">
              <w:rPr>
                <w:rFonts w:ascii="Arial" w:hAnsi="Arial" w:cs="Arial"/>
                <w:sz w:val="16"/>
                <w:szCs w:val="16"/>
              </w:rPr>
              <w:t>д</w:t>
            </w:r>
            <w:proofErr w:type="spellEnd"/>
            <w:r w:rsidRPr="00C40A94">
              <w:rPr>
                <w:rFonts w:ascii="Arial" w:hAnsi="Arial" w:cs="Arial"/>
                <w:sz w:val="16"/>
                <w:szCs w:val="16"/>
              </w:rPr>
              <w:t xml:space="preserve"> №1 </w:t>
            </w:r>
            <w:proofErr w:type="gramStart"/>
            <w:r w:rsidRPr="00C40A94">
              <w:rPr>
                <w:rFonts w:ascii="Arial" w:hAnsi="Arial" w:cs="Arial"/>
                <w:sz w:val="16"/>
                <w:szCs w:val="16"/>
              </w:rPr>
              <w:t>протяженностью</w:t>
            </w:r>
            <w:proofErr w:type="gramEnd"/>
            <w:r w:rsidRPr="00C40A94">
              <w:rPr>
                <w:rFonts w:ascii="Arial" w:hAnsi="Arial" w:cs="Arial"/>
                <w:sz w:val="16"/>
                <w:szCs w:val="16"/>
              </w:rPr>
              <w:t xml:space="preserve"> 260 м.п.</w:t>
            </w:r>
          </w:p>
        </w:tc>
        <w:tc>
          <w:tcPr>
            <w:tcW w:w="2788" w:type="dxa"/>
            <w:vMerge/>
            <w:shd w:val="clear" w:color="auto" w:fill="auto"/>
            <w:vAlign w:val="center"/>
          </w:tcPr>
          <w:p w:rsidR="00C40A94" w:rsidRPr="00C40A94" w:rsidRDefault="00C40A94" w:rsidP="00DD200F">
            <w:pPr>
              <w:jc w:val="center"/>
              <w:rPr>
                <w:rFonts w:ascii="Arial" w:hAnsi="Arial" w:cs="Arial"/>
                <w:color w:val="111111"/>
                <w:sz w:val="16"/>
                <w:szCs w:val="16"/>
              </w:rPr>
            </w:pPr>
          </w:p>
        </w:tc>
        <w:tc>
          <w:tcPr>
            <w:tcW w:w="1606"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442</w:t>
            </w:r>
          </w:p>
        </w:tc>
        <w:tc>
          <w:tcPr>
            <w:tcW w:w="1512" w:type="dxa"/>
            <w:shd w:val="clear" w:color="auto" w:fill="auto"/>
            <w:vAlign w:val="center"/>
          </w:tcPr>
          <w:p w:rsidR="00C40A94" w:rsidRPr="00C40A94" w:rsidRDefault="00C40A94" w:rsidP="00DD200F">
            <w:pPr>
              <w:jc w:val="center"/>
              <w:rPr>
                <w:rFonts w:ascii="Arial" w:hAnsi="Arial" w:cs="Arial"/>
                <w:sz w:val="16"/>
                <w:szCs w:val="16"/>
              </w:rPr>
            </w:pPr>
          </w:p>
        </w:tc>
      </w:tr>
      <w:tr w:rsidR="00C40A94" w:rsidRPr="00C40A94" w:rsidTr="00DD200F">
        <w:trPr>
          <w:trHeight w:val="759"/>
        </w:trPr>
        <w:tc>
          <w:tcPr>
            <w:tcW w:w="534"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lastRenderedPageBreak/>
              <w:t>3</w:t>
            </w:r>
          </w:p>
        </w:tc>
        <w:tc>
          <w:tcPr>
            <w:tcW w:w="1275" w:type="dxa"/>
            <w:vMerge w:val="restart"/>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Котельная №47</w:t>
            </w:r>
          </w:p>
        </w:tc>
        <w:tc>
          <w:tcPr>
            <w:tcW w:w="2977"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 xml:space="preserve">Замена участка сетей </w:t>
            </w:r>
            <w:proofErr w:type="spellStart"/>
            <w:proofErr w:type="gramStart"/>
            <w:r w:rsidRPr="00C40A94">
              <w:rPr>
                <w:rFonts w:ascii="Arial" w:hAnsi="Arial" w:cs="Arial"/>
                <w:sz w:val="16"/>
                <w:szCs w:val="16"/>
              </w:rPr>
              <w:t>тепло-водоснабжения</w:t>
            </w:r>
            <w:proofErr w:type="spellEnd"/>
            <w:proofErr w:type="gramEnd"/>
            <w:r w:rsidRPr="00C40A94">
              <w:rPr>
                <w:rFonts w:ascii="Arial" w:hAnsi="Arial" w:cs="Arial"/>
                <w:sz w:val="16"/>
                <w:szCs w:val="16"/>
              </w:rPr>
              <w:t xml:space="preserve"> от котельной №47 до 47ТК1ул. </w:t>
            </w:r>
            <w:proofErr w:type="gramStart"/>
            <w:r w:rsidRPr="00C40A94">
              <w:rPr>
                <w:rFonts w:ascii="Arial" w:hAnsi="Arial" w:cs="Arial"/>
                <w:sz w:val="16"/>
                <w:szCs w:val="16"/>
              </w:rPr>
              <w:t>Береговая</w:t>
            </w:r>
            <w:proofErr w:type="gramEnd"/>
            <w:r w:rsidRPr="00C40A94">
              <w:rPr>
                <w:rFonts w:ascii="Arial" w:hAnsi="Arial" w:cs="Arial"/>
                <w:sz w:val="16"/>
                <w:szCs w:val="16"/>
              </w:rPr>
              <w:t xml:space="preserve">  протяженностью 50 м.п.</w:t>
            </w:r>
          </w:p>
        </w:tc>
        <w:tc>
          <w:tcPr>
            <w:tcW w:w="2788" w:type="dxa"/>
            <w:vMerge/>
            <w:shd w:val="clear" w:color="auto" w:fill="auto"/>
            <w:vAlign w:val="center"/>
          </w:tcPr>
          <w:p w:rsidR="00C40A94" w:rsidRPr="00C40A94" w:rsidRDefault="00C40A94" w:rsidP="00DD200F">
            <w:pPr>
              <w:jc w:val="center"/>
              <w:rPr>
                <w:rFonts w:ascii="Arial" w:hAnsi="Arial" w:cs="Arial"/>
                <w:color w:val="111111"/>
                <w:sz w:val="16"/>
                <w:szCs w:val="16"/>
              </w:rPr>
            </w:pPr>
          </w:p>
        </w:tc>
        <w:tc>
          <w:tcPr>
            <w:tcW w:w="1606"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85</w:t>
            </w:r>
          </w:p>
        </w:tc>
        <w:tc>
          <w:tcPr>
            <w:tcW w:w="1512" w:type="dxa"/>
            <w:shd w:val="clear" w:color="auto" w:fill="auto"/>
            <w:vAlign w:val="center"/>
          </w:tcPr>
          <w:p w:rsidR="00C40A94" w:rsidRPr="00C40A94" w:rsidRDefault="00C40A94" w:rsidP="00DD200F">
            <w:pPr>
              <w:jc w:val="center"/>
              <w:rPr>
                <w:rFonts w:ascii="Arial" w:hAnsi="Arial" w:cs="Arial"/>
                <w:sz w:val="16"/>
                <w:szCs w:val="16"/>
              </w:rPr>
            </w:pPr>
          </w:p>
        </w:tc>
      </w:tr>
      <w:tr w:rsidR="00C40A94" w:rsidRPr="00C40A94" w:rsidTr="00DD200F">
        <w:trPr>
          <w:trHeight w:val="759"/>
        </w:trPr>
        <w:tc>
          <w:tcPr>
            <w:tcW w:w="534"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lastRenderedPageBreak/>
              <w:t>4</w:t>
            </w:r>
          </w:p>
        </w:tc>
        <w:tc>
          <w:tcPr>
            <w:tcW w:w="1275" w:type="dxa"/>
            <w:vMerge/>
            <w:shd w:val="clear" w:color="auto" w:fill="auto"/>
            <w:vAlign w:val="center"/>
          </w:tcPr>
          <w:p w:rsidR="00C40A94" w:rsidRPr="00C40A94" w:rsidRDefault="00C40A94" w:rsidP="00DD200F">
            <w:pPr>
              <w:jc w:val="center"/>
              <w:rPr>
                <w:rFonts w:ascii="Arial" w:hAnsi="Arial" w:cs="Arial"/>
                <w:sz w:val="16"/>
                <w:szCs w:val="16"/>
              </w:rPr>
            </w:pPr>
          </w:p>
        </w:tc>
        <w:tc>
          <w:tcPr>
            <w:tcW w:w="2977"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 xml:space="preserve">Замена участка сетей </w:t>
            </w:r>
            <w:proofErr w:type="spellStart"/>
            <w:proofErr w:type="gramStart"/>
            <w:r w:rsidRPr="00C40A94">
              <w:rPr>
                <w:rFonts w:ascii="Arial" w:hAnsi="Arial" w:cs="Arial"/>
                <w:sz w:val="16"/>
                <w:szCs w:val="16"/>
              </w:rPr>
              <w:t>тепло-водоснабжения</w:t>
            </w:r>
            <w:proofErr w:type="spellEnd"/>
            <w:proofErr w:type="gramEnd"/>
            <w:r w:rsidRPr="00C40A94">
              <w:rPr>
                <w:rFonts w:ascii="Arial" w:hAnsi="Arial" w:cs="Arial"/>
                <w:sz w:val="16"/>
                <w:szCs w:val="16"/>
              </w:rPr>
              <w:t xml:space="preserve"> от теплового колодца  47ТК18 до 47ТК1 с вводами ул. Советская протяженностью 272 м.п.</w:t>
            </w:r>
          </w:p>
        </w:tc>
        <w:tc>
          <w:tcPr>
            <w:tcW w:w="2788" w:type="dxa"/>
            <w:vMerge/>
            <w:shd w:val="clear" w:color="auto" w:fill="auto"/>
            <w:vAlign w:val="center"/>
          </w:tcPr>
          <w:p w:rsidR="00C40A94" w:rsidRPr="00C40A94" w:rsidRDefault="00C40A94" w:rsidP="00DD200F">
            <w:pPr>
              <w:jc w:val="center"/>
              <w:rPr>
                <w:rFonts w:ascii="Arial" w:hAnsi="Arial" w:cs="Arial"/>
                <w:color w:val="111111"/>
                <w:sz w:val="16"/>
                <w:szCs w:val="16"/>
              </w:rPr>
            </w:pPr>
          </w:p>
        </w:tc>
        <w:tc>
          <w:tcPr>
            <w:tcW w:w="1606"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462,40</w:t>
            </w:r>
          </w:p>
        </w:tc>
        <w:tc>
          <w:tcPr>
            <w:tcW w:w="1512" w:type="dxa"/>
            <w:shd w:val="clear" w:color="auto" w:fill="auto"/>
            <w:vAlign w:val="center"/>
          </w:tcPr>
          <w:p w:rsidR="00C40A94" w:rsidRPr="00C40A94" w:rsidRDefault="00C40A94" w:rsidP="00DD200F">
            <w:pPr>
              <w:jc w:val="center"/>
              <w:rPr>
                <w:rFonts w:ascii="Arial" w:hAnsi="Arial" w:cs="Arial"/>
                <w:sz w:val="16"/>
                <w:szCs w:val="16"/>
              </w:rPr>
            </w:pPr>
          </w:p>
        </w:tc>
      </w:tr>
      <w:tr w:rsidR="00C40A94" w:rsidRPr="00C40A94" w:rsidTr="00DD200F">
        <w:trPr>
          <w:trHeight w:val="759"/>
        </w:trPr>
        <w:tc>
          <w:tcPr>
            <w:tcW w:w="534"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5</w:t>
            </w:r>
          </w:p>
        </w:tc>
        <w:tc>
          <w:tcPr>
            <w:tcW w:w="1275" w:type="dxa"/>
            <w:vMerge/>
            <w:shd w:val="clear" w:color="auto" w:fill="auto"/>
            <w:vAlign w:val="center"/>
          </w:tcPr>
          <w:p w:rsidR="00C40A94" w:rsidRPr="00C40A94" w:rsidRDefault="00C40A94" w:rsidP="00DD200F">
            <w:pPr>
              <w:jc w:val="center"/>
              <w:rPr>
                <w:rFonts w:ascii="Arial" w:hAnsi="Arial" w:cs="Arial"/>
                <w:sz w:val="16"/>
                <w:szCs w:val="16"/>
              </w:rPr>
            </w:pPr>
          </w:p>
        </w:tc>
        <w:tc>
          <w:tcPr>
            <w:tcW w:w="2977"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 xml:space="preserve">Замена участка сетей </w:t>
            </w:r>
            <w:proofErr w:type="spellStart"/>
            <w:proofErr w:type="gramStart"/>
            <w:r w:rsidRPr="00C40A94">
              <w:rPr>
                <w:rFonts w:ascii="Arial" w:hAnsi="Arial" w:cs="Arial"/>
                <w:sz w:val="16"/>
                <w:szCs w:val="16"/>
              </w:rPr>
              <w:t>тепло-водоснабжения</w:t>
            </w:r>
            <w:proofErr w:type="spellEnd"/>
            <w:proofErr w:type="gramEnd"/>
            <w:r w:rsidRPr="00C40A94">
              <w:rPr>
                <w:rFonts w:ascii="Arial" w:hAnsi="Arial" w:cs="Arial"/>
                <w:sz w:val="16"/>
                <w:szCs w:val="16"/>
              </w:rPr>
              <w:t xml:space="preserve"> от котельной №47 до 47ТК29 ул. Советская протяженностью 780 м.п.</w:t>
            </w:r>
          </w:p>
        </w:tc>
        <w:tc>
          <w:tcPr>
            <w:tcW w:w="2788" w:type="dxa"/>
            <w:vMerge/>
            <w:shd w:val="clear" w:color="auto" w:fill="auto"/>
            <w:vAlign w:val="center"/>
          </w:tcPr>
          <w:p w:rsidR="00C40A94" w:rsidRPr="00C40A94" w:rsidRDefault="00C40A94" w:rsidP="00DD200F">
            <w:pPr>
              <w:jc w:val="center"/>
              <w:rPr>
                <w:rFonts w:ascii="Arial" w:hAnsi="Arial" w:cs="Arial"/>
                <w:color w:val="111111"/>
                <w:sz w:val="16"/>
                <w:szCs w:val="16"/>
              </w:rPr>
            </w:pPr>
          </w:p>
        </w:tc>
        <w:tc>
          <w:tcPr>
            <w:tcW w:w="1606" w:type="dxa"/>
            <w:shd w:val="clear" w:color="auto" w:fill="auto"/>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1326</w:t>
            </w:r>
          </w:p>
        </w:tc>
        <w:tc>
          <w:tcPr>
            <w:tcW w:w="1512" w:type="dxa"/>
            <w:shd w:val="clear" w:color="auto" w:fill="auto"/>
            <w:vAlign w:val="center"/>
          </w:tcPr>
          <w:p w:rsidR="00C40A94" w:rsidRPr="00C40A94" w:rsidRDefault="00C40A94" w:rsidP="00DD200F">
            <w:pPr>
              <w:jc w:val="center"/>
              <w:rPr>
                <w:rFonts w:ascii="Arial" w:hAnsi="Arial" w:cs="Arial"/>
                <w:sz w:val="16"/>
                <w:szCs w:val="16"/>
              </w:rPr>
            </w:pPr>
          </w:p>
        </w:tc>
      </w:tr>
    </w:tbl>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 xml:space="preserve">Федеральным законом «О теплоснабжении» №190-ФЗ установлена необходимость перевода существующих открытых схем централизованного горячего водоснабжения на закрытые схемы. Для реализации данного мероприятия предлагается  произвести переход из открытых систем теплоснабжения в закрытые, путем демонтажа кранов разбора теплоносителя (для нужд горячего водоснабжения) из внутридомовых систем отопления абонентов и установки автономных источников горячего водоснабжения (бойлеров). </w:t>
      </w:r>
    </w:p>
    <w:p w:rsidR="00C40A94" w:rsidRPr="00C40A94" w:rsidRDefault="00C40A94" w:rsidP="00C40A94">
      <w:pPr>
        <w:ind w:firstLine="567"/>
        <w:jc w:val="both"/>
        <w:rPr>
          <w:rFonts w:ascii="Arial" w:hAnsi="Arial" w:cs="Arial"/>
          <w:sz w:val="16"/>
          <w:szCs w:val="16"/>
        </w:rPr>
      </w:pPr>
    </w:p>
    <w:p w:rsidR="00C40A94" w:rsidRPr="00C40A94" w:rsidRDefault="00C40A94" w:rsidP="00C40A94">
      <w:pPr>
        <w:jc w:val="both"/>
        <w:rPr>
          <w:rFonts w:ascii="Arial" w:hAnsi="Arial" w:cs="Arial"/>
          <w:b/>
          <w:sz w:val="16"/>
          <w:szCs w:val="16"/>
        </w:rPr>
      </w:pPr>
      <w:r w:rsidRPr="00C40A94">
        <w:rPr>
          <w:rFonts w:ascii="Arial" w:hAnsi="Arial" w:cs="Arial"/>
          <w:sz w:val="16"/>
          <w:szCs w:val="16"/>
        </w:rPr>
        <w:t xml:space="preserve"> </w:t>
      </w:r>
      <w:r w:rsidRPr="00C40A94">
        <w:rPr>
          <w:rFonts w:ascii="Arial" w:hAnsi="Arial" w:cs="Arial"/>
          <w:b/>
          <w:sz w:val="16"/>
          <w:szCs w:val="16"/>
        </w:rPr>
        <w:t>Раздел 6. Перспективные топливные балансы.</w:t>
      </w:r>
    </w:p>
    <w:p w:rsidR="00C40A94" w:rsidRPr="00C40A94" w:rsidRDefault="00C40A94" w:rsidP="00C40A94">
      <w:pPr>
        <w:jc w:val="both"/>
        <w:rPr>
          <w:rFonts w:ascii="Arial" w:hAnsi="Arial" w:cs="Arial"/>
          <w:b/>
          <w:sz w:val="16"/>
          <w:szCs w:val="16"/>
        </w:rPr>
      </w:pPr>
    </w:p>
    <w:p w:rsidR="00C40A94" w:rsidRPr="00C40A94" w:rsidRDefault="00C40A94" w:rsidP="00C40A94">
      <w:pPr>
        <w:tabs>
          <w:tab w:val="left" w:pos="1134"/>
          <w:tab w:val="left" w:pos="2835"/>
        </w:tabs>
        <w:ind w:firstLine="567"/>
        <w:jc w:val="both"/>
        <w:rPr>
          <w:rFonts w:ascii="Arial" w:hAnsi="Arial" w:cs="Arial"/>
          <w:sz w:val="16"/>
          <w:szCs w:val="16"/>
        </w:rPr>
      </w:pPr>
      <w:r w:rsidRPr="00C40A94">
        <w:rPr>
          <w:rFonts w:ascii="Arial" w:hAnsi="Arial" w:cs="Arial"/>
          <w:sz w:val="16"/>
          <w:szCs w:val="16"/>
        </w:rPr>
        <w:t>6.1. Годовые объемы выработки тепловой энергии (мощности), теплоносителя с разделением по видам потребления, существующие затраты тепловой мощности на собственные нужды котельной, потери тепловой энергии в тепловых сетях  по котельным № 45,47 представлены в таблице 6.</w:t>
      </w:r>
    </w:p>
    <w:p w:rsidR="00C40A94" w:rsidRPr="00C40A94" w:rsidRDefault="00C40A94" w:rsidP="00C40A94">
      <w:pPr>
        <w:tabs>
          <w:tab w:val="left" w:pos="1134"/>
          <w:tab w:val="left" w:pos="2835"/>
        </w:tabs>
        <w:ind w:firstLine="567"/>
        <w:jc w:val="both"/>
        <w:rPr>
          <w:rFonts w:ascii="Arial" w:hAnsi="Arial" w:cs="Arial"/>
          <w:sz w:val="16"/>
          <w:szCs w:val="16"/>
        </w:rPr>
      </w:pPr>
    </w:p>
    <w:p w:rsidR="00C40A94" w:rsidRPr="00C40A94" w:rsidRDefault="00C40A94" w:rsidP="00C40A94">
      <w:pPr>
        <w:tabs>
          <w:tab w:val="left" w:pos="1134"/>
          <w:tab w:val="left" w:pos="2835"/>
        </w:tabs>
        <w:ind w:firstLine="567"/>
        <w:jc w:val="both"/>
        <w:rPr>
          <w:rFonts w:ascii="Arial" w:hAnsi="Arial" w:cs="Arial"/>
          <w:sz w:val="16"/>
          <w:szCs w:val="16"/>
        </w:rPr>
      </w:pPr>
      <w:r w:rsidRPr="00C40A94">
        <w:rPr>
          <w:rFonts w:ascii="Arial" w:hAnsi="Arial" w:cs="Arial"/>
          <w:sz w:val="16"/>
          <w:szCs w:val="16"/>
        </w:rPr>
        <w:t>Таблица 6 - Годовые объемы выработки тепловой энергии (мощности), теплоносителя, существующие затраты тепловой мощности на собственные нужды котельной, потери тепловой энергии в тепловых сетях</w:t>
      </w:r>
    </w:p>
    <w:p w:rsidR="00C40A94" w:rsidRPr="00C40A94" w:rsidRDefault="00C40A94" w:rsidP="00C40A94">
      <w:pPr>
        <w:tabs>
          <w:tab w:val="left" w:pos="1134"/>
          <w:tab w:val="left" w:pos="2835"/>
        </w:tabs>
        <w:ind w:firstLine="567"/>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7"/>
        <w:gridCol w:w="4463"/>
      </w:tblGrid>
      <w:tr w:rsidR="00C40A94" w:rsidRPr="00C40A94" w:rsidTr="00DD200F">
        <w:tc>
          <w:tcPr>
            <w:tcW w:w="10598" w:type="dxa"/>
            <w:gridSpan w:val="2"/>
            <w:shd w:val="clear" w:color="auto" w:fill="auto"/>
            <w:vAlign w:val="center"/>
          </w:tcPr>
          <w:p w:rsidR="00C40A94" w:rsidRPr="00C40A94" w:rsidRDefault="00C40A94" w:rsidP="00DD200F">
            <w:pPr>
              <w:tabs>
                <w:tab w:val="left" w:pos="1134"/>
                <w:tab w:val="left" w:pos="2835"/>
              </w:tabs>
              <w:jc w:val="center"/>
              <w:rPr>
                <w:rFonts w:ascii="Arial" w:hAnsi="Arial" w:cs="Arial"/>
                <w:sz w:val="16"/>
                <w:szCs w:val="16"/>
              </w:rPr>
            </w:pPr>
            <w:r w:rsidRPr="00C40A94">
              <w:rPr>
                <w:rFonts w:ascii="Arial" w:hAnsi="Arial" w:cs="Arial"/>
                <w:sz w:val="16"/>
                <w:szCs w:val="16"/>
              </w:rPr>
              <w:t>Котельная №45</w:t>
            </w:r>
          </w:p>
        </w:tc>
      </w:tr>
      <w:tr w:rsidR="00C40A94" w:rsidRPr="00C40A94" w:rsidTr="00DD200F">
        <w:tc>
          <w:tcPr>
            <w:tcW w:w="5637" w:type="dxa"/>
            <w:shd w:val="clear" w:color="auto" w:fill="auto"/>
            <w:vAlign w:val="center"/>
          </w:tcPr>
          <w:p w:rsidR="00C40A94" w:rsidRPr="00C40A94" w:rsidRDefault="00C40A94" w:rsidP="00DD200F">
            <w:pPr>
              <w:tabs>
                <w:tab w:val="left" w:pos="1134"/>
                <w:tab w:val="left" w:pos="2835"/>
              </w:tabs>
              <w:jc w:val="center"/>
              <w:rPr>
                <w:rFonts w:ascii="Arial" w:hAnsi="Arial" w:cs="Arial"/>
                <w:sz w:val="16"/>
                <w:szCs w:val="16"/>
              </w:rPr>
            </w:pPr>
          </w:p>
        </w:tc>
        <w:tc>
          <w:tcPr>
            <w:tcW w:w="4961" w:type="dxa"/>
            <w:shd w:val="clear" w:color="auto" w:fill="auto"/>
            <w:vAlign w:val="center"/>
          </w:tcPr>
          <w:p w:rsidR="00C40A94" w:rsidRPr="00C40A94" w:rsidRDefault="00C40A94" w:rsidP="00DD200F">
            <w:pPr>
              <w:tabs>
                <w:tab w:val="left" w:pos="1134"/>
                <w:tab w:val="left" w:pos="2835"/>
              </w:tabs>
              <w:jc w:val="center"/>
              <w:rPr>
                <w:rFonts w:ascii="Arial" w:hAnsi="Arial" w:cs="Arial"/>
                <w:sz w:val="16"/>
                <w:szCs w:val="16"/>
              </w:rPr>
            </w:pPr>
            <w:r w:rsidRPr="00C40A94">
              <w:rPr>
                <w:rFonts w:ascii="Arial" w:hAnsi="Arial" w:cs="Arial"/>
                <w:sz w:val="16"/>
                <w:szCs w:val="16"/>
              </w:rPr>
              <w:t>Гкал/год</w:t>
            </w:r>
          </w:p>
        </w:tc>
      </w:tr>
      <w:tr w:rsidR="00C40A94" w:rsidRPr="00C40A94" w:rsidTr="00DD200F">
        <w:tc>
          <w:tcPr>
            <w:tcW w:w="5637" w:type="dxa"/>
            <w:shd w:val="clear" w:color="auto" w:fill="auto"/>
            <w:vAlign w:val="center"/>
          </w:tcPr>
          <w:p w:rsidR="00C40A94" w:rsidRPr="00C40A94" w:rsidRDefault="00C40A94" w:rsidP="00DD200F">
            <w:pPr>
              <w:tabs>
                <w:tab w:val="left" w:pos="1134"/>
                <w:tab w:val="left" w:pos="2835"/>
              </w:tabs>
              <w:rPr>
                <w:rFonts w:ascii="Arial" w:hAnsi="Arial" w:cs="Arial"/>
                <w:sz w:val="16"/>
                <w:szCs w:val="16"/>
              </w:rPr>
            </w:pPr>
            <w:r w:rsidRPr="00C40A94">
              <w:rPr>
                <w:rFonts w:ascii="Arial" w:hAnsi="Arial" w:cs="Arial"/>
                <w:sz w:val="16"/>
                <w:szCs w:val="16"/>
              </w:rPr>
              <w:t xml:space="preserve">Выработка тепловой энергии </w:t>
            </w:r>
          </w:p>
        </w:tc>
        <w:tc>
          <w:tcPr>
            <w:tcW w:w="4961" w:type="dxa"/>
            <w:shd w:val="clear" w:color="auto" w:fill="auto"/>
            <w:vAlign w:val="center"/>
          </w:tcPr>
          <w:p w:rsidR="00C40A94" w:rsidRPr="00C40A94" w:rsidRDefault="00C40A94" w:rsidP="00DD200F">
            <w:pPr>
              <w:tabs>
                <w:tab w:val="left" w:pos="1134"/>
                <w:tab w:val="left" w:pos="2835"/>
              </w:tabs>
              <w:jc w:val="center"/>
              <w:rPr>
                <w:rFonts w:ascii="Arial" w:hAnsi="Arial" w:cs="Arial"/>
                <w:sz w:val="16"/>
                <w:szCs w:val="16"/>
              </w:rPr>
            </w:pPr>
            <w:r w:rsidRPr="00C40A94">
              <w:rPr>
                <w:rFonts w:ascii="Arial" w:hAnsi="Arial" w:cs="Arial"/>
                <w:sz w:val="16"/>
                <w:szCs w:val="16"/>
              </w:rPr>
              <w:t>2126,43</w:t>
            </w:r>
          </w:p>
        </w:tc>
      </w:tr>
      <w:tr w:rsidR="00C40A94" w:rsidRPr="00C40A94" w:rsidTr="00DD200F">
        <w:tc>
          <w:tcPr>
            <w:tcW w:w="5637" w:type="dxa"/>
            <w:shd w:val="clear" w:color="auto" w:fill="auto"/>
            <w:vAlign w:val="center"/>
          </w:tcPr>
          <w:p w:rsidR="00C40A94" w:rsidRPr="00C40A94" w:rsidRDefault="00C40A94" w:rsidP="00DD200F">
            <w:pPr>
              <w:tabs>
                <w:tab w:val="left" w:pos="1134"/>
                <w:tab w:val="left" w:pos="2835"/>
              </w:tabs>
              <w:rPr>
                <w:rFonts w:ascii="Arial" w:hAnsi="Arial" w:cs="Arial"/>
                <w:sz w:val="16"/>
                <w:szCs w:val="16"/>
              </w:rPr>
            </w:pPr>
            <w:r w:rsidRPr="00C40A94">
              <w:rPr>
                <w:rFonts w:ascii="Arial" w:hAnsi="Arial" w:cs="Arial"/>
                <w:sz w:val="16"/>
                <w:szCs w:val="16"/>
              </w:rPr>
              <w:t>Собственные нужды котельной</w:t>
            </w:r>
          </w:p>
        </w:tc>
        <w:tc>
          <w:tcPr>
            <w:tcW w:w="4961" w:type="dxa"/>
            <w:shd w:val="clear" w:color="auto" w:fill="auto"/>
            <w:vAlign w:val="center"/>
          </w:tcPr>
          <w:p w:rsidR="00C40A94" w:rsidRPr="00C40A94" w:rsidRDefault="00C40A94" w:rsidP="00DD200F">
            <w:pPr>
              <w:tabs>
                <w:tab w:val="left" w:pos="1134"/>
                <w:tab w:val="left" w:pos="2835"/>
              </w:tabs>
              <w:jc w:val="center"/>
              <w:rPr>
                <w:rFonts w:ascii="Arial" w:hAnsi="Arial" w:cs="Arial"/>
                <w:sz w:val="16"/>
                <w:szCs w:val="16"/>
              </w:rPr>
            </w:pPr>
            <w:r w:rsidRPr="00C40A94">
              <w:rPr>
                <w:rFonts w:ascii="Arial" w:hAnsi="Arial" w:cs="Arial"/>
                <w:sz w:val="16"/>
                <w:szCs w:val="16"/>
              </w:rPr>
              <w:t>54,81</w:t>
            </w:r>
          </w:p>
        </w:tc>
      </w:tr>
      <w:tr w:rsidR="00C40A94" w:rsidRPr="00C40A94" w:rsidTr="00DD200F">
        <w:tc>
          <w:tcPr>
            <w:tcW w:w="5637" w:type="dxa"/>
            <w:shd w:val="clear" w:color="auto" w:fill="auto"/>
            <w:vAlign w:val="center"/>
          </w:tcPr>
          <w:p w:rsidR="00C40A94" w:rsidRPr="00C40A94" w:rsidRDefault="00C40A94" w:rsidP="00DD200F">
            <w:pPr>
              <w:tabs>
                <w:tab w:val="left" w:pos="1134"/>
                <w:tab w:val="left" w:pos="2835"/>
              </w:tabs>
              <w:rPr>
                <w:rFonts w:ascii="Arial" w:hAnsi="Arial" w:cs="Arial"/>
                <w:sz w:val="16"/>
                <w:szCs w:val="16"/>
              </w:rPr>
            </w:pPr>
            <w:r w:rsidRPr="00C40A94">
              <w:rPr>
                <w:rFonts w:ascii="Arial" w:hAnsi="Arial" w:cs="Arial"/>
                <w:sz w:val="16"/>
                <w:szCs w:val="16"/>
              </w:rPr>
              <w:t>Нормативные тепловые потери</w:t>
            </w:r>
          </w:p>
        </w:tc>
        <w:tc>
          <w:tcPr>
            <w:tcW w:w="4961" w:type="dxa"/>
            <w:shd w:val="clear" w:color="auto" w:fill="auto"/>
            <w:vAlign w:val="center"/>
          </w:tcPr>
          <w:p w:rsidR="00C40A94" w:rsidRPr="00C40A94" w:rsidRDefault="00C40A94" w:rsidP="00DD200F">
            <w:pPr>
              <w:tabs>
                <w:tab w:val="left" w:pos="1134"/>
                <w:tab w:val="left" w:pos="2835"/>
              </w:tabs>
              <w:jc w:val="center"/>
              <w:rPr>
                <w:rFonts w:ascii="Arial" w:hAnsi="Arial" w:cs="Arial"/>
                <w:sz w:val="16"/>
                <w:szCs w:val="16"/>
              </w:rPr>
            </w:pPr>
            <w:r w:rsidRPr="00C40A94">
              <w:rPr>
                <w:rFonts w:ascii="Arial" w:hAnsi="Arial" w:cs="Arial"/>
                <w:sz w:val="16"/>
                <w:szCs w:val="16"/>
              </w:rPr>
              <w:t>403,57</w:t>
            </w:r>
          </w:p>
        </w:tc>
      </w:tr>
      <w:tr w:rsidR="00C40A94" w:rsidRPr="00C40A94" w:rsidTr="00DD200F">
        <w:tc>
          <w:tcPr>
            <w:tcW w:w="10598" w:type="dxa"/>
            <w:gridSpan w:val="2"/>
            <w:shd w:val="clear" w:color="auto" w:fill="auto"/>
            <w:vAlign w:val="center"/>
          </w:tcPr>
          <w:p w:rsidR="00C40A94" w:rsidRPr="00C40A94" w:rsidRDefault="00C40A94" w:rsidP="00DD200F">
            <w:pPr>
              <w:tabs>
                <w:tab w:val="left" w:pos="1134"/>
                <w:tab w:val="left" w:pos="2835"/>
              </w:tabs>
              <w:jc w:val="center"/>
              <w:rPr>
                <w:rFonts w:ascii="Arial" w:hAnsi="Arial" w:cs="Arial"/>
                <w:sz w:val="16"/>
                <w:szCs w:val="16"/>
              </w:rPr>
            </w:pPr>
            <w:r w:rsidRPr="00C40A94">
              <w:rPr>
                <w:rFonts w:ascii="Arial" w:hAnsi="Arial" w:cs="Arial"/>
                <w:sz w:val="16"/>
                <w:szCs w:val="16"/>
              </w:rPr>
              <w:t>Котельная №47</w:t>
            </w:r>
          </w:p>
        </w:tc>
      </w:tr>
      <w:tr w:rsidR="00C40A94" w:rsidRPr="00C40A94" w:rsidTr="00DD200F">
        <w:tc>
          <w:tcPr>
            <w:tcW w:w="5637" w:type="dxa"/>
            <w:shd w:val="clear" w:color="auto" w:fill="auto"/>
            <w:vAlign w:val="center"/>
          </w:tcPr>
          <w:p w:rsidR="00C40A94" w:rsidRPr="00C40A94" w:rsidRDefault="00C40A94" w:rsidP="00DD200F">
            <w:pPr>
              <w:tabs>
                <w:tab w:val="left" w:pos="1134"/>
                <w:tab w:val="left" w:pos="2835"/>
              </w:tabs>
              <w:jc w:val="center"/>
              <w:rPr>
                <w:rFonts w:ascii="Arial" w:hAnsi="Arial" w:cs="Arial"/>
                <w:sz w:val="16"/>
                <w:szCs w:val="16"/>
              </w:rPr>
            </w:pPr>
          </w:p>
        </w:tc>
        <w:tc>
          <w:tcPr>
            <w:tcW w:w="4961" w:type="dxa"/>
            <w:shd w:val="clear" w:color="auto" w:fill="auto"/>
            <w:vAlign w:val="center"/>
          </w:tcPr>
          <w:p w:rsidR="00C40A94" w:rsidRPr="00C40A94" w:rsidRDefault="00C40A94" w:rsidP="00DD200F">
            <w:pPr>
              <w:tabs>
                <w:tab w:val="left" w:pos="1134"/>
                <w:tab w:val="left" w:pos="2835"/>
              </w:tabs>
              <w:jc w:val="center"/>
              <w:rPr>
                <w:rFonts w:ascii="Arial" w:hAnsi="Arial" w:cs="Arial"/>
                <w:sz w:val="16"/>
                <w:szCs w:val="16"/>
              </w:rPr>
            </w:pPr>
            <w:r w:rsidRPr="00C40A94">
              <w:rPr>
                <w:rFonts w:ascii="Arial" w:hAnsi="Arial" w:cs="Arial"/>
                <w:sz w:val="16"/>
                <w:szCs w:val="16"/>
              </w:rPr>
              <w:t>Гкал/год</w:t>
            </w:r>
          </w:p>
        </w:tc>
      </w:tr>
      <w:tr w:rsidR="00C40A94" w:rsidRPr="00C40A94" w:rsidTr="00DD200F">
        <w:tc>
          <w:tcPr>
            <w:tcW w:w="5637" w:type="dxa"/>
            <w:shd w:val="clear" w:color="auto" w:fill="auto"/>
            <w:vAlign w:val="center"/>
          </w:tcPr>
          <w:p w:rsidR="00C40A94" w:rsidRPr="00C40A94" w:rsidRDefault="00C40A94" w:rsidP="00DD200F">
            <w:pPr>
              <w:tabs>
                <w:tab w:val="left" w:pos="1134"/>
                <w:tab w:val="left" w:pos="2835"/>
              </w:tabs>
              <w:rPr>
                <w:rFonts w:ascii="Arial" w:hAnsi="Arial" w:cs="Arial"/>
                <w:sz w:val="16"/>
                <w:szCs w:val="16"/>
              </w:rPr>
            </w:pPr>
            <w:r w:rsidRPr="00C40A94">
              <w:rPr>
                <w:rFonts w:ascii="Arial" w:hAnsi="Arial" w:cs="Arial"/>
                <w:sz w:val="16"/>
                <w:szCs w:val="16"/>
              </w:rPr>
              <w:t xml:space="preserve">Выработка тепловой энергии </w:t>
            </w:r>
          </w:p>
        </w:tc>
        <w:tc>
          <w:tcPr>
            <w:tcW w:w="4961" w:type="dxa"/>
            <w:shd w:val="clear" w:color="auto" w:fill="auto"/>
            <w:vAlign w:val="center"/>
          </w:tcPr>
          <w:p w:rsidR="00C40A94" w:rsidRPr="00C40A94" w:rsidRDefault="00C40A94" w:rsidP="00DD200F">
            <w:pPr>
              <w:tabs>
                <w:tab w:val="left" w:pos="1134"/>
                <w:tab w:val="left" w:pos="2835"/>
              </w:tabs>
              <w:jc w:val="center"/>
              <w:rPr>
                <w:rFonts w:ascii="Arial" w:hAnsi="Arial" w:cs="Arial"/>
                <w:sz w:val="16"/>
                <w:szCs w:val="16"/>
              </w:rPr>
            </w:pPr>
            <w:r w:rsidRPr="00C40A94">
              <w:rPr>
                <w:rFonts w:ascii="Arial" w:hAnsi="Arial" w:cs="Arial"/>
                <w:sz w:val="16"/>
                <w:szCs w:val="16"/>
              </w:rPr>
              <w:t>3617,42</w:t>
            </w:r>
          </w:p>
        </w:tc>
      </w:tr>
      <w:tr w:rsidR="00C40A94" w:rsidRPr="00C40A94" w:rsidTr="00DD200F">
        <w:tc>
          <w:tcPr>
            <w:tcW w:w="5637" w:type="dxa"/>
            <w:shd w:val="clear" w:color="auto" w:fill="auto"/>
            <w:vAlign w:val="center"/>
          </w:tcPr>
          <w:p w:rsidR="00C40A94" w:rsidRPr="00C40A94" w:rsidRDefault="00C40A94" w:rsidP="00DD200F">
            <w:pPr>
              <w:tabs>
                <w:tab w:val="left" w:pos="1134"/>
                <w:tab w:val="left" w:pos="2835"/>
              </w:tabs>
              <w:rPr>
                <w:rFonts w:ascii="Arial" w:hAnsi="Arial" w:cs="Arial"/>
                <w:sz w:val="16"/>
                <w:szCs w:val="16"/>
              </w:rPr>
            </w:pPr>
            <w:r w:rsidRPr="00C40A94">
              <w:rPr>
                <w:rFonts w:ascii="Arial" w:hAnsi="Arial" w:cs="Arial"/>
                <w:sz w:val="16"/>
                <w:szCs w:val="16"/>
              </w:rPr>
              <w:t>Собственные нужды котельной</w:t>
            </w:r>
          </w:p>
        </w:tc>
        <w:tc>
          <w:tcPr>
            <w:tcW w:w="4961" w:type="dxa"/>
            <w:shd w:val="clear" w:color="auto" w:fill="auto"/>
            <w:vAlign w:val="center"/>
          </w:tcPr>
          <w:p w:rsidR="00C40A94" w:rsidRPr="00C40A94" w:rsidRDefault="00C40A94" w:rsidP="00DD200F">
            <w:pPr>
              <w:tabs>
                <w:tab w:val="left" w:pos="1134"/>
                <w:tab w:val="left" w:pos="2835"/>
              </w:tabs>
              <w:jc w:val="center"/>
              <w:rPr>
                <w:rFonts w:ascii="Arial" w:hAnsi="Arial" w:cs="Arial"/>
                <w:sz w:val="16"/>
                <w:szCs w:val="16"/>
              </w:rPr>
            </w:pPr>
            <w:r w:rsidRPr="00C40A94">
              <w:rPr>
                <w:rFonts w:ascii="Arial" w:hAnsi="Arial" w:cs="Arial"/>
                <w:sz w:val="16"/>
                <w:szCs w:val="16"/>
              </w:rPr>
              <w:t>93,80</w:t>
            </w:r>
          </w:p>
        </w:tc>
      </w:tr>
      <w:tr w:rsidR="00C40A94" w:rsidRPr="00C40A94" w:rsidTr="00DD200F">
        <w:tc>
          <w:tcPr>
            <w:tcW w:w="5637" w:type="dxa"/>
            <w:shd w:val="clear" w:color="auto" w:fill="auto"/>
            <w:vAlign w:val="center"/>
          </w:tcPr>
          <w:p w:rsidR="00C40A94" w:rsidRPr="00C40A94" w:rsidRDefault="00C40A94" w:rsidP="00DD200F">
            <w:pPr>
              <w:tabs>
                <w:tab w:val="left" w:pos="1134"/>
                <w:tab w:val="left" w:pos="2835"/>
              </w:tabs>
              <w:rPr>
                <w:rFonts w:ascii="Arial" w:hAnsi="Arial" w:cs="Arial"/>
                <w:sz w:val="16"/>
                <w:szCs w:val="16"/>
              </w:rPr>
            </w:pPr>
            <w:r w:rsidRPr="00C40A94">
              <w:rPr>
                <w:rFonts w:ascii="Arial" w:hAnsi="Arial" w:cs="Arial"/>
                <w:sz w:val="16"/>
                <w:szCs w:val="16"/>
              </w:rPr>
              <w:t>Нормативные тепловые потери</w:t>
            </w:r>
          </w:p>
        </w:tc>
        <w:tc>
          <w:tcPr>
            <w:tcW w:w="4961" w:type="dxa"/>
            <w:shd w:val="clear" w:color="auto" w:fill="auto"/>
            <w:vAlign w:val="center"/>
          </w:tcPr>
          <w:p w:rsidR="00C40A94" w:rsidRPr="00C40A94" w:rsidRDefault="00C40A94" w:rsidP="00DD200F">
            <w:pPr>
              <w:tabs>
                <w:tab w:val="left" w:pos="1134"/>
                <w:tab w:val="left" w:pos="2835"/>
              </w:tabs>
              <w:jc w:val="center"/>
              <w:rPr>
                <w:rFonts w:ascii="Arial" w:hAnsi="Arial" w:cs="Arial"/>
                <w:sz w:val="16"/>
                <w:szCs w:val="16"/>
              </w:rPr>
            </w:pPr>
            <w:r w:rsidRPr="00C40A94">
              <w:rPr>
                <w:rFonts w:ascii="Arial" w:hAnsi="Arial" w:cs="Arial"/>
                <w:sz w:val="16"/>
                <w:szCs w:val="16"/>
              </w:rPr>
              <w:t>1474,71</w:t>
            </w:r>
          </w:p>
        </w:tc>
      </w:tr>
    </w:tbl>
    <w:p w:rsidR="00C40A94" w:rsidRPr="00C40A94" w:rsidRDefault="00C40A94" w:rsidP="00C40A94">
      <w:pPr>
        <w:spacing w:line="276" w:lineRule="auto"/>
        <w:ind w:firstLine="567"/>
        <w:jc w:val="both"/>
        <w:rPr>
          <w:rFonts w:ascii="Arial" w:hAnsi="Arial" w:cs="Arial"/>
          <w:sz w:val="16"/>
          <w:szCs w:val="16"/>
        </w:rPr>
      </w:pPr>
    </w:p>
    <w:p w:rsidR="00C40A94" w:rsidRPr="00C40A94" w:rsidRDefault="00C40A94" w:rsidP="00C40A94">
      <w:pPr>
        <w:spacing w:line="276" w:lineRule="auto"/>
        <w:ind w:firstLine="567"/>
        <w:jc w:val="both"/>
        <w:rPr>
          <w:rFonts w:ascii="Arial" w:hAnsi="Arial" w:cs="Arial"/>
          <w:sz w:val="16"/>
          <w:szCs w:val="16"/>
        </w:rPr>
      </w:pPr>
      <w:r w:rsidRPr="00C40A94">
        <w:rPr>
          <w:rFonts w:ascii="Arial" w:hAnsi="Arial" w:cs="Arial"/>
          <w:sz w:val="16"/>
          <w:szCs w:val="16"/>
        </w:rPr>
        <w:t xml:space="preserve">6.2. Перспективные топливные балансы для каждого источника тепловой энергии, расположенного в границах поселения, </w:t>
      </w:r>
      <w:r w:rsidRPr="00C40A94">
        <w:rPr>
          <w:rFonts w:ascii="Arial" w:hAnsi="Arial" w:cs="Arial"/>
          <w:color w:val="000000"/>
          <w:sz w:val="16"/>
          <w:szCs w:val="16"/>
        </w:rPr>
        <w:t xml:space="preserve">городского округа </w:t>
      </w:r>
      <w:r w:rsidRPr="00C40A94">
        <w:rPr>
          <w:rFonts w:ascii="Arial" w:hAnsi="Arial" w:cs="Arial"/>
          <w:sz w:val="16"/>
          <w:szCs w:val="16"/>
        </w:rPr>
        <w:t>по видам основного, резервного и аварийного топлива на каждом этапе представлены в таблице 7</w:t>
      </w:r>
    </w:p>
    <w:p w:rsidR="00C40A94" w:rsidRPr="00C40A94" w:rsidRDefault="00C40A94" w:rsidP="00C40A94">
      <w:pPr>
        <w:spacing w:line="276" w:lineRule="auto"/>
        <w:jc w:val="both"/>
        <w:rPr>
          <w:rFonts w:ascii="Arial" w:hAnsi="Arial" w:cs="Arial"/>
          <w:sz w:val="16"/>
          <w:szCs w:val="16"/>
        </w:rPr>
      </w:pPr>
      <w:r w:rsidRPr="00C40A94">
        <w:rPr>
          <w:rFonts w:ascii="Arial" w:hAnsi="Arial" w:cs="Arial"/>
          <w:sz w:val="16"/>
          <w:szCs w:val="16"/>
        </w:rPr>
        <w:tab/>
        <w:t xml:space="preserve">Таблица 7 -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w:t>
      </w:r>
    </w:p>
    <w:tbl>
      <w:tblPr>
        <w:tblW w:w="4915" w:type="pct"/>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6"/>
        <w:gridCol w:w="1110"/>
        <w:gridCol w:w="961"/>
        <w:gridCol w:w="766"/>
        <w:gridCol w:w="642"/>
        <w:gridCol w:w="736"/>
        <w:gridCol w:w="888"/>
        <w:gridCol w:w="766"/>
        <w:gridCol w:w="882"/>
      </w:tblGrid>
      <w:tr w:rsidR="00C40A94" w:rsidRPr="00C40A94" w:rsidTr="00DD200F">
        <w:trPr>
          <w:jc w:val="center"/>
        </w:trPr>
        <w:tc>
          <w:tcPr>
            <w:tcW w:w="1412" w:type="pct"/>
            <w:vMerge w:val="restar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Наименование источника тепловой энергии (номер, адрес)</w:t>
            </w:r>
          </w:p>
        </w:tc>
        <w:tc>
          <w:tcPr>
            <w:tcW w:w="590" w:type="pct"/>
            <w:vMerge w:val="restar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Тип топлива</w:t>
            </w:r>
          </w:p>
        </w:tc>
        <w:tc>
          <w:tcPr>
            <w:tcW w:w="511" w:type="pct"/>
            <w:vMerge w:val="restar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Вид топлива</w:t>
            </w:r>
          </w:p>
        </w:tc>
        <w:tc>
          <w:tcPr>
            <w:tcW w:w="2487" w:type="pct"/>
            <w:gridSpan w:val="6"/>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Этапы</w:t>
            </w:r>
          </w:p>
        </w:tc>
      </w:tr>
      <w:tr w:rsidR="00C40A94" w:rsidRPr="00C40A94" w:rsidTr="00DD200F">
        <w:trPr>
          <w:jc w:val="center"/>
        </w:trPr>
        <w:tc>
          <w:tcPr>
            <w:tcW w:w="1412" w:type="pct"/>
            <w:vMerge/>
            <w:vAlign w:val="center"/>
          </w:tcPr>
          <w:p w:rsidR="00C40A94" w:rsidRPr="00C40A94" w:rsidRDefault="00C40A94" w:rsidP="00DD200F">
            <w:pPr>
              <w:jc w:val="center"/>
              <w:rPr>
                <w:rFonts w:ascii="Arial" w:hAnsi="Arial" w:cs="Arial"/>
                <w:sz w:val="16"/>
                <w:szCs w:val="16"/>
              </w:rPr>
            </w:pPr>
          </w:p>
        </w:tc>
        <w:tc>
          <w:tcPr>
            <w:tcW w:w="590" w:type="pct"/>
            <w:vMerge/>
            <w:vAlign w:val="center"/>
          </w:tcPr>
          <w:p w:rsidR="00C40A94" w:rsidRPr="00C40A94" w:rsidRDefault="00C40A94" w:rsidP="00DD200F">
            <w:pPr>
              <w:jc w:val="center"/>
              <w:rPr>
                <w:rFonts w:ascii="Arial" w:hAnsi="Arial" w:cs="Arial"/>
                <w:sz w:val="16"/>
                <w:szCs w:val="16"/>
              </w:rPr>
            </w:pPr>
          </w:p>
        </w:tc>
        <w:tc>
          <w:tcPr>
            <w:tcW w:w="511" w:type="pct"/>
            <w:vMerge/>
            <w:vAlign w:val="center"/>
          </w:tcPr>
          <w:p w:rsidR="00C40A94" w:rsidRPr="00C40A94" w:rsidRDefault="00C40A94" w:rsidP="00DD200F">
            <w:pPr>
              <w:jc w:val="center"/>
              <w:rPr>
                <w:rFonts w:ascii="Arial" w:hAnsi="Arial" w:cs="Arial"/>
                <w:sz w:val="16"/>
                <w:szCs w:val="16"/>
              </w:rPr>
            </w:pPr>
          </w:p>
        </w:tc>
        <w:tc>
          <w:tcPr>
            <w:tcW w:w="407"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2015</w:t>
            </w:r>
          </w:p>
        </w:tc>
        <w:tc>
          <w:tcPr>
            <w:tcW w:w="34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2016</w:t>
            </w:r>
          </w:p>
        </w:tc>
        <w:tc>
          <w:tcPr>
            <w:tcW w:w="39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2017</w:t>
            </w:r>
          </w:p>
        </w:tc>
        <w:tc>
          <w:tcPr>
            <w:tcW w:w="472"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2018</w:t>
            </w:r>
          </w:p>
        </w:tc>
        <w:tc>
          <w:tcPr>
            <w:tcW w:w="407"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2019</w:t>
            </w:r>
          </w:p>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p w:rsidR="00C40A94" w:rsidRPr="00C40A94" w:rsidRDefault="00C40A94" w:rsidP="00DD200F">
            <w:pPr>
              <w:jc w:val="center"/>
              <w:rPr>
                <w:rFonts w:ascii="Arial" w:hAnsi="Arial" w:cs="Arial"/>
                <w:sz w:val="16"/>
                <w:szCs w:val="16"/>
              </w:rPr>
            </w:pPr>
            <w:r w:rsidRPr="00C40A94">
              <w:rPr>
                <w:rFonts w:ascii="Arial" w:hAnsi="Arial" w:cs="Arial"/>
                <w:sz w:val="16"/>
                <w:szCs w:val="16"/>
              </w:rPr>
              <w:t>2023</w:t>
            </w:r>
          </w:p>
        </w:tc>
        <w:tc>
          <w:tcPr>
            <w:tcW w:w="469"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2024</w:t>
            </w:r>
          </w:p>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p w:rsidR="00C40A94" w:rsidRPr="00C40A94" w:rsidRDefault="00C40A94" w:rsidP="00DD200F">
            <w:pPr>
              <w:jc w:val="center"/>
              <w:rPr>
                <w:rFonts w:ascii="Arial" w:hAnsi="Arial" w:cs="Arial"/>
                <w:sz w:val="16"/>
                <w:szCs w:val="16"/>
              </w:rPr>
            </w:pPr>
            <w:r w:rsidRPr="00C40A94">
              <w:rPr>
                <w:rFonts w:ascii="Arial" w:hAnsi="Arial" w:cs="Arial"/>
                <w:sz w:val="16"/>
                <w:szCs w:val="16"/>
              </w:rPr>
              <w:t>2029</w:t>
            </w:r>
          </w:p>
        </w:tc>
      </w:tr>
      <w:tr w:rsidR="00C40A94" w:rsidRPr="00C40A94" w:rsidTr="00DD200F">
        <w:trPr>
          <w:trHeight w:val="315"/>
          <w:jc w:val="center"/>
        </w:trPr>
        <w:tc>
          <w:tcPr>
            <w:tcW w:w="1412" w:type="pct"/>
            <w:vMerge w:val="restart"/>
            <w:vAlign w:val="center"/>
          </w:tcPr>
          <w:p w:rsidR="00C40A94" w:rsidRPr="00C40A94" w:rsidRDefault="00C40A94" w:rsidP="00DD200F">
            <w:pPr>
              <w:autoSpaceDE w:val="0"/>
              <w:autoSpaceDN w:val="0"/>
              <w:adjustRightInd w:val="0"/>
              <w:jc w:val="center"/>
              <w:rPr>
                <w:rFonts w:ascii="Arial" w:hAnsi="Arial" w:cs="Arial"/>
                <w:sz w:val="16"/>
                <w:szCs w:val="16"/>
              </w:rPr>
            </w:pPr>
            <w:r w:rsidRPr="00C40A94">
              <w:rPr>
                <w:rFonts w:ascii="Arial" w:hAnsi="Arial" w:cs="Arial"/>
                <w:sz w:val="16"/>
                <w:szCs w:val="16"/>
              </w:rPr>
              <w:t>Котельная №45</w:t>
            </w:r>
          </w:p>
        </w:tc>
        <w:tc>
          <w:tcPr>
            <w:tcW w:w="590"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основное</w:t>
            </w:r>
          </w:p>
        </w:tc>
        <w:tc>
          <w:tcPr>
            <w:tcW w:w="51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Уголь</w:t>
            </w:r>
          </w:p>
        </w:tc>
        <w:tc>
          <w:tcPr>
            <w:tcW w:w="407"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1343,80</w:t>
            </w:r>
          </w:p>
        </w:tc>
        <w:tc>
          <w:tcPr>
            <w:tcW w:w="34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1431,1</w:t>
            </w:r>
          </w:p>
        </w:tc>
        <w:tc>
          <w:tcPr>
            <w:tcW w:w="39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1431,1</w:t>
            </w:r>
          </w:p>
        </w:tc>
        <w:tc>
          <w:tcPr>
            <w:tcW w:w="472"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1431,1</w:t>
            </w:r>
          </w:p>
        </w:tc>
        <w:tc>
          <w:tcPr>
            <w:tcW w:w="407"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469"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r>
      <w:tr w:rsidR="00C40A94" w:rsidRPr="00C40A94" w:rsidTr="00DD200F">
        <w:trPr>
          <w:trHeight w:val="315"/>
          <w:jc w:val="center"/>
        </w:trPr>
        <w:tc>
          <w:tcPr>
            <w:tcW w:w="1412" w:type="pct"/>
            <w:vMerge/>
            <w:vAlign w:val="center"/>
          </w:tcPr>
          <w:p w:rsidR="00C40A94" w:rsidRPr="00C40A94" w:rsidRDefault="00C40A94" w:rsidP="00DD200F">
            <w:pPr>
              <w:jc w:val="center"/>
              <w:rPr>
                <w:rFonts w:ascii="Arial" w:hAnsi="Arial" w:cs="Arial"/>
                <w:sz w:val="16"/>
                <w:szCs w:val="16"/>
              </w:rPr>
            </w:pPr>
          </w:p>
        </w:tc>
        <w:tc>
          <w:tcPr>
            <w:tcW w:w="590"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резервное</w:t>
            </w:r>
          </w:p>
        </w:tc>
        <w:tc>
          <w:tcPr>
            <w:tcW w:w="51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407"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34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39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472"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407"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469"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r>
      <w:tr w:rsidR="00C40A94" w:rsidRPr="00C40A94" w:rsidTr="00DD200F">
        <w:trPr>
          <w:trHeight w:val="245"/>
          <w:jc w:val="center"/>
        </w:trPr>
        <w:tc>
          <w:tcPr>
            <w:tcW w:w="1412" w:type="pct"/>
            <w:vMerge/>
            <w:vAlign w:val="center"/>
          </w:tcPr>
          <w:p w:rsidR="00C40A94" w:rsidRPr="00C40A94" w:rsidRDefault="00C40A94" w:rsidP="00DD200F">
            <w:pPr>
              <w:jc w:val="center"/>
              <w:rPr>
                <w:rFonts w:ascii="Arial" w:hAnsi="Arial" w:cs="Arial"/>
                <w:sz w:val="16"/>
                <w:szCs w:val="16"/>
              </w:rPr>
            </w:pPr>
          </w:p>
        </w:tc>
        <w:tc>
          <w:tcPr>
            <w:tcW w:w="590"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аварийное</w:t>
            </w:r>
          </w:p>
        </w:tc>
        <w:tc>
          <w:tcPr>
            <w:tcW w:w="51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407"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34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39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472"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407"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469"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r>
      <w:tr w:rsidR="00C40A94" w:rsidRPr="00C40A94" w:rsidTr="00DD200F">
        <w:trPr>
          <w:trHeight w:val="315"/>
          <w:jc w:val="center"/>
        </w:trPr>
        <w:tc>
          <w:tcPr>
            <w:tcW w:w="1412" w:type="pct"/>
            <w:vMerge w:val="restar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Котельная №47</w:t>
            </w:r>
          </w:p>
        </w:tc>
        <w:tc>
          <w:tcPr>
            <w:tcW w:w="590"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основное</w:t>
            </w:r>
          </w:p>
        </w:tc>
        <w:tc>
          <w:tcPr>
            <w:tcW w:w="51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Уголь</w:t>
            </w:r>
          </w:p>
        </w:tc>
        <w:tc>
          <w:tcPr>
            <w:tcW w:w="407"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1995,9</w:t>
            </w:r>
          </w:p>
        </w:tc>
        <w:tc>
          <w:tcPr>
            <w:tcW w:w="34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2151,7</w:t>
            </w:r>
          </w:p>
        </w:tc>
        <w:tc>
          <w:tcPr>
            <w:tcW w:w="39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2151,7</w:t>
            </w:r>
          </w:p>
        </w:tc>
        <w:tc>
          <w:tcPr>
            <w:tcW w:w="472"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2151,7</w:t>
            </w:r>
          </w:p>
        </w:tc>
        <w:tc>
          <w:tcPr>
            <w:tcW w:w="407"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3582,8</w:t>
            </w:r>
          </w:p>
        </w:tc>
        <w:tc>
          <w:tcPr>
            <w:tcW w:w="469"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3582,8</w:t>
            </w:r>
          </w:p>
        </w:tc>
      </w:tr>
      <w:tr w:rsidR="00C40A94" w:rsidRPr="00C40A94" w:rsidTr="00DD200F">
        <w:trPr>
          <w:trHeight w:val="315"/>
          <w:jc w:val="center"/>
        </w:trPr>
        <w:tc>
          <w:tcPr>
            <w:tcW w:w="1412" w:type="pct"/>
            <w:vMerge/>
            <w:vAlign w:val="center"/>
          </w:tcPr>
          <w:p w:rsidR="00C40A94" w:rsidRPr="00C40A94" w:rsidRDefault="00C40A94" w:rsidP="00DD200F">
            <w:pPr>
              <w:jc w:val="center"/>
              <w:rPr>
                <w:rFonts w:ascii="Arial" w:hAnsi="Arial" w:cs="Arial"/>
                <w:sz w:val="16"/>
                <w:szCs w:val="16"/>
              </w:rPr>
            </w:pPr>
          </w:p>
        </w:tc>
        <w:tc>
          <w:tcPr>
            <w:tcW w:w="590"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резервное</w:t>
            </w:r>
          </w:p>
        </w:tc>
        <w:tc>
          <w:tcPr>
            <w:tcW w:w="51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407" w:type="pct"/>
            <w:vAlign w:val="center"/>
          </w:tcPr>
          <w:p w:rsidR="00C40A94" w:rsidRPr="00C40A94" w:rsidRDefault="00C40A94" w:rsidP="00DD200F">
            <w:pPr>
              <w:jc w:val="center"/>
              <w:rPr>
                <w:rFonts w:ascii="Arial" w:hAnsi="Arial" w:cs="Arial"/>
                <w:sz w:val="16"/>
                <w:szCs w:val="16"/>
              </w:rPr>
            </w:pPr>
          </w:p>
        </w:tc>
        <w:tc>
          <w:tcPr>
            <w:tcW w:w="341" w:type="pct"/>
            <w:vAlign w:val="center"/>
          </w:tcPr>
          <w:p w:rsidR="00C40A94" w:rsidRPr="00C40A94" w:rsidRDefault="00C40A94" w:rsidP="00DD200F">
            <w:pPr>
              <w:jc w:val="center"/>
              <w:rPr>
                <w:rFonts w:ascii="Arial" w:hAnsi="Arial" w:cs="Arial"/>
                <w:sz w:val="16"/>
                <w:szCs w:val="16"/>
              </w:rPr>
            </w:pPr>
          </w:p>
        </w:tc>
        <w:tc>
          <w:tcPr>
            <w:tcW w:w="391" w:type="pct"/>
            <w:vAlign w:val="center"/>
          </w:tcPr>
          <w:p w:rsidR="00C40A94" w:rsidRPr="00C40A94" w:rsidRDefault="00C40A94" w:rsidP="00DD200F">
            <w:pPr>
              <w:jc w:val="center"/>
              <w:rPr>
                <w:rFonts w:ascii="Arial" w:hAnsi="Arial" w:cs="Arial"/>
                <w:sz w:val="16"/>
                <w:szCs w:val="16"/>
              </w:rPr>
            </w:pPr>
          </w:p>
        </w:tc>
        <w:tc>
          <w:tcPr>
            <w:tcW w:w="472" w:type="pct"/>
            <w:vAlign w:val="center"/>
          </w:tcPr>
          <w:p w:rsidR="00C40A94" w:rsidRPr="00C40A94" w:rsidRDefault="00C40A94" w:rsidP="00DD200F">
            <w:pPr>
              <w:jc w:val="center"/>
              <w:rPr>
                <w:rFonts w:ascii="Arial" w:hAnsi="Arial" w:cs="Arial"/>
                <w:sz w:val="16"/>
                <w:szCs w:val="16"/>
              </w:rPr>
            </w:pPr>
          </w:p>
        </w:tc>
        <w:tc>
          <w:tcPr>
            <w:tcW w:w="407" w:type="pct"/>
            <w:vAlign w:val="center"/>
          </w:tcPr>
          <w:p w:rsidR="00C40A94" w:rsidRPr="00C40A94" w:rsidRDefault="00C40A94" w:rsidP="00DD200F">
            <w:pPr>
              <w:jc w:val="center"/>
              <w:rPr>
                <w:rFonts w:ascii="Arial" w:hAnsi="Arial" w:cs="Arial"/>
                <w:sz w:val="16"/>
                <w:szCs w:val="16"/>
              </w:rPr>
            </w:pPr>
          </w:p>
        </w:tc>
        <w:tc>
          <w:tcPr>
            <w:tcW w:w="469" w:type="pct"/>
            <w:vAlign w:val="center"/>
          </w:tcPr>
          <w:p w:rsidR="00C40A94" w:rsidRPr="00C40A94" w:rsidRDefault="00C40A94" w:rsidP="00DD200F">
            <w:pPr>
              <w:jc w:val="center"/>
              <w:rPr>
                <w:rFonts w:ascii="Arial" w:hAnsi="Arial" w:cs="Arial"/>
                <w:sz w:val="16"/>
                <w:szCs w:val="16"/>
              </w:rPr>
            </w:pPr>
          </w:p>
        </w:tc>
      </w:tr>
      <w:tr w:rsidR="00C40A94" w:rsidRPr="00C40A94" w:rsidTr="00DD200F">
        <w:trPr>
          <w:trHeight w:val="315"/>
          <w:jc w:val="center"/>
        </w:trPr>
        <w:tc>
          <w:tcPr>
            <w:tcW w:w="1412" w:type="pct"/>
            <w:vMerge/>
            <w:vAlign w:val="center"/>
          </w:tcPr>
          <w:p w:rsidR="00C40A94" w:rsidRPr="00C40A94" w:rsidRDefault="00C40A94" w:rsidP="00DD200F">
            <w:pPr>
              <w:jc w:val="center"/>
              <w:rPr>
                <w:rFonts w:ascii="Arial" w:hAnsi="Arial" w:cs="Arial"/>
                <w:sz w:val="16"/>
                <w:szCs w:val="16"/>
              </w:rPr>
            </w:pPr>
          </w:p>
        </w:tc>
        <w:tc>
          <w:tcPr>
            <w:tcW w:w="590"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аварийное</w:t>
            </w:r>
          </w:p>
        </w:tc>
        <w:tc>
          <w:tcPr>
            <w:tcW w:w="51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tc>
        <w:tc>
          <w:tcPr>
            <w:tcW w:w="407" w:type="pct"/>
            <w:vAlign w:val="center"/>
          </w:tcPr>
          <w:p w:rsidR="00C40A94" w:rsidRPr="00C40A94" w:rsidRDefault="00C40A94" w:rsidP="00DD200F">
            <w:pPr>
              <w:jc w:val="center"/>
              <w:rPr>
                <w:rFonts w:ascii="Arial" w:hAnsi="Arial" w:cs="Arial"/>
                <w:sz w:val="16"/>
                <w:szCs w:val="16"/>
              </w:rPr>
            </w:pPr>
          </w:p>
        </w:tc>
        <w:tc>
          <w:tcPr>
            <w:tcW w:w="341" w:type="pct"/>
            <w:vAlign w:val="center"/>
          </w:tcPr>
          <w:p w:rsidR="00C40A94" w:rsidRPr="00C40A94" w:rsidRDefault="00C40A94" w:rsidP="00DD200F">
            <w:pPr>
              <w:jc w:val="center"/>
              <w:rPr>
                <w:rFonts w:ascii="Arial" w:hAnsi="Arial" w:cs="Arial"/>
                <w:sz w:val="16"/>
                <w:szCs w:val="16"/>
              </w:rPr>
            </w:pPr>
          </w:p>
        </w:tc>
        <w:tc>
          <w:tcPr>
            <w:tcW w:w="391" w:type="pct"/>
            <w:vAlign w:val="center"/>
          </w:tcPr>
          <w:p w:rsidR="00C40A94" w:rsidRPr="00C40A94" w:rsidRDefault="00C40A94" w:rsidP="00DD200F">
            <w:pPr>
              <w:jc w:val="center"/>
              <w:rPr>
                <w:rFonts w:ascii="Arial" w:hAnsi="Arial" w:cs="Arial"/>
                <w:sz w:val="16"/>
                <w:szCs w:val="16"/>
              </w:rPr>
            </w:pPr>
          </w:p>
        </w:tc>
        <w:tc>
          <w:tcPr>
            <w:tcW w:w="472" w:type="pct"/>
            <w:vAlign w:val="center"/>
          </w:tcPr>
          <w:p w:rsidR="00C40A94" w:rsidRPr="00C40A94" w:rsidRDefault="00C40A94" w:rsidP="00DD200F">
            <w:pPr>
              <w:jc w:val="center"/>
              <w:rPr>
                <w:rFonts w:ascii="Arial" w:hAnsi="Arial" w:cs="Arial"/>
                <w:sz w:val="16"/>
                <w:szCs w:val="16"/>
              </w:rPr>
            </w:pPr>
          </w:p>
        </w:tc>
        <w:tc>
          <w:tcPr>
            <w:tcW w:w="407" w:type="pct"/>
            <w:vAlign w:val="center"/>
          </w:tcPr>
          <w:p w:rsidR="00C40A94" w:rsidRPr="00C40A94" w:rsidRDefault="00C40A94" w:rsidP="00DD200F">
            <w:pPr>
              <w:jc w:val="center"/>
              <w:rPr>
                <w:rFonts w:ascii="Arial" w:hAnsi="Arial" w:cs="Arial"/>
                <w:sz w:val="16"/>
                <w:szCs w:val="16"/>
              </w:rPr>
            </w:pPr>
          </w:p>
        </w:tc>
        <w:tc>
          <w:tcPr>
            <w:tcW w:w="469" w:type="pct"/>
            <w:vAlign w:val="center"/>
          </w:tcPr>
          <w:p w:rsidR="00C40A94" w:rsidRPr="00C40A94" w:rsidRDefault="00C40A94" w:rsidP="00DD200F">
            <w:pPr>
              <w:jc w:val="center"/>
              <w:rPr>
                <w:rFonts w:ascii="Arial" w:hAnsi="Arial" w:cs="Arial"/>
                <w:sz w:val="16"/>
                <w:szCs w:val="16"/>
              </w:rPr>
            </w:pPr>
          </w:p>
        </w:tc>
      </w:tr>
    </w:tbl>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b/>
          <w:sz w:val="16"/>
          <w:szCs w:val="16"/>
        </w:rPr>
      </w:pPr>
      <w:r w:rsidRPr="00C40A94">
        <w:rPr>
          <w:rFonts w:ascii="Arial" w:hAnsi="Arial" w:cs="Arial"/>
          <w:b/>
          <w:sz w:val="16"/>
          <w:szCs w:val="16"/>
        </w:rPr>
        <w:t>Раздел 7. Инвестиции в новое строительство, реконструкцию и техническое перевооружение.</w:t>
      </w:r>
    </w:p>
    <w:p w:rsidR="00C40A94" w:rsidRPr="00C40A94" w:rsidRDefault="00C40A94" w:rsidP="00C40A94">
      <w:pPr>
        <w:jc w:val="both"/>
        <w:rPr>
          <w:rFonts w:ascii="Arial" w:hAnsi="Arial" w:cs="Arial"/>
          <w:b/>
          <w:sz w:val="16"/>
          <w:szCs w:val="16"/>
        </w:rPr>
      </w:pPr>
    </w:p>
    <w:p w:rsidR="00C40A94" w:rsidRPr="00C40A94" w:rsidRDefault="00C40A94" w:rsidP="00C40A94">
      <w:pPr>
        <w:spacing w:line="276" w:lineRule="auto"/>
        <w:ind w:firstLine="567"/>
        <w:jc w:val="both"/>
        <w:rPr>
          <w:rFonts w:ascii="Arial" w:hAnsi="Arial" w:cs="Arial"/>
          <w:sz w:val="16"/>
          <w:szCs w:val="16"/>
        </w:rPr>
      </w:pPr>
      <w:r w:rsidRPr="00C40A94">
        <w:rPr>
          <w:rFonts w:ascii="Arial" w:hAnsi="Arial" w:cs="Arial"/>
          <w:sz w:val="16"/>
          <w:szCs w:val="16"/>
        </w:rPr>
        <w:t>7.1.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C40A94" w:rsidRPr="00C40A94" w:rsidRDefault="00C40A94" w:rsidP="00C40A94">
      <w:pPr>
        <w:spacing w:line="276" w:lineRule="auto"/>
        <w:ind w:firstLine="567"/>
        <w:jc w:val="both"/>
        <w:rPr>
          <w:rFonts w:ascii="Arial" w:hAnsi="Arial" w:cs="Arial"/>
          <w:sz w:val="16"/>
          <w:szCs w:val="16"/>
        </w:rPr>
      </w:pPr>
      <w:r w:rsidRPr="00C40A94">
        <w:rPr>
          <w:rFonts w:ascii="Arial" w:hAnsi="Arial" w:cs="Arial"/>
          <w:sz w:val="16"/>
          <w:szCs w:val="16"/>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представлены в таблице 8.</w:t>
      </w:r>
    </w:p>
    <w:p w:rsidR="00C40A94" w:rsidRPr="00C40A94" w:rsidRDefault="00C40A94" w:rsidP="00C40A94">
      <w:pPr>
        <w:spacing w:line="276" w:lineRule="auto"/>
        <w:ind w:firstLine="567"/>
        <w:jc w:val="both"/>
        <w:rPr>
          <w:rFonts w:ascii="Arial" w:hAnsi="Arial" w:cs="Arial"/>
          <w:sz w:val="16"/>
          <w:szCs w:val="16"/>
        </w:rPr>
      </w:pPr>
    </w:p>
    <w:p w:rsidR="00C40A94" w:rsidRPr="00C40A94" w:rsidRDefault="00C40A94" w:rsidP="00C40A94">
      <w:pPr>
        <w:spacing w:line="276" w:lineRule="auto"/>
        <w:ind w:firstLine="567"/>
        <w:jc w:val="both"/>
        <w:rPr>
          <w:rFonts w:ascii="Arial" w:hAnsi="Arial" w:cs="Arial"/>
          <w:sz w:val="16"/>
          <w:szCs w:val="16"/>
        </w:rPr>
      </w:pPr>
      <w:r w:rsidRPr="00C40A94">
        <w:rPr>
          <w:rFonts w:ascii="Arial" w:hAnsi="Arial" w:cs="Arial"/>
          <w:sz w:val="16"/>
          <w:szCs w:val="16"/>
        </w:rPr>
        <w:t>Таблица 8</w:t>
      </w:r>
      <w:r w:rsidRPr="00C40A94">
        <w:rPr>
          <w:rFonts w:ascii="Arial" w:hAnsi="Arial" w:cs="Arial"/>
          <w:b/>
          <w:sz w:val="16"/>
          <w:szCs w:val="16"/>
        </w:rPr>
        <w:t xml:space="preserve">- </w:t>
      </w:r>
      <w:r w:rsidRPr="00C40A94">
        <w:rPr>
          <w:rFonts w:ascii="Arial" w:hAnsi="Arial" w:cs="Arial"/>
          <w:sz w:val="16"/>
          <w:szCs w:val="16"/>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C40A94" w:rsidRPr="00C40A94" w:rsidRDefault="00C40A94" w:rsidP="00C40A94">
      <w:pPr>
        <w:spacing w:line="276" w:lineRule="auto"/>
        <w:ind w:firstLine="567"/>
        <w:jc w:val="both"/>
        <w:rPr>
          <w:rFonts w:ascii="Arial" w:hAnsi="Arial" w:cs="Arial"/>
          <w:sz w:val="16"/>
          <w:szCs w:val="16"/>
        </w:rPr>
      </w:pPr>
    </w:p>
    <w:tbl>
      <w:tblPr>
        <w:tblW w:w="4739" w:type="pct"/>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1194"/>
        <w:gridCol w:w="985"/>
        <w:gridCol w:w="1021"/>
        <w:gridCol w:w="894"/>
        <w:gridCol w:w="796"/>
        <w:gridCol w:w="1272"/>
      </w:tblGrid>
      <w:tr w:rsidR="00C40A94" w:rsidRPr="00C40A94" w:rsidTr="00DD200F">
        <w:trPr>
          <w:jc w:val="center"/>
        </w:trPr>
        <w:tc>
          <w:tcPr>
            <w:tcW w:w="1603" w:type="pct"/>
            <w:vMerge w:val="restar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Наименование мероприятия</w:t>
            </w:r>
          </w:p>
        </w:tc>
        <w:tc>
          <w:tcPr>
            <w:tcW w:w="658" w:type="pct"/>
            <w:vMerge w:val="restar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Всего капитальных вложений, тыс</w:t>
            </w:r>
            <w:proofErr w:type="gramStart"/>
            <w:r w:rsidRPr="00C40A94">
              <w:rPr>
                <w:rFonts w:ascii="Arial" w:hAnsi="Arial" w:cs="Arial"/>
                <w:sz w:val="16"/>
                <w:szCs w:val="16"/>
              </w:rPr>
              <w:t>.р</w:t>
            </w:r>
            <w:proofErr w:type="gramEnd"/>
            <w:r w:rsidRPr="00C40A94">
              <w:rPr>
                <w:rFonts w:ascii="Arial" w:hAnsi="Arial" w:cs="Arial"/>
                <w:sz w:val="16"/>
                <w:szCs w:val="16"/>
              </w:rPr>
              <w:t>уб.</w:t>
            </w:r>
          </w:p>
        </w:tc>
        <w:tc>
          <w:tcPr>
            <w:tcW w:w="2739" w:type="pct"/>
            <w:gridSpan w:val="5"/>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Капитальные вложения по этапам (тыс</w:t>
            </w:r>
            <w:proofErr w:type="gramStart"/>
            <w:r w:rsidRPr="00C40A94">
              <w:rPr>
                <w:rFonts w:ascii="Arial" w:hAnsi="Arial" w:cs="Arial"/>
                <w:sz w:val="16"/>
                <w:szCs w:val="16"/>
              </w:rPr>
              <w:t>.р</w:t>
            </w:r>
            <w:proofErr w:type="gramEnd"/>
            <w:r w:rsidRPr="00C40A94">
              <w:rPr>
                <w:rFonts w:ascii="Arial" w:hAnsi="Arial" w:cs="Arial"/>
                <w:sz w:val="16"/>
                <w:szCs w:val="16"/>
              </w:rPr>
              <w:t>уб.)</w:t>
            </w:r>
          </w:p>
        </w:tc>
      </w:tr>
      <w:tr w:rsidR="00C40A94" w:rsidRPr="00C40A94" w:rsidTr="00DD200F">
        <w:trPr>
          <w:jc w:val="center"/>
        </w:trPr>
        <w:tc>
          <w:tcPr>
            <w:tcW w:w="1603" w:type="pct"/>
            <w:vMerge/>
            <w:vAlign w:val="center"/>
          </w:tcPr>
          <w:p w:rsidR="00C40A94" w:rsidRPr="00C40A94" w:rsidRDefault="00C40A94" w:rsidP="00DD200F">
            <w:pPr>
              <w:jc w:val="center"/>
              <w:rPr>
                <w:rFonts w:ascii="Arial" w:hAnsi="Arial" w:cs="Arial"/>
                <w:sz w:val="16"/>
                <w:szCs w:val="16"/>
              </w:rPr>
            </w:pPr>
          </w:p>
        </w:tc>
        <w:tc>
          <w:tcPr>
            <w:tcW w:w="658" w:type="pct"/>
            <w:vMerge/>
            <w:vAlign w:val="center"/>
          </w:tcPr>
          <w:p w:rsidR="00C40A94" w:rsidRPr="00C40A94" w:rsidRDefault="00C40A94" w:rsidP="00DD200F">
            <w:pPr>
              <w:jc w:val="center"/>
              <w:rPr>
                <w:rFonts w:ascii="Arial" w:hAnsi="Arial" w:cs="Arial"/>
                <w:sz w:val="16"/>
                <w:szCs w:val="16"/>
              </w:rPr>
            </w:pPr>
          </w:p>
        </w:tc>
        <w:tc>
          <w:tcPr>
            <w:tcW w:w="543"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2016</w:t>
            </w:r>
          </w:p>
        </w:tc>
        <w:tc>
          <w:tcPr>
            <w:tcW w:w="563"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2017</w:t>
            </w:r>
          </w:p>
        </w:tc>
        <w:tc>
          <w:tcPr>
            <w:tcW w:w="493"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2018</w:t>
            </w:r>
          </w:p>
        </w:tc>
        <w:tc>
          <w:tcPr>
            <w:tcW w:w="439"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2019</w:t>
            </w:r>
          </w:p>
        </w:tc>
        <w:tc>
          <w:tcPr>
            <w:tcW w:w="70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2020</w:t>
            </w:r>
          </w:p>
          <w:p w:rsidR="00C40A94" w:rsidRPr="00C40A94" w:rsidRDefault="00C40A94" w:rsidP="00DD200F">
            <w:pPr>
              <w:jc w:val="center"/>
              <w:rPr>
                <w:rFonts w:ascii="Arial" w:hAnsi="Arial" w:cs="Arial"/>
                <w:sz w:val="16"/>
                <w:szCs w:val="16"/>
              </w:rPr>
            </w:pPr>
            <w:r w:rsidRPr="00C40A94">
              <w:rPr>
                <w:rFonts w:ascii="Arial" w:hAnsi="Arial" w:cs="Arial"/>
                <w:sz w:val="16"/>
                <w:szCs w:val="16"/>
              </w:rPr>
              <w:t>-</w:t>
            </w:r>
          </w:p>
          <w:p w:rsidR="00C40A94" w:rsidRPr="00C40A94" w:rsidRDefault="00C40A94" w:rsidP="00DD200F">
            <w:pPr>
              <w:jc w:val="center"/>
              <w:rPr>
                <w:rFonts w:ascii="Arial" w:hAnsi="Arial" w:cs="Arial"/>
                <w:sz w:val="16"/>
                <w:szCs w:val="16"/>
              </w:rPr>
            </w:pPr>
            <w:r w:rsidRPr="00C40A94">
              <w:rPr>
                <w:rFonts w:ascii="Arial" w:hAnsi="Arial" w:cs="Arial"/>
                <w:sz w:val="16"/>
                <w:szCs w:val="16"/>
              </w:rPr>
              <w:t>2040</w:t>
            </w:r>
          </w:p>
        </w:tc>
      </w:tr>
      <w:tr w:rsidR="00C40A94" w:rsidRPr="00C40A94" w:rsidTr="00DD200F">
        <w:trPr>
          <w:jc w:val="center"/>
        </w:trPr>
        <w:tc>
          <w:tcPr>
            <w:tcW w:w="1603" w:type="pct"/>
            <w:vAlign w:val="center"/>
          </w:tcPr>
          <w:p w:rsidR="00C40A94" w:rsidRPr="00C40A94" w:rsidRDefault="00C40A94" w:rsidP="00DD200F">
            <w:pPr>
              <w:autoSpaceDE w:val="0"/>
              <w:autoSpaceDN w:val="0"/>
              <w:adjustRightInd w:val="0"/>
              <w:jc w:val="center"/>
              <w:rPr>
                <w:rFonts w:ascii="Arial" w:hAnsi="Arial" w:cs="Arial"/>
                <w:sz w:val="16"/>
                <w:szCs w:val="16"/>
              </w:rPr>
            </w:pPr>
            <w:r w:rsidRPr="00C40A94">
              <w:rPr>
                <w:rFonts w:ascii="Arial" w:hAnsi="Arial" w:cs="Arial"/>
                <w:sz w:val="16"/>
                <w:szCs w:val="16"/>
              </w:rPr>
              <w:t>Мероприятия по строительству, реконструкции и техническому перевооружению источников тепловой энергии</w:t>
            </w:r>
          </w:p>
        </w:tc>
        <w:tc>
          <w:tcPr>
            <w:tcW w:w="658"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5291</w:t>
            </w:r>
          </w:p>
        </w:tc>
        <w:tc>
          <w:tcPr>
            <w:tcW w:w="543"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0</w:t>
            </w:r>
          </w:p>
        </w:tc>
        <w:tc>
          <w:tcPr>
            <w:tcW w:w="563"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251</w:t>
            </w:r>
          </w:p>
        </w:tc>
        <w:tc>
          <w:tcPr>
            <w:tcW w:w="493"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251</w:t>
            </w:r>
          </w:p>
        </w:tc>
        <w:tc>
          <w:tcPr>
            <w:tcW w:w="439"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351</w:t>
            </w:r>
          </w:p>
        </w:tc>
        <w:tc>
          <w:tcPr>
            <w:tcW w:w="701" w:type="pct"/>
            <w:vAlign w:val="center"/>
          </w:tcPr>
          <w:p w:rsidR="00C40A94" w:rsidRPr="00C40A94" w:rsidRDefault="00C40A94" w:rsidP="00DD200F">
            <w:pPr>
              <w:jc w:val="center"/>
              <w:rPr>
                <w:rFonts w:ascii="Arial" w:hAnsi="Arial" w:cs="Arial"/>
                <w:sz w:val="16"/>
                <w:szCs w:val="16"/>
              </w:rPr>
            </w:pPr>
            <w:r w:rsidRPr="00C40A94">
              <w:rPr>
                <w:rFonts w:ascii="Arial" w:hAnsi="Arial" w:cs="Arial"/>
                <w:sz w:val="16"/>
                <w:szCs w:val="16"/>
              </w:rPr>
              <w:t>4438</w:t>
            </w:r>
          </w:p>
        </w:tc>
      </w:tr>
    </w:tbl>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b/>
          <w:sz w:val="16"/>
          <w:szCs w:val="16"/>
        </w:rPr>
      </w:pPr>
      <w:r w:rsidRPr="00C40A94">
        <w:rPr>
          <w:rFonts w:ascii="Arial" w:hAnsi="Arial" w:cs="Arial"/>
          <w:b/>
          <w:sz w:val="16"/>
          <w:szCs w:val="16"/>
        </w:rPr>
        <w:t>Раздел 8. Решение об определении единой теплоснабжающей организации.</w:t>
      </w:r>
    </w:p>
    <w:p w:rsidR="00C40A94" w:rsidRPr="00C40A94" w:rsidRDefault="00C40A94" w:rsidP="00C40A94">
      <w:pPr>
        <w:jc w:val="both"/>
        <w:rPr>
          <w:rFonts w:ascii="Arial" w:hAnsi="Arial" w:cs="Arial"/>
          <w:b/>
          <w:color w:val="FF0000"/>
          <w:sz w:val="16"/>
          <w:szCs w:val="16"/>
        </w:rPr>
      </w:pP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Основная</w:t>
      </w:r>
      <w:r w:rsidRPr="00C40A94">
        <w:rPr>
          <w:rFonts w:ascii="Arial" w:hAnsi="Arial" w:cs="Arial"/>
          <w:color w:val="FF0000"/>
          <w:sz w:val="16"/>
          <w:szCs w:val="16"/>
        </w:rPr>
        <w:t xml:space="preserve"> </w:t>
      </w:r>
      <w:r w:rsidRPr="00C40A94">
        <w:rPr>
          <w:rFonts w:ascii="Arial" w:hAnsi="Arial" w:cs="Arial"/>
          <w:sz w:val="16"/>
          <w:szCs w:val="16"/>
        </w:rPr>
        <w:t>часть жилого фонда,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п. Осиновый Мыс осуществляет ООО УК  «</w:t>
      </w:r>
      <w:proofErr w:type="spellStart"/>
      <w:r w:rsidRPr="00C40A94">
        <w:rPr>
          <w:rFonts w:ascii="Arial" w:hAnsi="Arial" w:cs="Arial"/>
          <w:sz w:val="16"/>
          <w:szCs w:val="16"/>
        </w:rPr>
        <w:t>Богучанжилкомхоз</w:t>
      </w:r>
      <w:proofErr w:type="spellEnd"/>
      <w:r w:rsidRPr="00C40A94">
        <w:rPr>
          <w:rFonts w:ascii="Arial" w:hAnsi="Arial" w:cs="Arial"/>
          <w:sz w:val="16"/>
          <w:szCs w:val="16"/>
        </w:rPr>
        <w:t>».</w:t>
      </w: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В качестве единой теплоснабжающей организации предлагается с нового отопительного сезона 2018 года определить ООО УК «</w:t>
      </w:r>
      <w:proofErr w:type="spellStart"/>
      <w:r w:rsidRPr="00C40A94">
        <w:rPr>
          <w:rFonts w:ascii="Arial" w:hAnsi="Arial" w:cs="Arial"/>
          <w:sz w:val="16"/>
          <w:szCs w:val="16"/>
        </w:rPr>
        <w:t>Богучанжилкомхоз</w:t>
      </w:r>
      <w:proofErr w:type="spellEnd"/>
      <w:r w:rsidRPr="00C40A94">
        <w:rPr>
          <w:rFonts w:ascii="Arial" w:hAnsi="Arial" w:cs="Arial"/>
          <w:sz w:val="16"/>
          <w:szCs w:val="16"/>
        </w:rPr>
        <w:t>».</w:t>
      </w: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Зона деятельности единой теплоснабжающей организац</w:t>
      </w:r>
      <w:proofErr w:type="gramStart"/>
      <w:r w:rsidRPr="00C40A94">
        <w:rPr>
          <w:rFonts w:ascii="Arial" w:hAnsi="Arial" w:cs="Arial"/>
          <w:sz w:val="16"/>
          <w:szCs w:val="16"/>
        </w:rPr>
        <w:t>ии ООО У</w:t>
      </w:r>
      <w:proofErr w:type="gramEnd"/>
      <w:r w:rsidRPr="00C40A94">
        <w:rPr>
          <w:rFonts w:ascii="Arial" w:hAnsi="Arial" w:cs="Arial"/>
          <w:sz w:val="16"/>
          <w:szCs w:val="16"/>
        </w:rPr>
        <w:t>К «</w:t>
      </w:r>
      <w:proofErr w:type="spellStart"/>
      <w:r w:rsidRPr="00C40A94">
        <w:rPr>
          <w:rFonts w:ascii="Arial" w:hAnsi="Arial" w:cs="Arial"/>
          <w:sz w:val="16"/>
          <w:szCs w:val="16"/>
        </w:rPr>
        <w:t>Богучанжилкомхоз</w:t>
      </w:r>
      <w:proofErr w:type="spellEnd"/>
      <w:r w:rsidRPr="00C40A94">
        <w:rPr>
          <w:rFonts w:ascii="Arial" w:hAnsi="Arial" w:cs="Arial"/>
          <w:sz w:val="16"/>
          <w:szCs w:val="16"/>
        </w:rPr>
        <w:t xml:space="preserve">» будет охватывать большую часть территории Осиновомысского сельсовета Богучанского района, так как, она будет, осуществляет теплоснабжение объектов жилого фонда, социально значимых объектов бюджетной сферы, прочих потребителей, находящихся на территории п. Осиновый Мыс. </w:t>
      </w:r>
    </w:p>
    <w:p w:rsidR="00C40A94" w:rsidRPr="00C40A94" w:rsidRDefault="00C40A94" w:rsidP="00C40A94">
      <w:pPr>
        <w:jc w:val="both"/>
        <w:rPr>
          <w:rFonts w:ascii="Arial" w:hAnsi="Arial" w:cs="Arial"/>
          <w:b/>
          <w:color w:val="FF0000"/>
          <w:sz w:val="16"/>
          <w:szCs w:val="16"/>
        </w:rPr>
      </w:pPr>
    </w:p>
    <w:p w:rsidR="00C40A94" w:rsidRPr="00C40A94" w:rsidRDefault="00C40A94" w:rsidP="00C40A94">
      <w:pPr>
        <w:jc w:val="both"/>
        <w:rPr>
          <w:rFonts w:ascii="Arial" w:hAnsi="Arial" w:cs="Arial"/>
          <w:b/>
          <w:sz w:val="16"/>
          <w:szCs w:val="16"/>
        </w:rPr>
      </w:pPr>
      <w:r w:rsidRPr="00C40A94">
        <w:rPr>
          <w:rFonts w:ascii="Arial" w:hAnsi="Arial" w:cs="Arial"/>
          <w:b/>
          <w:sz w:val="16"/>
          <w:szCs w:val="16"/>
        </w:rPr>
        <w:t>Раздел 9. Решения о распределении тепловой нагрузки между источниками тепловой энергии.</w:t>
      </w:r>
    </w:p>
    <w:p w:rsidR="00C40A94" w:rsidRPr="00C40A94" w:rsidRDefault="00C40A94" w:rsidP="00C40A94">
      <w:pPr>
        <w:jc w:val="both"/>
        <w:rPr>
          <w:rFonts w:ascii="Arial" w:hAnsi="Arial" w:cs="Arial"/>
          <w:b/>
          <w:sz w:val="16"/>
          <w:szCs w:val="16"/>
        </w:rPr>
      </w:pPr>
    </w:p>
    <w:p w:rsidR="00C40A94" w:rsidRPr="00C40A94" w:rsidRDefault="00C40A94" w:rsidP="00C40A94">
      <w:pPr>
        <w:ind w:left="567"/>
        <w:rPr>
          <w:rFonts w:ascii="Arial" w:hAnsi="Arial" w:cs="Arial"/>
          <w:sz w:val="16"/>
          <w:szCs w:val="16"/>
        </w:rPr>
      </w:pPr>
      <w:r w:rsidRPr="00C40A94">
        <w:rPr>
          <w:rFonts w:ascii="Arial" w:hAnsi="Arial" w:cs="Arial"/>
          <w:sz w:val="16"/>
          <w:szCs w:val="16"/>
        </w:rPr>
        <w:t xml:space="preserve">Распределение тепловой нагрузки между источниками тепловой энергии </w:t>
      </w:r>
    </w:p>
    <w:p w:rsidR="00C40A94" w:rsidRPr="00C40A94" w:rsidRDefault="00C40A94" w:rsidP="00C40A94">
      <w:pPr>
        <w:rPr>
          <w:rFonts w:ascii="Arial" w:hAnsi="Arial" w:cs="Arial"/>
          <w:sz w:val="16"/>
          <w:szCs w:val="16"/>
        </w:rPr>
      </w:pPr>
      <w:r w:rsidRPr="00C40A94">
        <w:rPr>
          <w:rFonts w:ascii="Arial" w:hAnsi="Arial" w:cs="Arial"/>
          <w:sz w:val="16"/>
          <w:szCs w:val="16"/>
        </w:rPr>
        <w:t>планируется.</w:t>
      </w:r>
    </w:p>
    <w:p w:rsidR="00C40A94" w:rsidRPr="00C40A94" w:rsidRDefault="00C40A94" w:rsidP="00C40A94">
      <w:pPr>
        <w:ind w:firstLine="567"/>
        <w:jc w:val="both"/>
        <w:rPr>
          <w:rFonts w:ascii="Arial" w:hAnsi="Arial" w:cs="Arial"/>
          <w:sz w:val="16"/>
          <w:szCs w:val="16"/>
        </w:rPr>
      </w:pPr>
      <w:r w:rsidRPr="00C40A94">
        <w:rPr>
          <w:rFonts w:ascii="Arial" w:hAnsi="Arial" w:cs="Arial"/>
          <w:sz w:val="16"/>
          <w:szCs w:val="16"/>
        </w:rPr>
        <w:t xml:space="preserve">В дальнейшем при принятии решения о распределении тепловой нагрузки между источниками тепловой энергии данный раздел может быть скорректирован в таблице 9, </w:t>
      </w:r>
      <w:proofErr w:type="gramStart"/>
      <w:r w:rsidRPr="00C40A94">
        <w:rPr>
          <w:rFonts w:ascii="Arial" w:hAnsi="Arial" w:cs="Arial"/>
          <w:sz w:val="16"/>
          <w:szCs w:val="16"/>
        </w:rPr>
        <w:t>согласно</w:t>
      </w:r>
      <w:proofErr w:type="gramEnd"/>
      <w:r w:rsidRPr="00C40A94">
        <w:rPr>
          <w:rFonts w:ascii="Arial" w:hAnsi="Arial" w:cs="Arial"/>
          <w:sz w:val="16"/>
          <w:szCs w:val="16"/>
        </w:rPr>
        <w:t xml:space="preserve"> принятых решений.</w:t>
      </w:r>
    </w:p>
    <w:p w:rsidR="00C40A94" w:rsidRPr="00C40A94" w:rsidRDefault="00C40A94" w:rsidP="00C40A94">
      <w:pPr>
        <w:ind w:firstLine="567"/>
        <w:jc w:val="both"/>
        <w:rPr>
          <w:rFonts w:ascii="Arial" w:hAnsi="Arial" w:cs="Arial"/>
          <w:sz w:val="16"/>
          <w:szCs w:val="16"/>
        </w:rPr>
      </w:pPr>
    </w:p>
    <w:p w:rsidR="00C40A94" w:rsidRPr="00C40A94" w:rsidRDefault="00C40A94" w:rsidP="00C40A94">
      <w:pPr>
        <w:jc w:val="center"/>
        <w:rPr>
          <w:rFonts w:ascii="Arial" w:hAnsi="Arial" w:cs="Arial"/>
          <w:sz w:val="16"/>
          <w:szCs w:val="16"/>
        </w:rPr>
      </w:pPr>
      <w:r w:rsidRPr="00C40A94">
        <w:rPr>
          <w:rFonts w:ascii="Arial" w:hAnsi="Arial" w:cs="Arial"/>
          <w:sz w:val="16"/>
          <w:szCs w:val="16"/>
        </w:rPr>
        <w:t>Таблица 9 - Распределение тепловой нагрузки между источниками тепловой энергии</w:t>
      </w:r>
    </w:p>
    <w:p w:rsidR="00C40A94" w:rsidRPr="00C40A94" w:rsidRDefault="00C40A94" w:rsidP="00C40A9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
        <w:gridCol w:w="2710"/>
        <w:gridCol w:w="1663"/>
        <w:gridCol w:w="1659"/>
        <w:gridCol w:w="2701"/>
      </w:tblGrid>
      <w:tr w:rsidR="00C40A94" w:rsidRPr="00C40A94" w:rsidTr="00DD200F">
        <w:trPr>
          <w:trHeight w:val="882"/>
        </w:trPr>
        <w:tc>
          <w:tcPr>
            <w:tcW w:w="437" w:type="pct"/>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 xml:space="preserve">№ </w:t>
            </w:r>
            <w:proofErr w:type="spellStart"/>
            <w:proofErr w:type="gramStart"/>
            <w:r w:rsidRPr="00C40A94">
              <w:rPr>
                <w:rFonts w:ascii="Arial" w:hAnsi="Arial" w:cs="Arial"/>
                <w:color w:val="000000"/>
                <w:sz w:val="16"/>
                <w:szCs w:val="16"/>
              </w:rPr>
              <w:t>п</w:t>
            </w:r>
            <w:proofErr w:type="spellEnd"/>
            <w:proofErr w:type="gramEnd"/>
            <w:r w:rsidRPr="00C40A94">
              <w:rPr>
                <w:rFonts w:ascii="Arial" w:hAnsi="Arial" w:cs="Arial"/>
                <w:color w:val="000000"/>
                <w:sz w:val="16"/>
                <w:szCs w:val="16"/>
              </w:rPr>
              <w:t>/</w:t>
            </w:r>
            <w:proofErr w:type="spellStart"/>
            <w:r w:rsidRPr="00C40A94">
              <w:rPr>
                <w:rFonts w:ascii="Arial" w:hAnsi="Arial" w:cs="Arial"/>
                <w:color w:val="000000"/>
                <w:sz w:val="16"/>
                <w:szCs w:val="16"/>
              </w:rPr>
              <w:t>п</w:t>
            </w:r>
            <w:proofErr w:type="spellEnd"/>
          </w:p>
        </w:tc>
        <w:tc>
          <w:tcPr>
            <w:tcW w:w="1416" w:type="pct"/>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Наименование источника тепловой энергии</w:t>
            </w:r>
          </w:p>
        </w:tc>
        <w:tc>
          <w:tcPr>
            <w:tcW w:w="869" w:type="pct"/>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Год перевода нагрузок</w:t>
            </w:r>
          </w:p>
        </w:tc>
        <w:tc>
          <w:tcPr>
            <w:tcW w:w="867" w:type="pct"/>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Источник, принимающий тепловую нагрузку</w:t>
            </w:r>
          </w:p>
        </w:tc>
        <w:tc>
          <w:tcPr>
            <w:tcW w:w="1411" w:type="pct"/>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Присоединенная тепловая нагрузка потребителей (с учетом тепловых потерь в тепловых сетях), Гкал/год</w:t>
            </w:r>
          </w:p>
        </w:tc>
      </w:tr>
      <w:tr w:rsidR="00C40A94" w:rsidRPr="00C40A94" w:rsidTr="00DD200F">
        <w:trPr>
          <w:trHeight w:val="147"/>
        </w:trPr>
        <w:tc>
          <w:tcPr>
            <w:tcW w:w="437" w:type="pct"/>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1</w:t>
            </w:r>
          </w:p>
        </w:tc>
        <w:tc>
          <w:tcPr>
            <w:tcW w:w="1416" w:type="pct"/>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Котельная №45</w:t>
            </w:r>
          </w:p>
        </w:tc>
        <w:tc>
          <w:tcPr>
            <w:tcW w:w="869" w:type="pct"/>
            <w:noWrap/>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2019</w:t>
            </w:r>
          </w:p>
        </w:tc>
        <w:tc>
          <w:tcPr>
            <w:tcW w:w="867" w:type="pct"/>
            <w:noWrap/>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Котельная №47</w:t>
            </w:r>
          </w:p>
        </w:tc>
        <w:tc>
          <w:tcPr>
            <w:tcW w:w="1411" w:type="pct"/>
            <w:noWrap/>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bCs/>
                <w:sz w:val="16"/>
                <w:szCs w:val="16"/>
              </w:rPr>
              <w:t>1668,05</w:t>
            </w:r>
          </w:p>
        </w:tc>
      </w:tr>
      <w:tr w:rsidR="00C40A94" w:rsidRPr="00C40A94" w:rsidTr="00DD200F">
        <w:trPr>
          <w:trHeight w:val="207"/>
        </w:trPr>
        <w:tc>
          <w:tcPr>
            <w:tcW w:w="437" w:type="pct"/>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2</w:t>
            </w:r>
          </w:p>
        </w:tc>
        <w:tc>
          <w:tcPr>
            <w:tcW w:w="1416" w:type="pct"/>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Котельная №47</w:t>
            </w:r>
          </w:p>
        </w:tc>
        <w:tc>
          <w:tcPr>
            <w:tcW w:w="869" w:type="pct"/>
            <w:noWrap/>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w:t>
            </w:r>
          </w:p>
        </w:tc>
        <w:tc>
          <w:tcPr>
            <w:tcW w:w="867" w:type="pct"/>
            <w:noWrap/>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w:t>
            </w:r>
          </w:p>
        </w:tc>
        <w:tc>
          <w:tcPr>
            <w:tcW w:w="1411" w:type="pct"/>
            <w:noWrap/>
            <w:vAlign w:val="center"/>
          </w:tcPr>
          <w:p w:rsidR="00C40A94" w:rsidRPr="00C40A94" w:rsidRDefault="00C40A94" w:rsidP="00DD200F">
            <w:pPr>
              <w:jc w:val="center"/>
              <w:rPr>
                <w:rFonts w:ascii="Arial" w:hAnsi="Arial" w:cs="Arial"/>
                <w:color w:val="000000"/>
                <w:sz w:val="16"/>
                <w:szCs w:val="16"/>
              </w:rPr>
            </w:pPr>
            <w:r w:rsidRPr="00C40A94">
              <w:rPr>
                <w:rFonts w:ascii="Arial" w:hAnsi="Arial" w:cs="Arial"/>
                <w:color w:val="000000"/>
                <w:sz w:val="16"/>
                <w:szCs w:val="16"/>
              </w:rPr>
              <w:t>-</w:t>
            </w:r>
          </w:p>
        </w:tc>
      </w:tr>
    </w:tbl>
    <w:p w:rsidR="00C40A94" w:rsidRPr="00C40A94" w:rsidRDefault="00C40A94" w:rsidP="00C40A94">
      <w:pPr>
        <w:jc w:val="both"/>
        <w:rPr>
          <w:rFonts w:ascii="Arial" w:hAnsi="Arial" w:cs="Arial"/>
          <w:b/>
          <w:sz w:val="16"/>
          <w:szCs w:val="16"/>
        </w:rPr>
      </w:pPr>
    </w:p>
    <w:p w:rsidR="00C40A94" w:rsidRPr="00C40A94" w:rsidRDefault="00C40A94" w:rsidP="00C40A94">
      <w:pPr>
        <w:jc w:val="both"/>
        <w:rPr>
          <w:rFonts w:ascii="Arial" w:hAnsi="Arial" w:cs="Arial"/>
          <w:b/>
          <w:sz w:val="16"/>
          <w:szCs w:val="16"/>
        </w:rPr>
      </w:pPr>
      <w:r w:rsidRPr="00C40A94">
        <w:rPr>
          <w:rFonts w:ascii="Arial" w:hAnsi="Arial" w:cs="Arial"/>
          <w:b/>
          <w:sz w:val="16"/>
          <w:szCs w:val="16"/>
        </w:rPr>
        <w:t>Раздел 10. Решение по бесхозяйным тепловым сетям.</w:t>
      </w:r>
    </w:p>
    <w:p w:rsidR="00C40A94" w:rsidRPr="00C40A94" w:rsidRDefault="00C40A94" w:rsidP="00C40A94">
      <w:pPr>
        <w:jc w:val="both"/>
        <w:rPr>
          <w:rFonts w:ascii="Arial" w:hAnsi="Arial" w:cs="Arial"/>
          <w:sz w:val="16"/>
          <w:szCs w:val="16"/>
        </w:rPr>
      </w:pPr>
    </w:p>
    <w:p w:rsidR="00C40A94" w:rsidRPr="00C40A94" w:rsidRDefault="00C40A94" w:rsidP="00C40A94">
      <w:pPr>
        <w:ind w:firstLine="708"/>
        <w:jc w:val="both"/>
        <w:rPr>
          <w:rFonts w:ascii="Arial" w:hAnsi="Arial" w:cs="Arial"/>
          <w:sz w:val="16"/>
          <w:szCs w:val="16"/>
        </w:rPr>
      </w:pPr>
      <w:r w:rsidRPr="00C40A94">
        <w:rPr>
          <w:rFonts w:ascii="Arial" w:hAnsi="Arial" w:cs="Arial"/>
          <w:sz w:val="16"/>
          <w:szCs w:val="16"/>
        </w:rPr>
        <w:t>На территории Осиновомысского сельсовета  бесхозяйных тепловых сетей нет</w:t>
      </w:r>
      <w:r>
        <w:rPr>
          <w:rFonts w:ascii="Arial" w:hAnsi="Arial" w:cs="Arial"/>
          <w:sz w:val="16"/>
          <w:szCs w:val="16"/>
        </w:rPr>
        <w:t>.</w:t>
      </w:r>
    </w:p>
    <w:p w:rsidR="00C40A94" w:rsidRPr="00C40A94" w:rsidRDefault="00C40A94" w:rsidP="00C40A94">
      <w:pPr>
        <w:pStyle w:val="ConsPlusNormal"/>
        <w:ind w:firstLine="0"/>
        <w:rPr>
          <w:sz w:val="16"/>
          <w:szCs w:val="16"/>
        </w:rPr>
      </w:pPr>
    </w:p>
    <w:p w:rsidR="00C40A94" w:rsidRPr="00C40A94" w:rsidRDefault="00B02E68" w:rsidP="00C40A94">
      <w:pPr>
        <w:ind w:right="-568"/>
        <w:jc w:val="center"/>
        <w:rPr>
          <w:rFonts w:ascii="Arial" w:hAnsi="Arial" w:cs="Arial"/>
          <w:b/>
          <w:sz w:val="16"/>
          <w:szCs w:val="16"/>
        </w:rPr>
      </w:pPr>
      <w:r w:rsidRPr="00C40A94">
        <w:rPr>
          <w:rFonts w:ascii="Arial" w:hAnsi="Arial" w:cs="Arial"/>
          <w:b/>
          <w:sz w:val="16"/>
          <w:szCs w:val="16"/>
        </w:rPr>
        <w:tab/>
      </w:r>
      <w:r w:rsidRPr="00C40A94">
        <w:rPr>
          <w:rFonts w:ascii="Arial" w:hAnsi="Arial" w:cs="Arial"/>
          <w:b/>
          <w:sz w:val="16"/>
          <w:szCs w:val="16"/>
        </w:rPr>
        <w:tab/>
      </w:r>
    </w:p>
    <w:p w:rsidR="00C40A94" w:rsidRPr="00C40A94" w:rsidRDefault="00C40A94" w:rsidP="00C40A94">
      <w:pPr>
        <w:ind w:right="-568"/>
        <w:jc w:val="center"/>
        <w:rPr>
          <w:rFonts w:ascii="Arial" w:hAnsi="Arial" w:cs="Arial"/>
          <w:sz w:val="16"/>
          <w:szCs w:val="16"/>
        </w:rPr>
      </w:pPr>
      <w:r w:rsidRPr="00C40A94">
        <w:rPr>
          <w:rFonts w:ascii="Arial" w:hAnsi="Arial" w:cs="Arial"/>
          <w:sz w:val="16"/>
          <w:szCs w:val="16"/>
        </w:rPr>
        <w:t>АДМИНИСТРАЦИЯ ОСИНОВОМЫССКОГО СЕЛЬСОВЕТА</w:t>
      </w:r>
    </w:p>
    <w:p w:rsidR="00C40A94" w:rsidRPr="00C40A94" w:rsidRDefault="00C40A94" w:rsidP="00C40A94">
      <w:pPr>
        <w:ind w:right="-568"/>
        <w:jc w:val="center"/>
        <w:rPr>
          <w:rFonts w:ascii="Arial" w:hAnsi="Arial" w:cs="Arial"/>
          <w:sz w:val="16"/>
          <w:szCs w:val="16"/>
        </w:rPr>
      </w:pPr>
      <w:r w:rsidRPr="00C40A94">
        <w:rPr>
          <w:rFonts w:ascii="Arial" w:hAnsi="Arial" w:cs="Arial"/>
          <w:sz w:val="16"/>
          <w:szCs w:val="16"/>
        </w:rPr>
        <w:t>БОГУЧАНСКОГО РАЙОНА</w:t>
      </w:r>
    </w:p>
    <w:p w:rsidR="00C40A94" w:rsidRPr="00C40A94" w:rsidRDefault="00C40A94" w:rsidP="00C40A94">
      <w:pPr>
        <w:ind w:right="-568"/>
        <w:jc w:val="center"/>
        <w:rPr>
          <w:rFonts w:ascii="Arial" w:hAnsi="Arial" w:cs="Arial"/>
          <w:sz w:val="16"/>
          <w:szCs w:val="16"/>
        </w:rPr>
      </w:pPr>
      <w:r w:rsidRPr="00C40A94">
        <w:rPr>
          <w:rFonts w:ascii="Arial" w:hAnsi="Arial" w:cs="Arial"/>
          <w:sz w:val="16"/>
          <w:szCs w:val="16"/>
        </w:rPr>
        <w:t>КРАСНОЯРСКОГО КРАЯ</w:t>
      </w:r>
    </w:p>
    <w:p w:rsidR="00C40A94" w:rsidRPr="00C40A94" w:rsidRDefault="00C40A94" w:rsidP="00C40A94">
      <w:pPr>
        <w:ind w:right="-568"/>
        <w:jc w:val="center"/>
        <w:rPr>
          <w:rFonts w:ascii="Arial" w:hAnsi="Arial" w:cs="Arial"/>
          <w:sz w:val="16"/>
          <w:szCs w:val="16"/>
        </w:rPr>
      </w:pPr>
    </w:p>
    <w:p w:rsidR="00C40A94" w:rsidRPr="00C40A94" w:rsidRDefault="00C40A94" w:rsidP="00C40A94">
      <w:pPr>
        <w:ind w:right="-568"/>
        <w:jc w:val="center"/>
        <w:rPr>
          <w:rFonts w:ascii="Arial" w:hAnsi="Arial" w:cs="Arial"/>
          <w:sz w:val="16"/>
          <w:szCs w:val="16"/>
        </w:rPr>
      </w:pPr>
      <w:proofErr w:type="gramStart"/>
      <w:r w:rsidRPr="00C40A94">
        <w:rPr>
          <w:rFonts w:ascii="Arial" w:hAnsi="Arial" w:cs="Arial"/>
          <w:sz w:val="16"/>
          <w:szCs w:val="16"/>
        </w:rPr>
        <w:t>П</w:t>
      </w:r>
      <w:proofErr w:type="gramEnd"/>
      <w:r w:rsidRPr="00C40A94">
        <w:rPr>
          <w:rFonts w:ascii="Arial" w:hAnsi="Arial" w:cs="Arial"/>
          <w:sz w:val="16"/>
          <w:szCs w:val="16"/>
        </w:rPr>
        <w:t xml:space="preserve"> О С Т А Н О В Л Е Н И Е</w:t>
      </w:r>
    </w:p>
    <w:p w:rsidR="00C40A94" w:rsidRPr="00C40A94" w:rsidRDefault="00C40A94" w:rsidP="00C40A94">
      <w:pPr>
        <w:ind w:right="-568"/>
        <w:jc w:val="center"/>
        <w:rPr>
          <w:rFonts w:ascii="Arial" w:hAnsi="Arial" w:cs="Arial"/>
          <w:sz w:val="16"/>
          <w:szCs w:val="16"/>
        </w:rPr>
      </w:pP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28.04..2017                        </w:t>
      </w:r>
      <w:r>
        <w:rPr>
          <w:rFonts w:ascii="Arial" w:hAnsi="Arial" w:cs="Arial"/>
          <w:sz w:val="16"/>
          <w:szCs w:val="16"/>
        </w:rPr>
        <w:t xml:space="preserve">    </w:t>
      </w:r>
      <w:r>
        <w:rPr>
          <w:rFonts w:ascii="Arial" w:hAnsi="Arial" w:cs="Arial"/>
          <w:sz w:val="16"/>
          <w:szCs w:val="16"/>
        </w:rPr>
        <w:tab/>
        <w:t xml:space="preserve">                </w:t>
      </w:r>
      <w:r w:rsidRPr="00C40A94">
        <w:rPr>
          <w:rFonts w:ascii="Arial" w:hAnsi="Arial" w:cs="Arial"/>
          <w:sz w:val="16"/>
          <w:szCs w:val="16"/>
        </w:rPr>
        <w:t xml:space="preserve"> </w:t>
      </w:r>
      <w:r w:rsidRPr="00C40A94">
        <w:rPr>
          <w:rFonts w:ascii="Arial" w:hAnsi="Arial" w:cs="Arial"/>
          <w:sz w:val="16"/>
          <w:szCs w:val="16"/>
        </w:rPr>
        <w:tab/>
        <w:t xml:space="preserve"> п</w:t>
      </w:r>
      <w:proofErr w:type="gramStart"/>
      <w:r w:rsidRPr="00C40A94">
        <w:rPr>
          <w:rFonts w:ascii="Arial" w:hAnsi="Arial" w:cs="Arial"/>
          <w:sz w:val="16"/>
          <w:szCs w:val="16"/>
        </w:rPr>
        <w:t>.О</w:t>
      </w:r>
      <w:proofErr w:type="gramEnd"/>
      <w:r w:rsidRPr="00C40A94">
        <w:rPr>
          <w:rFonts w:ascii="Arial" w:hAnsi="Arial" w:cs="Arial"/>
          <w:sz w:val="16"/>
          <w:szCs w:val="16"/>
        </w:rPr>
        <w:t>синовый Мыс                                №   35</w:t>
      </w:r>
    </w:p>
    <w:p w:rsidR="00C40A94" w:rsidRPr="00C40A94" w:rsidRDefault="00C40A94" w:rsidP="00C40A94">
      <w:pPr>
        <w:ind w:right="-568"/>
        <w:rPr>
          <w:rFonts w:ascii="Arial" w:hAnsi="Arial" w:cs="Arial"/>
          <w:sz w:val="16"/>
          <w:szCs w:val="16"/>
        </w:rPr>
      </w:pP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Об отмене постановления администрации </w:t>
      </w:r>
    </w:p>
    <w:p w:rsidR="00C40A94" w:rsidRPr="00C40A94" w:rsidRDefault="00C40A94" w:rsidP="00C40A94">
      <w:pPr>
        <w:ind w:right="-568"/>
        <w:rPr>
          <w:rFonts w:ascii="Arial" w:hAnsi="Arial" w:cs="Arial"/>
          <w:sz w:val="16"/>
          <w:szCs w:val="16"/>
        </w:rPr>
      </w:pPr>
      <w:r w:rsidRPr="00C40A94">
        <w:rPr>
          <w:rFonts w:ascii="Arial" w:hAnsi="Arial" w:cs="Arial"/>
          <w:sz w:val="16"/>
          <w:szCs w:val="16"/>
        </w:rPr>
        <w:t>Осиновомысского сельсовета №84а от 14.12.2011</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«Об утверждении  плана-графика устройства временного</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места под складирование ТБО»</w:t>
      </w:r>
    </w:p>
    <w:p w:rsidR="00C40A94" w:rsidRPr="00C40A94" w:rsidRDefault="00C40A94" w:rsidP="00C40A94">
      <w:pPr>
        <w:tabs>
          <w:tab w:val="left" w:pos="709"/>
          <w:tab w:val="left" w:pos="851"/>
        </w:tabs>
        <w:spacing w:before="144"/>
        <w:ind w:right="-568"/>
        <w:jc w:val="both"/>
        <w:rPr>
          <w:rFonts w:ascii="Arial" w:hAnsi="Arial" w:cs="Arial"/>
          <w:sz w:val="16"/>
          <w:szCs w:val="16"/>
        </w:rPr>
      </w:pPr>
      <w:r w:rsidRPr="00C40A94">
        <w:rPr>
          <w:rFonts w:ascii="Arial" w:hAnsi="Arial" w:cs="Arial"/>
          <w:color w:val="222222"/>
          <w:sz w:val="16"/>
          <w:szCs w:val="16"/>
        </w:rPr>
        <w:tab/>
      </w:r>
      <w:r w:rsidRPr="00C40A94">
        <w:rPr>
          <w:rFonts w:ascii="Arial" w:hAnsi="Arial" w:cs="Arial"/>
          <w:color w:val="222222"/>
          <w:sz w:val="16"/>
          <w:szCs w:val="16"/>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Pr="00C40A94">
        <w:rPr>
          <w:rFonts w:ascii="Arial" w:hAnsi="Arial" w:cs="Arial"/>
          <w:sz w:val="16"/>
          <w:szCs w:val="16"/>
        </w:rPr>
        <w:t xml:space="preserve">  статьей  7 Устава   Осиновомысского сельсовета </w:t>
      </w:r>
    </w:p>
    <w:p w:rsidR="00C40A94" w:rsidRPr="00C40A94" w:rsidRDefault="00C40A94" w:rsidP="00C40A94">
      <w:pPr>
        <w:spacing w:before="144"/>
        <w:ind w:right="-568"/>
        <w:jc w:val="both"/>
        <w:rPr>
          <w:rFonts w:ascii="Arial" w:hAnsi="Arial" w:cs="Arial"/>
          <w:sz w:val="16"/>
          <w:szCs w:val="16"/>
        </w:rPr>
      </w:pPr>
      <w:proofErr w:type="gramStart"/>
      <w:r w:rsidRPr="00C40A94">
        <w:rPr>
          <w:rFonts w:ascii="Arial" w:hAnsi="Arial" w:cs="Arial"/>
          <w:sz w:val="16"/>
          <w:szCs w:val="16"/>
        </w:rPr>
        <w:t>П</w:t>
      </w:r>
      <w:proofErr w:type="gramEnd"/>
      <w:r w:rsidRPr="00C40A94">
        <w:rPr>
          <w:rFonts w:ascii="Arial" w:hAnsi="Arial" w:cs="Arial"/>
          <w:sz w:val="16"/>
          <w:szCs w:val="16"/>
        </w:rPr>
        <w:t xml:space="preserve"> О С Т А Н О В Л Я Ю:</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w:t>
      </w:r>
      <w:r w:rsidRPr="00C40A94">
        <w:rPr>
          <w:rFonts w:ascii="Arial" w:hAnsi="Arial" w:cs="Arial"/>
          <w:sz w:val="16"/>
          <w:szCs w:val="16"/>
        </w:rPr>
        <w:tab/>
      </w:r>
      <w:r w:rsidRPr="00C40A94">
        <w:rPr>
          <w:rFonts w:ascii="Arial" w:hAnsi="Arial" w:cs="Arial"/>
          <w:sz w:val="16"/>
          <w:szCs w:val="16"/>
        </w:rPr>
        <w:tab/>
        <w:t>1. Отменить постановление №84-а от 14.12.2011 «Об утверждении   плана-графика устройства временного</w:t>
      </w:r>
    </w:p>
    <w:p w:rsidR="00C40A94" w:rsidRPr="00C40A94" w:rsidRDefault="00C40A94" w:rsidP="00C40A94">
      <w:pPr>
        <w:shd w:val="clear" w:color="auto" w:fill="FFFFFF"/>
        <w:ind w:right="-568"/>
        <w:jc w:val="both"/>
        <w:rPr>
          <w:rFonts w:ascii="Arial" w:hAnsi="Arial" w:cs="Arial"/>
          <w:sz w:val="16"/>
          <w:szCs w:val="16"/>
        </w:rPr>
      </w:pPr>
      <w:r w:rsidRPr="00C40A94">
        <w:rPr>
          <w:rFonts w:ascii="Arial" w:hAnsi="Arial" w:cs="Arial"/>
          <w:sz w:val="16"/>
          <w:szCs w:val="16"/>
        </w:rPr>
        <w:t xml:space="preserve"> места под складирование ТБО».</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2. </w:t>
      </w:r>
      <w:proofErr w:type="gramStart"/>
      <w:r w:rsidRPr="00C40A94">
        <w:rPr>
          <w:rFonts w:ascii="Arial" w:hAnsi="Arial" w:cs="Arial"/>
          <w:sz w:val="16"/>
          <w:szCs w:val="16"/>
        </w:rPr>
        <w:t>Контроль за</w:t>
      </w:r>
      <w:proofErr w:type="gramEnd"/>
      <w:r w:rsidRPr="00C40A94">
        <w:rPr>
          <w:rFonts w:ascii="Arial" w:hAnsi="Arial" w:cs="Arial"/>
          <w:sz w:val="16"/>
          <w:szCs w:val="16"/>
        </w:rPr>
        <w:t xml:space="preserve"> исполнением данного постановления оставляю за собой.</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3.  Постановление вступает в силу в день, следующий за днем его официального опубликования.</w:t>
      </w:r>
    </w:p>
    <w:p w:rsidR="00C40A94" w:rsidRPr="00C40A94" w:rsidRDefault="00C40A94" w:rsidP="00C40A94">
      <w:pPr>
        <w:ind w:right="-568"/>
        <w:rPr>
          <w:rFonts w:ascii="Arial" w:hAnsi="Arial" w:cs="Arial"/>
          <w:sz w:val="16"/>
          <w:szCs w:val="16"/>
        </w:rPr>
      </w:pPr>
    </w:p>
    <w:p w:rsidR="00C40A94" w:rsidRPr="00C40A94" w:rsidRDefault="00C40A94" w:rsidP="00C40A94">
      <w:pPr>
        <w:ind w:right="-568"/>
        <w:rPr>
          <w:rFonts w:ascii="Arial" w:hAnsi="Arial" w:cs="Arial"/>
          <w:sz w:val="16"/>
          <w:szCs w:val="16"/>
        </w:rPr>
      </w:pPr>
      <w:r w:rsidRPr="00C40A94">
        <w:rPr>
          <w:rFonts w:ascii="Arial" w:hAnsi="Arial" w:cs="Arial"/>
          <w:sz w:val="16"/>
          <w:szCs w:val="16"/>
        </w:rPr>
        <w:t>Глава Осиновомысского сельсовета</w:t>
      </w:r>
      <w:r w:rsidRPr="00C40A94">
        <w:rPr>
          <w:rFonts w:ascii="Arial" w:hAnsi="Arial" w:cs="Arial"/>
          <w:sz w:val="16"/>
          <w:szCs w:val="16"/>
        </w:rPr>
        <w:tab/>
      </w:r>
      <w:r w:rsidRPr="00C40A94">
        <w:rPr>
          <w:rFonts w:ascii="Arial" w:hAnsi="Arial" w:cs="Arial"/>
          <w:sz w:val="16"/>
          <w:szCs w:val="16"/>
        </w:rPr>
        <w:tab/>
      </w:r>
      <w:r w:rsidRPr="00C40A94">
        <w:rPr>
          <w:rFonts w:ascii="Arial" w:hAnsi="Arial" w:cs="Arial"/>
          <w:sz w:val="16"/>
          <w:szCs w:val="16"/>
        </w:rPr>
        <w:tab/>
      </w:r>
      <w:r w:rsidRPr="00C40A94">
        <w:rPr>
          <w:rFonts w:ascii="Arial" w:hAnsi="Arial" w:cs="Arial"/>
          <w:sz w:val="16"/>
          <w:szCs w:val="16"/>
        </w:rPr>
        <w:tab/>
        <w:t>Е.В.Кузнецова</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w:t>
      </w:r>
    </w:p>
    <w:p w:rsidR="00B02E68" w:rsidRPr="00C40A94" w:rsidRDefault="00C40A94" w:rsidP="00B02E68">
      <w:pPr>
        <w:jc w:val="center"/>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C40A94" w:rsidRPr="00C40A94" w:rsidRDefault="00C40A94" w:rsidP="00C40A94">
      <w:pPr>
        <w:ind w:right="-568"/>
        <w:jc w:val="center"/>
        <w:rPr>
          <w:rFonts w:ascii="Arial" w:hAnsi="Arial" w:cs="Arial"/>
          <w:sz w:val="16"/>
          <w:szCs w:val="16"/>
        </w:rPr>
      </w:pPr>
    </w:p>
    <w:p w:rsidR="00C40A94" w:rsidRPr="00C40A94" w:rsidRDefault="00C40A94" w:rsidP="00C40A94">
      <w:pPr>
        <w:ind w:right="-568"/>
        <w:jc w:val="center"/>
        <w:rPr>
          <w:rFonts w:ascii="Arial" w:hAnsi="Arial" w:cs="Arial"/>
          <w:sz w:val="16"/>
          <w:szCs w:val="16"/>
        </w:rPr>
      </w:pPr>
      <w:r w:rsidRPr="00C40A94">
        <w:rPr>
          <w:rFonts w:ascii="Arial" w:hAnsi="Arial" w:cs="Arial"/>
          <w:sz w:val="16"/>
          <w:szCs w:val="16"/>
        </w:rPr>
        <w:t>АДМИНИСТРАЦИЯ ОСИНОВОМЫССКОГО СЕЛЬСОВЕТА</w:t>
      </w:r>
    </w:p>
    <w:p w:rsidR="00C40A94" w:rsidRPr="00C40A94" w:rsidRDefault="00C40A94" w:rsidP="00C40A94">
      <w:pPr>
        <w:ind w:right="-568"/>
        <w:jc w:val="center"/>
        <w:rPr>
          <w:rFonts w:ascii="Arial" w:hAnsi="Arial" w:cs="Arial"/>
          <w:sz w:val="16"/>
          <w:szCs w:val="16"/>
        </w:rPr>
      </w:pPr>
      <w:r w:rsidRPr="00C40A94">
        <w:rPr>
          <w:rFonts w:ascii="Arial" w:hAnsi="Arial" w:cs="Arial"/>
          <w:sz w:val="16"/>
          <w:szCs w:val="16"/>
        </w:rPr>
        <w:t>БОГУЧАНСКОГО РАЙОНА</w:t>
      </w:r>
    </w:p>
    <w:p w:rsidR="00C40A94" w:rsidRPr="00C40A94" w:rsidRDefault="00C40A94" w:rsidP="00C40A94">
      <w:pPr>
        <w:ind w:right="-568"/>
        <w:jc w:val="center"/>
        <w:rPr>
          <w:rFonts w:ascii="Arial" w:hAnsi="Arial" w:cs="Arial"/>
          <w:sz w:val="16"/>
          <w:szCs w:val="16"/>
        </w:rPr>
      </w:pPr>
      <w:r w:rsidRPr="00C40A94">
        <w:rPr>
          <w:rFonts w:ascii="Arial" w:hAnsi="Arial" w:cs="Arial"/>
          <w:sz w:val="16"/>
          <w:szCs w:val="16"/>
        </w:rPr>
        <w:t>КРАСНОЯРСКОГО КРАЯ</w:t>
      </w:r>
    </w:p>
    <w:p w:rsidR="00C40A94" w:rsidRPr="00C40A94" w:rsidRDefault="00C40A94" w:rsidP="00C40A94">
      <w:pPr>
        <w:ind w:right="-568"/>
        <w:jc w:val="center"/>
        <w:rPr>
          <w:rFonts w:ascii="Arial" w:hAnsi="Arial" w:cs="Arial"/>
          <w:sz w:val="16"/>
          <w:szCs w:val="16"/>
        </w:rPr>
      </w:pPr>
    </w:p>
    <w:p w:rsidR="00C40A94" w:rsidRPr="00C40A94" w:rsidRDefault="00C40A94" w:rsidP="00C40A94">
      <w:pPr>
        <w:ind w:right="-568"/>
        <w:jc w:val="center"/>
        <w:rPr>
          <w:rFonts w:ascii="Arial" w:hAnsi="Arial" w:cs="Arial"/>
          <w:sz w:val="16"/>
          <w:szCs w:val="16"/>
        </w:rPr>
      </w:pPr>
      <w:proofErr w:type="gramStart"/>
      <w:r w:rsidRPr="00C40A94">
        <w:rPr>
          <w:rFonts w:ascii="Arial" w:hAnsi="Arial" w:cs="Arial"/>
          <w:sz w:val="16"/>
          <w:szCs w:val="16"/>
        </w:rPr>
        <w:t>П</w:t>
      </w:r>
      <w:proofErr w:type="gramEnd"/>
      <w:r w:rsidRPr="00C40A94">
        <w:rPr>
          <w:rFonts w:ascii="Arial" w:hAnsi="Arial" w:cs="Arial"/>
          <w:sz w:val="16"/>
          <w:szCs w:val="16"/>
        </w:rPr>
        <w:t xml:space="preserve"> О С Т А Н О В Л Е Н И Е</w:t>
      </w:r>
    </w:p>
    <w:p w:rsidR="00C40A94" w:rsidRPr="00C40A94" w:rsidRDefault="00C40A94" w:rsidP="00C40A94">
      <w:pPr>
        <w:ind w:right="-568"/>
        <w:jc w:val="center"/>
        <w:rPr>
          <w:rFonts w:ascii="Arial" w:hAnsi="Arial" w:cs="Arial"/>
          <w:sz w:val="16"/>
          <w:szCs w:val="16"/>
        </w:rPr>
      </w:pP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28.04..2017                         </w:t>
      </w:r>
      <w:r>
        <w:rPr>
          <w:rFonts w:ascii="Arial" w:hAnsi="Arial" w:cs="Arial"/>
          <w:sz w:val="16"/>
          <w:szCs w:val="16"/>
        </w:rPr>
        <w:tab/>
      </w:r>
      <w:r>
        <w:rPr>
          <w:rFonts w:ascii="Arial" w:hAnsi="Arial" w:cs="Arial"/>
          <w:sz w:val="16"/>
          <w:szCs w:val="16"/>
        </w:rPr>
        <w:tab/>
      </w:r>
      <w:r>
        <w:rPr>
          <w:rFonts w:ascii="Arial" w:hAnsi="Arial" w:cs="Arial"/>
          <w:sz w:val="16"/>
          <w:szCs w:val="16"/>
        </w:rPr>
        <w:tab/>
      </w:r>
      <w:r w:rsidRPr="00C40A94">
        <w:rPr>
          <w:rFonts w:ascii="Arial" w:hAnsi="Arial" w:cs="Arial"/>
          <w:sz w:val="16"/>
          <w:szCs w:val="16"/>
        </w:rPr>
        <w:tab/>
        <w:t xml:space="preserve"> п</w:t>
      </w:r>
      <w:proofErr w:type="gramStart"/>
      <w:r w:rsidRPr="00C40A94">
        <w:rPr>
          <w:rFonts w:ascii="Arial" w:hAnsi="Arial" w:cs="Arial"/>
          <w:sz w:val="16"/>
          <w:szCs w:val="16"/>
        </w:rPr>
        <w:t>.О</w:t>
      </w:r>
      <w:proofErr w:type="gramEnd"/>
      <w:r w:rsidRPr="00C40A94">
        <w:rPr>
          <w:rFonts w:ascii="Arial" w:hAnsi="Arial" w:cs="Arial"/>
          <w:sz w:val="16"/>
          <w:szCs w:val="16"/>
        </w:rPr>
        <w:t>синовый Мыс                                №   36</w:t>
      </w:r>
    </w:p>
    <w:p w:rsidR="00C40A94" w:rsidRPr="00C40A94" w:rsidRDefault="00C40A94" w:rsidP="00C40A94">
      <w:pPr>
        <w:ind w:right="-568"/>
        <w:rPr>
          <w:rFonts w:ascii="Arial" w:hAnsi="Arial" w:cs="Arial"/>
          <w:sz w:val="16"/>
          <w:szCs w:val="16"/>
        </w:rPr>
      </w:pP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Об отмене постановления администрации </w:t>
      </w:r>
    </w:p>
    <w:p w:rsidR="00C40A94" w:rsidRPr="00C40A94" w:rsidRDefault="00C40A94" w:rsidP="00C40A94">
      <w:pPr>
        <w:ind w:right="-568"/>
        <w:rPr>
          <w:rFonts w:ascii="Arial" w:hAnsi="Arial" w:cs="Arial"/>
          <w:sz w:val="16"/>
          <w:szCs w:val="16"/>
        </w:rPr>
      </w:pPr>
      <w:r w:rsidRPr="00C40A94">
        <w:rPr>
          <w:rFonts w:ascii="Arial" w:hAnsi="Arial" w:cs="Arial"/>
          <w:sz w:val="16"/>
          <w:szCs w:val="16"/>
        </w:rPr>
        <w:t>Осиновомысского сельсовета № 82-а от 14.12.2011</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«Об утверждении  норм накопления твердых </w:t>
      </w:r>
    </w:p>
    <w:p w:rsidR="00C40A94" w:rsidRPr="00C40A94" w:rsidRDefault="00C40A94" w:rsidP="00C40A94">
      <w:pPr>
        <w:ind w:right="-568"/>
        <w:rPr>
          <w:rFonts w:ascii="Arial" w:hAnsi="Arial" w:cs="Arial"/>
          <w:sz w:val="16"/>
          <w:szCs w:val="16"/>
        </w:rPr>
      </w:pPr>
      <w:r w:rsidRPr="00C40A94">
        <w:rPr>
          <w:rFonts w:ascii="Arial" w:hAnsi="Arial" w:cs="Arial"/>
          <w:sz w:val="16"/>
          <w:szCs w:val="16"/>
        </w:rPr>
        <w:t>бытовых отходов»</w:t>
      </w:r>
    </w:p>
    <w:p w:rsidR="00C40A94" w:rsidRPr="00C40A94" w:rsidRDefault="00C40A94" w:rsidP="00C40A94">
      <w:pPr>
        <w:tabs>
          <w:tab w:val="left" w:pos="709"/>
          <w:tab w:val="left" w:pos="851"/>
        </w:tabs>
        <w:spacing w:before="144"/>
        <w:ind w:right="-568"/>
        <w:jc w:val="both"/>
        <w:rPr>
          <w:rFonts w:ascii="Arial" w:hAnsi="Arial" w:cs="Arial"/>
          <w:sz w:val="16"/>
          <w:szCs w:val="16"/>
        </w:rPr>
      </w:pPr>
      <w:r w:rsidRPr="00C40A94">
        <w:rPr>
          <w:rFonts w:ascii="Arial" w:hAnsi="Arial" w:cs="Arial"/>
          <w:color w:val="222222"/>
          <w:sz w:val="16"/>
          <w:szCs w:val="16"/>
        </w:rPr>
        <w:tab/>
      </w:r>
      <w:r w:rsidRPr="00C40A94">
        <w:rPr>
          <w:rFonts w:ascii="Arial" w:hAnsi="Arial" w:cs="Arial"/>
          <w:color w:val="222222"/>
          <w:sz w:val="16"/>
          <w:szCs w:val="16"/>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Pr="00C40A94">
        <w:rPr>
          <w:rFonts w:ascii="Arial" w:hAnsi="Arial" w:cs="Arial"/>
          <w:sz w:val="16"/>
          <w:szCs w:val="16"/>
        </w:rPr>
        <w:t xml:space="preserve">  статьей  7 Устава   Осиновомысского сельсовета </w:t>
      </w:r>
    </w:p>
    <w:p w:rsidR="00C40A94" w:rsidRPr="00C40A94" w:rsidRDefault="00C40A94" w:rsidP="00C40A94">
      <w:pPr>
        <w:spacing w:before="144"/>
        <w:ind w:right="-568"/>
        <w:jc w:val="both"/>
        <w:rPr>
          <w:rFonts w:ascii="Arial" w:hAnsi="Arial" w:cs="Arial"/>
          <w:sz w:val="16"/>
          <w:szCs w:val="16"/>
        </w:rPr>
      </w:pPr>
      <w:proofErr w:type="gramStart"/>
      <w:r w:rsidRPr="00C40A94">
        <w:rPr>
          <w:rFonts w:ascii="Arial" w:hAnsi="Arial" w:cs="Arial"/>
          <w:sz w:val="16"/>
          <w:szCs w:val="16"/>
        </w:rPr>
        <w:t>П</w:t>
      </w:r>
      <w:proofErr w:type="gramEnd"/>
      <w:r w:rsidRPr="00C40A94">
        <w:rPr>
          <w:rFonts w:ascii="Arial" w:hAnsi="Arial" w:cs="Arial"/>
          <w:sz w:val="16"/>
          <w:szCs w:val="16"/>
        </w:rPr>
        <w:t xml:space="preserve"> О С Т А Н О В Л Я Ю:</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w:t>
      </w:r>
      <w:r w:rsidRPr="00C40A94">
        <w:rPr>
          <w:rFonts w:ascii="Arial" w:hAnsi="Arial" w:cs="Arial"/>
          <w:sz w:val="16"/>
          <w:szCs w:val="16"/>
        </w:rPr>
        <w:tab/>
        <w:t>1. Отменить постановление № 82-а от 14.12.2011 «Об утверждении  норм накопления твердых  бытовых отходов».</w:t>
      </w:r>
    </w:p>
    <w:p w:rsidR="00C40A94" w:rsidRPr="00C40A94" w:rsidRDefault="00C40A94" w:rsidP="00C40A94">
      <w:pPr>
        <w:ind w:right="-568" w:firstLine="708"/>
        <w:rPr>
          <w:rFonts w:ascii="Arial" w:hAnsi="Arial" w:cs="Arial"/>
          <w:sz w:val="16"/>
          <w:szCs w:val="16"/>
        </w:rPr>
      </w:pPr>
      <w:r w:rsidRPr="00C40A94">
        <w:rPr>
          <w:rFonts w:ascii="Arial" w:hAnsi="Arial" w:cs="Arial"/>
          <w:sz w:val="16"/>
          <w:szCs w:val="16"/>
        </w:rPr>
        <w:t xml:space="preserve">2. </w:t>
      </w:r>
      <w:proofErr w:type="gramStart"/>
      <w:r w:rsidRPr="00C40A94">
        <w:rPr>
          <w:rFonts w:ascii="Arial" w:hAnsi="Arial" w:cs="Arial"/>
          <w:sz w:val="16"/>
          <w:szCs w:val="16"/>
        </w:rPr>
        <w:t>Контроль за</w:t>
      </w:r>
      <w:proofErr w:type="gramEnd"/>
      <w:r w:rsidRPr="00C40A94">
        <w:rPr>
          <w:rFonts w:ascii="Arial" w:hAnsi="Arial" w:cs="Arial"/>
          <w:sz w:val="16"/>
          <w:szCs w:val="16"/>
        </w:rPr>
        <w:t xml:space="preserve"> исполнением данного постановления оставляю за собой.</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3.  Постановление вступает в силу в день, следующий за днем его официального опубликования.</w:t>
      </w:r>
    </w:p>
    <w:p w:rsidR="00C40A94" w:rsidRPr="00C40A94" w:rsidRDefault="00C40A94" w:rsidP="00C40A94">
      <w:pPr>
        <w:ind w:right="-568"/>
        <w:rPr>
          <w:rFonts w:ascii="Arial" w:hAnsi="Arial" w:cs="Arial"/>
          <w:sz w:val="16"/>
          <w:szCs w:val="16"/>
        </w:rPr>
      </w:pPr>
    </w:p>
    <w:p w:rsidR="00C40A94" w:rsidRPr="00C40A94" w:rsidRDefault="00C40A94" w:rsidP="00C40A94">
      <w:pPr>
        <w:ind w:right="-568"/>
        <w:rPr>
          <w:rFonts w:ascii="Arial" w:hAnsi="Arial" w:cs="Arial"/>
          <w:sz w:val="16"/>
          <w:szCs w:val="16"/>
        </w:rPr>
      </w:pPr>
      <w:r w:rsidRPr="00C40A94">
        <w:rPr>
          <w:rFonts w:ascii="Arial" w:hAnsi="Arial" w:cs="Arial"/>
          <w:sz w:val="16"/>
          <w:szCs w:val="16"/>
        </w:rPr>
        <w:t>Глава Осиновомысского сельсовета</w:t>
      </w:r>
      <w:r w:rsidRPr="00C40A94">
        <w:rPr>
          <w:rFonts w:ascii="Arial" w:hAnsi="Arial" w:cs="Arial"/>
          <w:sz w:val="16"/>
          <w:szCs w:val="16"/>
        </w:rPr>
        <w:tab/>
      </w:r>
      <w:r w:rsidRPr="00C40A94">
        <w:rPr>
          <w:rFonts w:ascii="Arial" w:hAnsi="Arial" w:cs="Arial"/>
          <w:sz w:val="16"/>
          <w:szCs w:val="16"/>
        </w:rPr>
        <w:tab/>
      </w:r>
      <w:r w:rsidRPr="00C40A94">
        <w:rPr>
          <w:rFonts w:ascii="Arial" w:hAnsi="Arial" w:cs="Arial"/>
          <w:sz w:val="16"/>
          <w:szCs w:val="16"/>
        </w:rPr>
        <w:tab/>
      </w:r>
      <w:r w:rsidRPr="00C40A94">
        <w:rPr>
          <w:rFonts w:ascii="Arial" w:hAnsi="Arial" w:cs="Arial"/>
          <w:sz w:val="16"/>
          <w:szCs w:val="16"/>
        </w:rPr>
        <w:tab/>
        <w:t>Е.В.Кузнецова</w:t>
      </w:r>
    </w:p>
    <w:p w:rsidR="00C40A94" w:rsidRPr="00C40A94" w:rsidRDefault="00C40A94" w:rsidP="00C40A94">
      <w:pPr>
        <w:ind w:right="-568"/>
        <w:rPr>
          <w:rFonts w:ascii="Arial" w:hAnsi="Arial" w:cs="Arial"/>
          <w:sz w:val="16"/>
          <w:szCs w:val="16"/>
        </w:rPr>
      </w:pPr>
      <w:r w:rsidRPr="00C40A94">
        <w:rPr>
          <w:rFonts w:ascii="Arial" w:hAnsi="Arial" w:cs="Arial"/>
          <w:sz w:val="16"/>
          <w:szCs w:val="16"/>
        </w:rPr>
        <w:lastRenderedPageBreak/>
        <w:t xml:space="preserve">            </w:t>
      </w:r>
    </w:p>
    <w:p w:rsidR="00C40A94" w:rsidRPr="00C40A94" w:rsidRDefault="00C40A94" w:rsidP="00C40A94">
      <w:pPr>
        <w:ind w:right="-568"/>
        <w:jc w:val="center"/>
        <w:rPr>
          <w:rFonts w:ascii="Arial" w:hAnsi="Arial" w:cs="Arial"/>
          <w:sz w:val="16"/>
          <w:szCs w:val="16"/>
        </w:rPr>
      </w:pPr>
      <w:r w:rsidRPr="00C40A94">
        <w:rPr>
          <w:rFonts w:ascii="Arial" w:hAnsi="Arial" w:cs="Arial"/>
          <w:sz w:val="16"/>
          <w:szCs w:val="16"/>
        </w:rPr>
        <w:t>АДМИНИСТРАЦИЯ ОСИНОВОМЫССКОГО СЕЛЬСОВЕТА</w:t>
      </w:r>
    </w:p>
    <w:p w:rsidR="00C40A94" w:rsidRPr="00C40A94" w:rsidRDefault="00C40A94" w:rsidP="00C40A94">
      <w:pPr>
        <w:ind w:right="-568"/>
        <w:jc w:val="center"/>
        <w:rPr>
          <w:rFonts w:ascii="Arial" w:hAnsi="Arial" w:cs="Arial"/>
          <w:sz w:val="16"/>
          <w:szCs w:val="16"/>
        </w:rPr>
      </w:pPr>
      <w:r w:rsidRPr="00C40A94">
        <w:rPr>
          <w:rFonts w:ascii="Arial" w:hAnsi="Arial" w:cs="Arial"/>
          <w:sz w:val="16"/>
          <w:szCs w:val="16"/>
        </w:rPr>
        <w:t>БОГУЧАНСКОГО РАЙОНА</w:t>
      </w:r>
    </w:p>
    <w:p w:rsidR="00C40A94" w:rsidRPr="00C40A94" w:rsidRDefault="00C40A94" w:rsidP="00C40A94">
      <w:pPr>
        <w:ind w:right="-568"/>
        <w:jc w:val="center"/>
        <w:rPr>
          <w:rFonts w:ascii="Arial" w:hAnsi="Arial" w:cs="Arial"/>
          <w:sz w:val="16"/>
          <w:szCs w:val="16"/>
        </w:rPr>
      </w:pPr>
      <w:r w:rsidRPr="00C40A94">
        <w:rPr>
          <w:rFonts w:ascii="Arial" w:hAnsi="Arial" w:cs="Arial"/>
          <w:sz w:val="16"/>
          <w:szCs w:val="16"/>
        </w:rPr>
        <w:t>КРАСНОЯРСКОГО КРАЯ</w:t>
      </w:r>
    </w:p>
    <w:p w:rsidR="00C40A94" w:rsidRPr="00C40A94" w:rsidRDefault="00C40A94" w:rsidP="00C40A94">
      <w:pPr>
        <w:ind w:right="-568"/>
        <w:jc w:val="center"/>
        <w:rPr>
          <w:rFonts w:ascii="Arial" w:hAnsi="Arial" w:cs="Arial"/>
          <w:sz w:val="16"/>
          <w:szCs w:val="16"/>
        </w:rPr>
      </w:pPr>
    </w:p>
    <w:p w:rsidR="00C40A94" w:rsidRPr="00C40A94" w:rsidRDefault="00C40A94" w:rsidP="00C40A94">
      <w:pPr>
        <w:ind w:right="-568"/>
        <w:jc w:val="center"/>
        <w:rPr>
          <w:rFonts w:ascii="Arial" w:hAnsi="Arial" w:cs="Arial"/>
          <w:sz w:val="16"/>
          <w:szCs w:val="16"/>
        </w:rPr>
      </w:pPr>
      <w:proofErr w:type="gramStart"/>
      <w:r w:rsidRPr="00C40A94">
        <w:rPr>
          <w:rFonts w:ascii="Arial" w:hAnsi="Arial" w:cs="Arial"/>
          <w:sz w:val="16"/>
          <w:szCs w:val="16"/>
        </w:rPr>
        <w:t>П</w:t>
      </w:r>
      <w:proofErr w:type="gramEnd"/>
      <w:r w:rsidRPr="00C40A94">
        <w:rPr>
          <w:rFonts w:ascii="Arial" w:hAnsi="Arial" w:cs="Arial"/>
          <w:sz w:val="16"/>
          <w:szCs w:val="16"/>
        </w:rPr>
        <w:t xml:space="preserve"> О С Т А Н О В Л Е Н И Е</w:t>
      </w:r>
    </w:p>
    <w:p w:rsidR="00C40A94" w:rsidRPr="00C40A94" w:rsidRDefault="00C40A94" w:rsidP="00C40A94">
      <w:pPr>
        <w:ind w:right="-568"/>
        <w:jc w:val="center"/>
        <w:rPr>
          <w:rFonts w:ascii="Arial" w:hAnsi="Arial" w:cs="Arial"/>
          <w:sz w:val="16"/>
          <w:szCs w:val="16"/>
        </w:rPr>
      </w:pP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28.04.2017                         </w:t>
      </w:r>
      <w:r>
        <w:rPr>
          <w:rFonts w:ascii="Arial" w:hAnsi="Arial" w:cs="Arial"/>
          <w:sz w:val="16"/>
          <w:szCs w:val="16"/>
        </w:rPr>
        <w:tab/>
      </w:r>
      <w:r>
        <w:rPr>
          <w:rFonts w:ascii="Arial" w:hAnsi="Arial" w:cs="Arial"/>
          <w:sz w:val="16"/>
          <w:szCs w:val="16"/>
        </w:rPr>
        <w:tab/>
      </w:r>
      <w:r>
        <w:rPr>
          <w:rFonts w:ascii="Arial" w:hAnsi="Arial" w:cs="Arial"/>
          <w:sz w:val="16"/>
          <w:szCs w:val="16"/>
        </w:rPr>
        <w:tab/>
      </w:r>
      <w:r w:rsidRPr="00C40A94">
        <w:rPr>
          <w:rFonts w:ascii="Arial" w:hAnsi="Arial" w:cs="Arial"/>
          <w:sz w:val="16"/>
          <w:szCs w:val="16"/>
        </w:rPr>
        <w:tab/>
        <w:t xml:space="preserve"> п</w:t>
      </w:r>
      <w:proofErr w:type="gramStart"/>
      <w:r w:rsidRPr="00C40A94">
        <w:rPr>
          <w:rFonts w:ascii="Arial" w:hAnsi="Arial" w:cs="Arial"/>
          <w:sz w:val="16"/>
          <w:szCs w:val="16"/>
        </w:rPr>
        <w:t>.О</w:t>
      </w:r>
      <w:proofErr w:type="gramEnd"/>
      <w:r w:rsidRPr="00C40A94">
        <w:rPr>
          <w:rFonts w:ascii="Arial" w:hAnsi="Arial" w:cs="Arial"/>
          <w:sz w:val="16"/>
          <w:szCs w:val="16"/>
        </w:rPr>
        <w:t>синовый Мыс                                №   37</w:t>
      </w:r>
    </w:p>
    <w:p w:rsidR="00C40A94" w:rsidRPr="00C40A94" w:rsidRDefault="00C40A94" w:rsidP="00C40A94">
      <w:pPr>
        <w:ind w:right="-568"/>
        <w:rPr>
          <w:rFonts w:ascii="Arial" w:hAnsi="Arial" w:cs="Arial"/>
          <w:sz w:val="16"/>
          <w:szCs w:val="16"/>
        </w:rPr>
      </w:pP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Об отмене постановления администрации </w:t>
      </w:r>
    </w:p>
    <w:p w:rsidR="00C40A94" w:rsidRPr="00C40A94" w:rsidRDefault="00C40A94" w:rsidP="00C40A94">
      <w:pPr>
        <w:ind w:right="-568"/>
        <w:rPr>
          <w:rFonts w:ascii="Arial" w:hAnsi="Arial" w:cs="Arial"/>
          <w:sz w:val="16"/>
          <w:szCs w:val="16"/>
        </w:rPr>
      </w:pPr>
      <w:r w:rsidRPr="00C40A94">
        <w:rPr>
          <w:rFonts w:ascii="Arial" w:hAnsi="Arial" w:cs="Arial"/>
          <w:sz w:val="16"/>
          <w:szCs w:val="16"/>
        </w:rPr>
        <w:t>Осиновомысского сельсовета № 19 от 05.03.2009</w:t>
      </w:r>
    </w:p>
    <w:p w:rsidR="00C40A94" w:rsidRPr="00C40A94" w:rsidRDefault="00C40A94" w:rsidP="00C40A94">
      <w:pPr>
        <w:ind w:right="-568"/>
        <w:rPr>
          <w:rFonts w:ascii="Arial" w:hAnsi="Arial" w:cs="Arial"/>
          <w:sz w:val="16"/>
          <w:szCs w:val="16"/>
        </w:rPr>
      </w:pPr>
      <w:r w:rsidRPr="00C40A94">
        <w:rPr>
          <w:rFonts w:ascii="Arial" w:hAnsi="Arial" w:cs="Arial"/>
          <w:sz w:val="16"/>
          <w:szCs w:val="16"/>
        </w:rPr>
        <w:t>«Об утверждении  Положения о Порядке сбора и вывоза»</w:t>
      </w:r>
    </w:p>
    <w:p w:rsidR="00C40A94" w:rsidRPr="00C40A94" w:rsidRDefault="00C40A94" w:rsidP="00C40A94">
      <w:pPr>
        <w:ind w:right="-568"/>
        <w:rPr>
          <w:rFonts w:ascii="Arial" w:hAnsi="Arial" w:cs="Arial"/>
          <w:sz w:val="16"/>
          <w:szCs w:val="16"/>
        </w:rPr>
      </w:pPr>
    </w:p>
    <w:p w:rsidR="00C40A94" w:rsidRPr="00C40A94" w:rsidRDefault="00C40A94" w:rsidP="00C40A94">
      <w:pPr>
        <w:tabs>
          <w:tab w:val="left" w:pos="709"/>
          <w:tab w:val="left" w:pos="851"/>
        </w:tabs>
        <w:spacing w:before="144"/>
        <w:ind w:right="-568"/>
        <w:jc w:val="both"/>
        <w:rPr>
          <w:rFonts w:ascii="Arial" w:hAnsi="Arial" w:cs="Arial"/>
          <w:sz w:val="16"/>
          <w:szCs w:val="16"/>
        </w:rPr>
      </w:pPr>
      <w:r w:rsidRPr="00C40A94">
        <w:rPr>
          <w:rFonts w:ascii="Arial" w:hAnsi="Arial" w:cs="Arial"/>
          <w:color w:val="222222"/>
          <w:sz w:val="16"/>
          <w:szCs w:val="16"/>
        </w:rPr>
        <w:tab/>
      </w:r>
      <w:r w:rsidRPr="00C40A94">
        <w:rPr>
          <w:rFonts w:ascii="Arial" w:hAnsi="Arial" w:cs="Arial"/>
          <w:color w:val="222222"/>
          <w:sz w:val="16"/>
          <w:szCs w:val="16"/>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Pr="00C40A94">
        <w:rPr>
          <w:rFonts w:ascii="Arial" w:hAnsi="Arial" w:cs="Arial"/>
          <w:sz w:val="16"/>
          <w:szCs w:val="16"/>
        </w:rPr>
        <w:t xml:space="preserve">  статьей  7 Устава   Осиновомысского сельсовета </w:t>
      </w:r>
    </w:p>
    <w:p w:rsidR="00C40A94" w:rsidRPr="00C40A94" w:rsidRDefault="00C40A94" w:rsidP="00C40A94">
      <w:pPr>
        <w:spacing w:before="144"/>
        <w:ind w:right="-568"/>
        <w:jc w:val="both"/>
        <w:rPr>
          <w:rFonts w:ascii="Arial" w:hAnsi="Arial" w:cs="Arial"/>
          <w:sz w:val="16"/>
          <w:szCs w:val="16"/>
        </w:rPr>
      </w:pPr>
      <w:proofErr w:type="gramStart"/>
      <w:r w:rsidRPr="00C40A94">
        <w:rPr>
          <w:rFonts w:ascii="Arial" w:hAnsi="Arial" w:cs="Arial"/>
          <w:sz w:val="16"/>
          <w:szCs w:val="16"/>
        </w:rPr>
        <w:t>П</w:t>
      </w:r>
      <w:proofErr w:type="gramEnd"/>
      <w:r w:rsidRPr="00C40A94">
        <w:rPr>
          <w:rFonts w:ascii="Arial" w:hAnsi="Arial" w:cs="Arial"/>
          <w:sz w:val="16"/>
          <w:szCs w:val="16"/>
        </w:rPr>
        <w:t xml:space="preserve"> О С Т А Н О В Л Я Ю:</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w:t>
      </w:r>
      <w:r w:rsidRPr="00C40A94">
        <w:rPr>
          <w:rFonts w:ascii="Arial" w:hAnsi="Arial" w:cs="Arial"/>
          <w:sz w:val="16"/>
          <w:szCs w:val="16"/>
        </w:rPr>
        <w:tab/>
        <w:t>1. Отменить постановление  № 19 от 05.03.2009 «Об утверждении  Положения о Порядке сбора и вывоза бытовых отходов»</w:t>
      </w:r>
    </w:p>
    <w:p w:rsidR="00C40A94" w:rsidRPr="00C40A94" w:rsidRDefault="00C40A94" w:rsidP="00C40A94">
      <w:pPr>
        <w:ind w:right="-568" w:firstLine="708"/>
        <w:rPr>
          <w:rFonts w:ascii="Arial" w:hAnsi="Arial" w:cs="Arial"/>
          <w:sz w:val="16"/>
          <w:szCs w:val="16"/>
        </w:rPr>
      </w:pPr>
      <w:r w:rsidRPr="00C40A94">
        <w:rPr>
          <w:rFonts w:ascii="Arial" w:hAnsi="Arial" w:cs="Arial"/>
          <w:sz w:val="16"/>
          <w:szCs w:val="16"/>
        </w:rPr>
        <w:t xml:space="preserve">2. </w:t>
      </w:r>
      <w:proofErr w:type="gramStart"/>
      <w:r w:rsidRPr="00C40A94">
        <w:rPr>
          <w:rFonts w:ascii="Arial" w:hAnsi="Arial" w:cs="Arial"/>
          <w:sz w:val="16"/>
          <w:szCs w:val="16"/>
        </w:rPr>
        <w:t>Контроль за</w:t>
      </w:r>
      <w:proofErr w:type="gramEnd"/>
      <w:r w:rsidRPr="00C40A94">
        <w:rPr>
          <w:rFonts w:ascii="Arial" w:hAnsi="Arial" w:cs="Arial"/>
          <w:sz w:val="16"/>
          <w:szCs w:val="16"/>
        </w:rPr>
        <w:t xml:space="preserve"> исполнением данного постановления оставляю за собой.</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3.  Постановление вступает в силу в день, следующий за днем его официального опубликования.</w:t>
      </w:r>
    </w:p>
    <w:p w:rsidR="00C40A94" w:rsidRPr="00C40A94" w:rsidRDefault="00C40A94" w:rsidP="00C40A94">
      <w:pPr>
        <w:ind w:right="-568"/>
        <w:rPr>
          <w:rFonts w:ascii="Arial" w:hAnsi="Arial" w:cs="Arial"/>
          <w:sz w:val="16"/>
          <w:szCs w:val="16"/>
        </w:rPr>
      </w:pPr>
    </w:p>
    <w:p w:rsidR="00C40A94" w:rsidRPr="00C40A94" w:rsidRDefault="00C40A94" w:rsidP="00C40A94">
      <w:pPr>
        <w:ind w:right="-568"/>
        <w:rPr>
          <w:rFonts w:ascii="Arial" w:hAnsi="Arial" w:cs="Arial"/>
          <w:sz w:val="16"/>
          <w:szCs w:val="16"/>
        </w:rPr>
      </w:pPr>
    </w:p>
    <w:p w:rsidR="00C40A94" w:rsidRPr="00C40A94" w:rsidRDefault="00C40A94" w:rsidP="00C40A94">
      <w:pPr>
        <w:ind w:right="-568"/>
        <w:rPr>
          <w:rFonts w:ascii="Arial" w:hAnsi="Arial" w:cs="Arial"/>
          <w:sz w:val="16"/>
          <w:szCs w:val="16"/>
        </w:rPr>
      </w:pPr>
      <w:r w:rsidRPr="00C40A94">
        <w:rPr>
          <w:rFonts w:ascii="Arial" w:hAnsi="Arial" w:cs="Arial"/>
          <w:sz w:val="16"/>
          <w:szCs w:val="16"/>
        </w:rPr>
        <w:t>Глава Осиновомысского сельсовета</w:t>
      </w:r>
      <w:r w:rsidRPr="00C40A94">
        <w:rPr>
          <w:rFonts w:ascii="Arial" w:hAnsi="Arial" w:cs="Arial"/>
          <w:sz w:val="16"/>
          <w:szCs w:val="16"/>
        </w:rPr>
        <w:tab/>
      </w:r>
      <w:r w:rsidRPr="00C40A94">
        <w:rPr>
          <w:rFonts w:ascii="Arial" w:hAnsi="Arial" w:cs="Arial"/>
          <w:sz w:val="16"/>
          <w:szCs w:val="16"/>
        </w:rPr>
        <w:tab/>
      </w:r>
      <w:r w:rsidRPr="00C40A94">
        <w:rPr>
          <w:rFonts w:ascii="Arial" w:hAnsi="Arial" w:cs="Arial"/>
          <w:sz w:val="16"/>
          <w:szCs w:val="16"/>
        </w:rPr>
        <w:tab/>
      </w:r>
      <w:r w:rsidRPr="00C40A94">
        <w:rPr>
          <w:rFonts w:ascii="Arial" w:hAnsi="Arial" w:cs="Arial"/>
          <w:sz w:val="16"/>
          <w:szCs w:val="16"/>
        </w:rPr>
        <w:tab/>
        <w:t>Е.В.Кузнецова</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w:t>
      </w:r>
    </w:p>
    <w:p w:rsidR="00C40A94" w:rsidRPr="00C40A94" w:rsidRDefault="00C40A94" w:rsidP="00B02E68">
      <w:pPr>
        <w:jc w:val="center"/>
        <w:rPr>
          <w:rFonts w:ascii="Arial" w:hAnsi="Arial" w:cs="Arial"/>
          <w:b/>
          <w:sz w:val="16"/>
          <w:szCs w:val="16"/>
        </w:rPr>
      </w:pPr>
    </w:p>
    <w:p w:rsidR="00C40A94" w:rsidRPr="00C40A94" w:rsidRDefault="00C40A94" w:rsidP="00C40A94">
      <w:pPr>
        <w:ind w:right="-568"/>
        <w:jc w:val="center"/>
        <w:rPr>
          <w:rFonts w:ascii="Arial" w:hAnsi="Arial" w:cs="Arial"/>
          <w:sz w:val="16"/>
          <w:szCs w:val="16"/>
        </w:rPr>
      </w:pPr>
      <w:r w:rsidRPr="00C40A94">
        <w:rPr>
          <w:rFonts w:ascii="Arial" w:hAnsi="Arial" w:cs="Arial"/>
          <w:sz w:val="16"/>
          <w:szCs w:val="16"/>
        </w:rPr>
        <w:t>АДМИНИСТРАЦИЯ ОСИНОВОМЫССКОГО СЕЛЬСОВЕТА</w:t>
      </w:r>
    </w:p>
    <w:p w:rsidR="00C40A94" w:rsidRPr="00C40A94" w:rsidRDefault="00C40A94" w:rsidP="00C40A94">
      <w:pPr>
        <w:ind w:right="-568"/>
        <w:jc w:val="center"/>
        <w:rPr>
          <w:rFonts w:ascii="Arial" w:hAnsi="Arial" w:cs="Arial"/>
          <w:sz w:val="16"/>
          <w:szCs w:val="16"/>
        </w:rPr>
      </w:pPr>
      <w:r w:rsidRPr="00C40A94">
        <w:rPr>
          <w:rFonts w:ascii="Arial" w:hAnsi="Arial" w:cs="Arial"/>
          <w:sz w:val="16"/>
          <w:szCs w:val="16"/>
        </w:rPr>
        <w:t>БОГУЧАНСКОГО РАЙОНА</w:t>
      </w:r>
    </w:p>
    <w:p w:rsidR="00C40A94" w:rsidRPr="00C40A94" w:rsidRDefault="00C40A94" w:rsidP="00C40A94">
      <w:pPr>
        <w:ind w:right="-568"/>
        <w:jc w:val="center"/>
        <w:rPr>
          <w:rFonts w:ascii="Arial" w:hAnsi="Arial" w:cs="Arial"/>
          <w:sz w:val="16"/>
          <w:szCs w:val="16"/>
        </w:rPr>
      </w:pPr>
      <w:r w:rsidRPr="00C40A94">
        <w:rPr>
          <w:rFonts w:ascii="Arial" w:hAnsi="Arial" w:cs="Arial"/>
          <w:sz w:val="16"/>
          <w:szCs w:val="16"/>
        </w:rPr>
        <w:t>КРАСНОЯРСКОГО КРАЯ</w:t>
      </w:r>
    </w:p>
    <w:p w:rsidR="00C40A94" w:rsidRPr="00C40A94" w:rsidRDefault="00C40A94" w:rsidP="00C40A94">
      <w:pPr>
        <w:ind w:right="-568"/>
        <w:jc w:val="center"/>
        <w:rPr>
          <w:rFonts w:ascii="Arial" w:hAnsi="Arial" w:cs="Arial"/>
          <w:sz w:val="16"/>
          <w:szCs w:val="16"/>
        </w:rPr>
      </w:pPr>
    </w:p>
    <w:p w:rsidR="00C40A94" w:rsidRPr="00C40A94" w:rsidRDefault="00C40A94" w:rsidP="00C40A94">
      <w:pPr>
        <w:ind w:right="-568"/>
        <w:jc w:val="center"/>
        <w:rPr>
          <w:rFonts w:ascii="Arial" w:hAnsi="Arial" w:cs="Arial"/>
          <w:sz w:val="16"/>
          <w:szCs w:val="16"/>
        </w:rPr>
      </w:pPr>
      <w:proofErr w:type="gramStart"/>
      <w:r w:rsidRPr="00C40A94">
        <w:rPr>
          <w:rFonts w:ascii="Arial" w:hAnsi="Arial" w:cs="Arial"/>
          <w:sz w:val="16"/>
          <w:szCs w:val="16"/>
        </w:rPr>
        <w:t>П</w:t>
      </w:r>
      <w:proofErr w:type="gramEnd"/>
      <w:r w:rsidRPr="00C40A94">
        <w:rPr>
          <w:rFonts w:ascii="Arial" w:hAnsi="Arial" w:cs="Arial"/>
          <w:sz w:val="16"/>
          <w:szCs w:val="16"/>
        </w:rPr>
        <w:t xml:space="preserve"> О С Т А Н О В Л Е Н И Е</w:t>
      </w:r>
    </w:p>
    <w:p w:rsidR="00C40A94" w:rsidRPr="00C40A94" w:rsidRDefault="00C40A94" w:rsidP="00C40A94">
      <w:pPr>
        <w:ind w:right="-568"/>
        <w:jc w:val="center"/>
        <w:rPr>
          <w:rFonts w:ascii="Arial" w:hAnsi="Arial" w:cs="Arial"/>
          <w:sz w:val="16"/>
          <w:szCs w:val="16"/>
        </w:rPr>
      </w:pP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28.04..2017                         </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sidRPr="00C40A94">
        <w:rPr>
          <w:rFonts w:ascii="Arial" w:hAnsi="Arial" w:cs="Arial"/>
          <w:sz w:val="16"/>
          <w:szCs w:val="16"/>
        </w:rPr>
        <w:tab/>
        <w:t xml:space="preserve"> п</w:t>
      </w:r>
      <w:proofErr w:type="gramStart"/>
      <w:r w:rsidRPr="00C40A94">
        <w:rPr>
          <w:rFonts w:ascii="Arial" w:hAnsi="Arial" w:cs="Arial"/>
          <w:sz w:val="16"/>
          <w:szCs w:val="16"/>
        </w:rPr>
        <w:t>.О</w:t>
      </w:r>
      <w:proofErr w:type="gramEnd"/>
      <w:r w:rsidRPr="00C40A94">
        <w:rPr>
          <w:rFonts w:ascii="Arial" w:hAnsi="Arial" w:cs="Arial"/>
          <w:sz w:val="16"/>
          <w:szCs w:val="16"/>
        </w:rPr>
        <w:t>синовый Мыс                                №   38</w:t>
      </w:r>
    </w:p>
    <w:p w:rsidR="00C40A94" w:rsidRPr="00C40A94" w:rsidRDefault="00C40A94" w:rsidP="00C40A94">
      <w:pPr>
        <w:ind w:right="-568"/>
        <w:rPr>
          <w:rFonts w:ascii="Arial" w:hAnsi="Arial" w:cs="Arial"/>
          <w:sz w:val="16"/>
          <w:szCs w:val="16"/>
        </w:rPr>
      </w:pP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Об отмене постановления администрации </w:t>
      </w:r>
    </w:p>
    <w:p w:rsidR="00C40A94" w:rsidRPr="00C40A94" w:rsidRDefault="00C40A94" w:rsidP="00C40A94">
      <w:pPr>
        <w:ind w:right="-568"/>
        <w:rPr>
          <w:rFonts w:ascii="Arial" w:hAnsi="Arial" w:cs="Arial"/>
          <w:sz w:val="16"/>
          <w:szCs w:val="16"/>
        </w:rPr>
      </w:pPr>
      <w:r w:rsidRPr="00C40A94">
        <w:rPr>
          <w:rFonts w:ascii="Arial" w:hAnsi="Arial" w:cs="Arial"/>
          <w:sz w:val="16"/>
          <w:szCs w:val="16"/>
        </w:rPr>
        <w:t>Осиновомысского сельсовета № 47 31.05.2012</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«Об утверждении  схемы очистки территории </w:t>
      </w:r>
    </w:p>
    <w:p w:rsidR="00C40A94" w:rsidRPr="00C40A94" w:rsidRDefault="00C40A94" w:rsidP="00C40A94">
      <w:pPr>
        <w:ind w:right="-568"/>
        <w:rPr>
          <w:rFonts w:ascii="Arial" w:hAnsi="Arial" w:cs="Arial"/>
          <w:sz w:val="16"/>
          <w:szCs w:val="16"/>
        </w:rPr>
      </w:pPr>
      <w:r w:rsidRPr="00C40A94">
        <w:rPr>
          <w:rFonts w:ascii="Arial" w:hAnsi="Arial" w:cs="Arial"/>
          <w:sz w:val="16"/>
          <w:szCs w:val="16"/>
        </w:rPr>
        <w:t>Осиновомысского сельсовета»</w:t>
      </w:r>
    </w:p>
    <w:p w:rsidR="00C40A94" w:rsidRPr="00C40A94" w:rsidRDefault="00C40A94" w:rsidP="00C40A94">
      <w:pPr>
        <w:ind w:right="-568"/>
        <w:rPr>
          <w:rFonts w:ascii="Arial" w:hAnsi="Arial" w:cs="Arial"/>
          <w:sz w:val="16"/>
          <w:szCs w:val="16"/>
        </w:rPr>
      </w:pPr>
    </w:p>
    <w:p w:rsidR="00C40A94" w:rsidRPr="00C40A94" w:rsidRDefault="00C40A94" w:rsidP="00C40A94">
      <w:pPr>
        <w:tabs>
          <w:tab w:val="left" w:pos="709"/>
          <w:tab w:val="left" w:pos="851"/>
        </w:tabs>
        <w:spacing w:before="144"/>
        <w:ind w:right="-568"/>
        <w:jc w:val="both"/>
        <w:rPr>
          <w:rFonts w:ascii="Arial" w:hAnsi="Arial" w:cs="Arial"/>
          <w:sz w:val="16"/>
          <w:szCs w:val="16"/>
        </w:rPr>
      </w:pPr>
      <w:r w:rsidRPr="00C40A94">
        <w:rPr>
          <w:rFonts w:ascii="Arial" w:hAnsi="Arial" w:cs="Arial"/>
          <w:color w:val="222222"/>
          <w:sz w:val="16"/>
          <w:szCs w:val="16"/>
        </w:rPr>
        <w:tab/>
      </w:r>
      <w:r w:rsidRPr="00C40A94">
        <w:rPr>
          <w:rFonts w:ascii="Arial" w:hAnsi="Arial" w:cs="Arial"/>
          <w:color w:val="222222"/>
          <w:sz w:val="16"/>
          <w:szCs w:val="16"/>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Pr="00C40A94">
        <w:rPr>
          <w:rFonts w:ascii="Arial" w:hAnsi="Arial" w:cs="Arial"/>
          <w:sz w:val="16"/>
          <w:szCs w:val="16"/>
        </w:rPr>
        <w:t xml:space="preserve">  статьей  7 Устава   Осиновомысского сельсовета </w:t>
      </w:r>
    </w:p>
    <w:p w:rsidR="00C40A94" w:rsidRPr="00C40A94" w:rsidRDefault="00C40A94" w:rsidP="00C40A94">
      <w:pPr>
        <w:spacing w:before="144"/>
        <w:ind w:right="-568"/>
        <w:jc w:val="both"/>
        <w:rPr>
          <w:rFonts w:ascii="Arial" w:hAnsi="Arial" w:cs="Arial"/>
          <w:sz w:val="16"/>
          <w:szCs w:val="16"/>
        </w:rPr>
      </w:pPr>
      <w:proofErr w:type="gramStart"/>
      <w:r w:rsidRPr="00C40A94">
        <w:rPr>
          <w:rFonts w:ascii="Arial" w:hAnsi="Arial" w:cs="Arial"/>
          <w:sz w:val="16"/>
          <w:szCs w:val="16"/>
        </w:rPr>
        <w:t>П</w:t>
      </w:r>
      <w:proofErr w:type="gramEnd"/>
      <w:r w:rsidRPr="00C40A94">
        <w:rPr>
          <w:rFonts w:ascii="Arial" w:hAnsi="Arial" w:cs="Arial"/>
          <w:sz w:val="16"/>
          <w:szCs w:val="16"/>
        </w:rPr>
        <w:t xml:space="preserve"> О С Т А Н О В Л Я Ю:</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w:t>
      </w:r>
      <w:r w:rsidRPr="00C40A94">
        <w:rPr>
          <w:rFonts w:ascii="Arial" w:hAnsi="Arial" w:cs="Arial"/>
          <w:sz w:val="16"/>
          <w:szCs w:val="16"/>
        </w:rPr>
        <w:tab/>
        <w:t>1. Отменить постановление  № 47 31.05.2012 «Об утверждении  схемы очистки территории Осиновомысского сельсовета».</w:t>
      </w:r>
    </w:p>
    <w:p w:rsidR="00C40A94" w:rsidRPr="00C40A94" w:rsidRDefault="00C40A94" w:rsidP="00C40A94">
      <w:pPr>
        <w:ind w:right="-568" w:firstLine="708"/>
        <w:rPr>
          <w:rFonts w:ascii="Arial" w:hAnsi="Arial" w:cs="Arial"/>
          <w:sz w:val="16"/>
          <w:szCs w:val="16"/>
        </w:rPr>
      </w:pPr>
      <w:r w:rsidRPr="00C40A94">
        <w:rPr>
          <w:rFonts w:ascii="Arial" w:hAnsi="Arial" w:cs="Arial"/>
          <w:sz w:val="16"/>
          <w:szCs w:val="16"/>
        </w:rPr>
        <w:t xml:space="preserve">2. </w:t>
      </w:r>
      <w:proofErr w:type="gramStart"/>
      <w:r w:rsidRPr="00C40A94">
        <w:rPr>
          <w:rFonts w:ascii="Arial" w:hAnsi="Arial" w:cs="Arial"/>
          <w:sz w:val="16"/>
          <w:szCs w:val="16"/>
        </w:rPr>
        <w:t>Контроль за</w:t>
      </w:r>
      <w:proofErr w:type="gramEnd"/>
      <w:r w:rsidRPr="00C40A94">
        <w:rPr>
          <w:rFonts w:ascii="Arial" w:hAnsi="Arial" w:cs="Arial"/>
          <w:sz w:val="16"/>
          <w:szCs w:val="16"/>
        </w:rPr>
        <w:t xml:space="preserve"> исполнением данного постановления оставляю за собой.</w:t>
      </w:r>
    </w:p>
    <w:p w:rsidR="00C40A94" w:rsidRPr="00C40A94" w:rsidRDefault="00C40A94" w:rsidP="00C40A94">
      <w:pPr>
        <w:ind w:right="-568"/>
        <w:rPr>
          <w:rFonts w:ascii="Arial" w:hAnsi="Arial" w:cs="Arial"/>
          <w:sz w:val="16"/>
          <w:szCs w:val="16"/>
        </w:rPr>
      </w:pPr>
      <w:r w:rsidRPr="00C40A94">
        <w:rPr>
          <w:rFonts w:ascii="Arial" w:hAnsi="Arial" w:cs="Arial"/>
          <w:sz w:val="16"/>
          <w:szCs w:val="16"/>
        </w:rPr>
        <w:t xml:space="preserve">           3.  Постановление вступает в силу в день, следующий за днем его официального опубликования.</w:t>
      </w:r>
    </w:p>
    <w:p w:rsidR="00C40A94" w:rsidRPr="00C40A94" w:rsidRDefault="00C40A94" w:rsidP="00C40A94">
      <w:pPr>
        <w:ind w:right="-568"/>
        <w:rPr>
          <w:rFonts w:ascii="Arial" w:hAnsi="Arial" w:cs="Arial"/>
          <w:sz w:val="16"/>
          <w:szCs w:val="16"/>
        </w:rPr>
      </w:pPr>
    </w:p>
    <w:p w:rsidR="00C40A94" w:rsidRPr="00C40A94" w:rsidRDefault="00C40A94" w:rsidP="00C40A94">
      <w:pPr>
        <w:ind w:right="-568"/>
        <w:rPr>
          <w:rFonts w:ascii="Arial" w:hAnsi="Arial" w:cs="Arial"/>
          <w:sz w:val="16"/>
          <w:szCs w:val="16"/>
        </w:rPr>
      </w:pPr>
    </w:p>
    <w:p w:rsidR="00C40A94" w:rsidRPr="00C40A94" w:rsidRDefault="00C40A94" w:rsidP="00C40A94">
      <w:pPr>
        <w:ind w:right="-568"/>
        <w:rPr>
          <w:rFonts w:ascii="Arial" w:hAnsi="Arial" w:cs="Arial"/>
          <w:sz w:val="16"/>
          <w:szCs w:val="16"/>
        </w:rPr>
      </w:pPr>
      <w:r w:rsidRPr="00C40A94">
        <w:rPr>
          <w:rFonts w:ascii="Arial" w:hAnsi="Arial" w:cs="Arial"/>
          <w:sz w:val="16"/>
          <w:szCs w:val="16"/>
        </w:rPr>
        <w:t>Глава Осиновомысского сельсовета</w:t>
      </w:r>
      <w:r w:rsidRPr="00C40A94">
        <w:rPr>
          <w:rFonts w:ascii="Arial" w:hAnsi="Arial" w:cs="Arial"/>
          <w:sz w:val="16"/>
          <w:szCs w:val="16"/>
        </w:rPr>
        <w:tab/>
      </w:r>
      <w:r w:rsidRPr="00C40A94">
        <w:rPr>
          <w:rFonts w:ascii="Arial" w:hAnsi="Arial" w:cs="Arial"/>
          <w:sz w:val="16"/>
          <w:szCs w:val="16"/>
        </w:rPr>
        <w:tab/>
      </w:r>
      <w:r w:rsidRPr="00C40A94">
        <w:rPr>
          <w:rFonts w:ascii="Arial" w:hAnsi="Arial" w:cs="Arial"/>
          <w:sz w:val="16"/>
          <w:szCs w:val="16"/>
        </w:rPr>
        <w:tab/>
      </w:r>
      <w:r w:rsidRPr="00C40A94">
        <w:rPr>
          <w:rFonts w:ascii="Arial" w:hAnsi="Arial" w:cs="Arial"/>
          <w:sz w:val="16"/>
          <w:szCs w:val="16"/>
        </w:rPr>
        <w:tab/>
        <w:t>Е.В.Кузнецова</w:t>
      </w:r>
    </w:p>
    <w:p w:rsidR="00EA32E3" w:rsidRPr="00C40A94" w:rsidRDefault="00EA32E3" w:rsidP="00EA32E3">
      <w:pPr>
        <w:pStyle w:val="ConsPlusTitle"/>
        <w:widowControl/>
        <w:jc w:val="both"/>
        <w:rPr>
          <w:b w:val="0"/>
          <w:bCs w:val="0"/>
          <w:sz w:val="16"/>
          <w:szCs w:val="16"/>
        </w:rPr>
      </w:pPr>
    </w:p>
    <w:p w:rsidR="00EA32E3" w:rsidRPr="00C40A94" w:rsidRDefault="00EA32E3" w:rsidP="00EA32E3">
      <w:pPr>
        <w:rPr>
          <w:rFonts w:ascii="Arial" w:hAnsi="Arial" w:cs="Arial"/>
          <w:b/>
          <w:sz w:val="16"/>
          <w:szCs w:val="16"/>
        </w:rPr>
      </w:pPr>
    </w:p>
    <w:p w:rsidR="00EA32E3" w:rsidRPr="00C40A94" w:rsidRDefault="00EA32E3" w:rsidP="00EA32E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EA32E3" w:rsidRPr="00C40A94" w:rsidTr="00273FFB">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rPr>
                <w:rFonts w:ascii="Arial" w:hAnsi="Arial" w:cs="Arial"/>
                <w:sz w:val="16"/>
                <w:szCs w:val="16"/>
              </w:rPr>
            </w:pPr>
            <w:r w:rsidRPr="00C40A94">
              <w:rPr>
                <w:rFonts w:ascii="Arial" w:hAnsi="Arial" w:cs="Arial"/>
                <w:sz w:val="16"/>
                <w:szCs w:val="16"/>
              </w:rPr>
              <w:t>Наш адрес: 663457</w:t>
            </w:r>
          </w:p>
          <w:p w:rsidR="00EA32E3" w:rsidRPr="00C40A94" w:rsidRDefault="00EA32E3" w:rsidP="00273FFB">
            <w:pPr>
              <w:rPr>
                <w:rFonts w:ascii="Arial" w:hAnsi="Arial" w:cs="Arial"/>
                <w:sz w:val="16"/>
                <w:szCs w:val="16"/>
              </w:rPr>
            </w:pPr>
            <w:r w:rsidRPr="00C40A94">
              <w:rPr>
                <w:rFonts w:ascii="Arial" w:hAnsi="Arial" w:cs="Arial"/>
                <w:sz w:val="16"/>
                <w:szCs w:val="16"/>
              </w:rPr>
              <w:t>д</w:t>
            </w:r>
            <w:proofErr w:type="gramStart"/>
            <w:r w:rsidRPr="00C40A94">
              <w:rPr>
                <w:rFonts w:ascii="Arial" w:hAnsi="Arial" w:cs="Arial"/>
                <w:sz w:val="16"/>
                <w:szCs w:val="16"/>
              </w:rPr>
              <w:t>.О</w:t>
            </w:r>
            <w:proofErr w:type="gramEnd"/>
            <w:r w:rsidRPr="00C40A94">
              <w:rPr>
                <w:rFonts w:ascii="Arial" w:hAnsi="Arial" w:cs="Arial"/>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jc w:val="both"/>
              <w:rPr>
                <w:rFonts w:ascii="Arial" w:hAnsi="Arial" w:cs="Arial"/>
                <w:sz w:val="16"/>
                <w:szCs w:val="16"/>
              </w:rPr>
            </w:pPr>
            <w:r w:rsidRPr="00C40A94">
              <w:rPr>
                <w:rFonts w:ascii="Arial" w:hAnsi="Arial" w:cs="Arial"/>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jc w:val="both"/>
              <w:rPr>
                <w:rFonts w:ascii="Arial" w:hAnsi="Arial" w:cs="Arial"/>
                <w:sz w:val="16"/>
                <w:szCs w:val="16"/>
              </w:rPr>
            </w:pPr>
            <w:r w:rsidRPr="00C40A94">
              <w:rPr>
                <w:rFonts w:ascii="Arial" w:hAnsi="Arial" w:cs="Arial"/>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jc w:val="both"/>
              <w:rPr>
                <w:rFonts w:ascii="Arial" w:hAnsi="Arial" w:cs="Arial"/>
                <w:sz w:val="16"/>
                <w:szCs w:val="16"/>
              </w:rPr>
            </w:pPr>
            <w:r w:rsidRPr="00C40A94">
              <w:rPr>
                <w:rFonts w:ascii="Arial" w:hAnsi="Arial" w:cs="Arial"/>
                <w:sz w:val="16"/>
                <w:szCs w:val="16"/>
              </w:rPr>
              <w:t xml:space="preserve">Ответственный </w:t>
            </w:r>
          </w:p>
          <w:p w:rsidR="00EA32E3" w:rsidRPr="00C40A94" w:rsidRDefault="00EA32E3" w:rsidP="00273FFB">
            <w:pPr>
              <w:jc w:val="both"/>
              <w:rPr>
                <w:rFonts w:ascii="Arial" w:hAnsi="Arial" w:cs="Arial"/>
                <w:sz w:val="16"/>
                <w:szCs w:val="16"/>
              </w:rPr>
            </w:pPr>
            <w:r w:rsidRPr="00C40A94">
              <w:rPr>
                <w:rFonts w:ascii="Arial" w:hAnsi="Arial" w:cs="Arial"/>
                <w:sz w:val="16"/>
                <w:szCs w:val="16"/>
              </w:rPr>
              <w:t>за выпуск</w:t>
            </w:r>
          </w:p>
          <w:p w:rsidR="00EA32E3" w:rsidRPr="00C40A94" w:rsidRDefault="00EA32E3" w:rsidP="00273FFB">
            <w:pPr>
              <w:jc w:val="both"/>
              <w:rPr>
                <w:rFonts w:ascii="Arial" w:hAnsi="Arial" w:cs="Arial"/>
                <w:sz w:val="16"/>
                <w:szCs w:val="16"/>
              </w:rPr>
            </w:pPr>
            <w:proofErr w:type="spellStart"/>
            <w:r w:rsidRPr="00C40A94">
              <w:rPr>
                <w:rFonts w:ascii="Arial" w:hAnsi="Arial" w:cs="Arial"/>
                <w:sz w:val="16"/>
                <w:szCs w:val="16"/>
              </w:rPr>
              <w:t>Разумова</w:t>
            </w:r>
            <w:proofErr w:type="spellEnd"/>
            <w:r w:rsidRPr="00C40A94">
              <w:rPr>
                <w:rFonts w:ascii="Arial" w:hAnsi="Arial" w:cs="Arial"/>
                <w:sz w:val="16"/>
                <w:szCs w:val="16"/>
              </w:rPr>
              <w:t xml:space="preserve"> О.А.</w:t>
            </w:r>
          </w:p>
        </w:tc>
        <w:tc>
          <w:tcPr>
            <w:tcW w:w="1915" w:type="dxa"/>
            <w:tcBorders>
              <w:top w:val="single" w:sz="4" w:space="0" w:color="auto"/>
              <w:left w:val="single" w:sz="4" w:space="0" w:color="auto"/>
              <w:bottom w:val="single" w:sz="4" w:space="0" w:color="auto"/>
              <w:right w:val="single" w:sz="4" w:space="0" w:color="auto"/>
            </w:tcBorders>
            <w:hideMark/>
          </w:tcPr>
          <w:p w:rsidR="00EA32E3" w:rsidRPr="00C40A94" w:rsidRDefault="00EA32E3" w:rsidP="00273FFB">
            <w:pPr>
              <w:rPr>
                <w:rFonts w:ascii="Arial" w:hAnsi="Arial" w:cs="Arial"/>
                <w:sz w:val="16"/>
                <w:szCs w:val="16"/>
              </w:rPr>
            </w:pPr>
            <w:r w:rsidRPr="00C40A94">
              <w:rPr>
                <w:rFonts w:ascii="Arial" w:hAnsi="Arial" w:cs="Arial"/>
                <w:sz w:val="16"/>
                <w:szCs w:val="16"/>
              </w:rPr>
              <w:t>Создан на основании решения Осиновомысского сельского Совета депутатов от 20.11.2008г. №40</w:t>
            </w:r>
          </w:p>
        </w:tc>
      </w:tr>
    </w:tbl>
    <w:p w:rsidR="00EA32E3" w:rsidRPr="00C40A94" w:rsidRDefault="00EA32E3" w:rsidP="00EA32E3">
      <w:pPr>
        <w:rPr>
          <w:rFonts w:ascii="Arial" w:hAnsi="Arial" w:cs="Arial"/>
          <w:sz w:val="16"/>
          <w:szCs w:val="16"/>
        </w:rPr>
      </w:pPr>
    </w:p>
    <w:p w:rsidR="00EA32E3" w:rsidRPr="00C40A94" w:rsidRDefault="00EA32E3" w:rsidP="00EA32E3">
      <w:pPr>
        <w:widowControl w:val="0"/>
        <w:autoSpaceDE w:val="0"/>
        <w:autoSpaceDN w:val="0"/>
        <w:adjustRightInd w:val="0"/>
        <w:jc w:val="both"/>
        <w:rPr>
          <w:rFonts w:ascii="Arial" w:hAnsi="Arial" w:cs="Arial"/>
          <w:sz w:val="16"/>
          <w:szCs w:val="16"/>
        </w:rPr>
        <w:sectPr w:rsidR="00EA32E3" w:rsidRPr="00C40A94" w:rsidSect="00617377">
          <w:pgSz w:w="11906" w:h="16838"/>
          <w:pgMar w:top="851" w:right="851" w:bottom="851" w:left="1701" w:header="709" w:footer="709" w:gutter="0"/>
          <w:cols w:space="708"/>
          <w:docGrid w:linePitch="360"/>
        </w:sectPr>
      </w:pPr>
    </w:p>
    <w:p w:rsidR="00EF4280" w:rsidRPr="00C40A94" w:rsidRDefault="00EF4280" w:rsidP="00EA32E3">
      <w:pPr>
        <w:rPr>
          <w:rFonts w:ascii="Arial" w:hAnsi="Arial" w:cs="Arial"/>
          <w:sz w:val="16"/>
          <w:szCs w:val="16"/>
        </w:rPr>
      </w:pPr>
    </w:p>
    <w:sectPr w:rsidR="00EF4280" w:rsidRPr="00C40A94" w:rsidSect="00EF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2">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6">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8">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50FC7"/>
    <w:rsid w:val="00200526"/>
    <w:rsid w:val="00236F1D"/>
    <w:rsid w:val="003A4C65"/>
    <w:rsid w:val="00433CC7"/>
    <w:rsid w:val="00491476"/>
    <w:rsid w:val="004A3237"/>
    <w:rsid w:val="006A661D"/>
    <w:rsid w:val="00726670"/>
    <w:rsid w:val="00726BA3"/>
    <w:rsid w:val="007708AB"/>
    <w:rsid w:val="00775C98"/>
    <w:rsid w:val="007E19A0"/>
    <w:rsid w:val="008B1BAC"/>
    <w:rsid w:val="00917CF4"/>
    <w:rsid w:val="00950FC7"/>
    <w:rsid w:val="009A7E11"/>
    <w:rsid w:val="00A56368"/>
    <w:rsid w:val="00B02E68"/>
    <w:rsid w:val="00B2590F"/>
    <w:rsid w:val="00C0068F"/>
    <w:rsid w:val="00C40A94"/>
    <w:rsid w:val="00CD39DA"/>
    <w:rsid w:val="00EA32E3"/>
    <w:rsid w:val="00ED5C2C"/>
    <w:rsid w:val="00EF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table" w:styleId="ab">
    <w:name w:val="Table Grid"/>
    <w:basedOn w:val="a1"/>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nhideWhenUsed/>
    <w:rsid w:val="00EA32E3"/>
    <w:rPr>
      <w:rFonts w:ascii="Tahoma" w:hAnsi="Tahoma" w:cs="Tahoma"/>
      <w:sz w:val="16"/>
      <w:szCs w:val="16"/>
    </w:rPr>
  </w:style>
  <w:style w:type="character" w:customStyle="1" w:styleId="ae">
    <w:name w:val="Текст выноски Знак"/>
    <w:basedOn w:val="a0"/>
    <w:link w:val="ad"/>
    <w:rsid w:val="00EA32E3"/>
    <w:rPr>
      <w:rFonts w:ascii="Tahoma" w:eastAsia="Times New Roman" w:hAnsi="Tahoma" w:cs="Tahoma"/>
      <w:sz w:val="16"/>
      <w:szCs w:val="16"/>
      <w:lang w:eastAsia="ru-RU"/>
    </w:rPr>
  </w:style>
  <w:style w:type="paragraph" w:customStyle="1" w:styleId="TOCHeading">
    <w:name w:val="TOC Heading"/>
    <w:basedOn w:val="1"/>
    <w:next w:val="a"/>
    <w:qFormat/>
    <w:rsid w:val="00C40A94"/>
    <w:pPr>
      <w:keepNext w:val="0"/>
      <w:pBdr>
        <w:bottom w:val="thinThickSmallGap" w:sz="12" w:space="1" w:color="943634"/>
      </w:pBdr>
      <w:spacing w:before="400" w:after="200" w:line="252" w:lineRule="auto"/>
      <w:jc w:val="center"/>
      <w:outlineLvl w:val="9"/>
    </w:pPr>
    <w:rPr>
      <w:rFonts w:ascii="Cambria" w:hAnsi="Cambria"/>
      <w:b w:val="0"/>
      <w:bCs w:val="0"/>
      <w:caps/>
      <w:color w:val="632423"/>
      <w:spacing w:val="20"/>
      <w:kern w:val="0"/>
      <w:sz w:val="28"/>
      <w:szCs w:val="28"/>
      <w:lang w:val="en-US" w:eastAsia="en-US"/>
    </w:rPr>
  </w:style>
  <w:style w:type="paragraph" w:styleId="af">
    <w:name w:val="footer"/>
    <w:basedOn w:val="a"/>
    <w:link w:val="af0"/>
    <w:rsid w:val="00C40A94"/>
    <w:pPr>
      <w:tabs>
        <w:tab w:val="center" w:pos="4677"/>
        <w:tab w:val="right" w:pos="9355"/>
      </w:tabs>
    </w:pPr>
  </w:style>
  <w:style w:type="character" w:customStyle="1" w:styleId="af0">
    <w:name w:val="Нижний колонтитул Знак"/>
    <w:basedOn w:val="a0"/>
    <w:link w:val="af"/>
    <w:rsid w:val="00C40A94"/>
    <w:rPr>
      <w:rFonts w:ascii="Times New Roman" w:eastAsia="Times New Roman" w:hAnsi="Times New Roman" w:cs="Times New Roman"/>
      <w:sz w:val="24"/>
      <w:szCs w:val="24"/>
      <w:lang w:eastAsia="ru-RU"/>
    </w:rPr>
  </w:style>
  <w:style w:type="character" w:styleId="af1">
    <w:name w:val="page number"/>
    <w:basedOn w:val="a0"/>
    <w:rsid w:val="00C40A94"/>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7B605B47B44D49A4A5E7383B96DFC4DAF739561FD1FE23CCD3176A10C1A170AC15E4AF5E4DCk9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4651</Words>
  <Characters>26511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2017-05-11T04:12:00Z</cp:lastPrinted>
  <dcterms:created xsi:type="dcterms:W3CDTF">2017-05-11T04:21:00Z</dcterms:created>
  <dcterms:modified xsi:type="dcterms:W3CDTF">2017-05-11T04:21:00Z</dcterms:modified>
</cp:coreProperties>
</file>