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9E59E5">
        <w:rPr>
          <w:b/>
          <w:sz w:val="48"/>
          <w:szCs w:val="48"/>
          <w:u w:val="single"/>
        </w:rPr>
        <w:t>7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9E59E5" w:rsidP="00FD2A34">
      <w:pPr>
        <w:ind w:left="5664"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2E4D13">
        <w:rPr>
          <w:b/>
          <w:sz w:val="48"/>
          <w:szCs w:val="48"/>
        </w:rPr>
        <w:t>8</w:t>
      </w:r>
      <w:r w:rsidR="00F97A14">
        <w:rPr>
          <w:b/>
          <w:sz w:val="48"/>
          <w:szCs w:val="48"/>
        </w:rPr>
        <w:t>.</w:t>
      </w:r>
      <w:r w:rsidR="00FD2A34">
        <w:rPr>
          <w:b/>
          <w:sz w:val="48"/>
          <w:szCs w:val="48"/>
        </w:rPr>
        <w:t>08.</w:t>
      </w:r>
      <w:r w:rsidR="00FD2A34" w:rsidRPr="00B02E68">
        <w:rPr>
          <w:b/>
          <w:sz w:val="48"/>
          <w:szCs w:val="48"/>
        </w:rPr>
        <w:t>201</w:t>
      </w:r>
      <w:r w:rsidR="00FD2A34">
        <w:rPr>
          <w:b/>
          <w:sz w:val="48"/>
          <w:szCs w:val="48"/>
        </w:rPr>
        <w:t>7</w:t>
      </w:r>
    </w:p>
    <w:p w:rsidR="009E59E5" w:rsidRPr="009517C0" w:rsidRDefault="009E59E5" w:rsidP="009E59E5">
      <w:pPr>
        <w:pStyle w:val="a3"/>
        <w:tabs>
          <w:tab w:val="left" w:pos="2649"/>
          <w:tab w:val="left" w:pos="3016"/>
          <w:tab w:val="center" w:pos="4845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       </w:t>
      </w:r>
      <w:r w:rsidRPr="009517C0">
        <w:rPr>
          <w:rFonts w:ascii="Arial" w:hAnsi="Arial" w:cs="Arial"/>
          <w:b/>
          <w:sz w:val="24"/>
          <w:szCs w:val="24"/>
        </w:rPr>
        <w:t>ОСИНОВОМЫССКИЙ СЕЛЬСКИЙ СОВЕТ ДЕПУТАТОВ</w:t>
      </w:r>
    </w:p>
    <w:p w:rsidR="009E59E5" w:rsidRPr="009517C0" w:rsidRDefault="009E59E5" w:rsidP="009E59E5">
      <w:pPr>
        <w:ind w:right="-1"/>
        <w:jc w:val="center"/>
        <w:rPr>
          <w:rFonts w:ascii="Arial" w:hAnsi="Arial" w:cs="Arial"/>
          <w:b/>
        </w:rPr>
      </w:pPr>
      <w:r w:rsidRPr="009517C0">
        <w:rPr>
          <w:rFonts w:ascii="Arial" w:hAnsi="Arial" w:cs="Arial"/>
          <w:b/>
        </w:rPr>
        <w:t>БОГУЧАНСКОГО РАЙОНА</w:t>
      </w:r>
    </w:p>
    <w:p w:rsidR="009E59E5" w:rsidRPr="009517C0" w:rsidRDefault="009E59E5" w:rsidP="009E59E5">
      <w:pPr>
        <w:ind w:right="-1"/>
        <w:jc w:val="center"/>
        <w:rPr>
          <w:rFonts w:ascii="Arial" w:hAnsi="Arial" w:cs="Arial"/>
          <w:b/>
        </w:rPr>
      </w:pPr>
      <w:r w:rsidRPr="009517C0">
        <w:rPr>
          <w:rFonts w:ascii="Arial" w:hAnsi="Arial" w:cs="Arial"/>
          <w:b/>
        </w:rPr>
        <w:t>КРАСНОЯРСКОГО КРАЯ</w:t>
      </w:r>
      <w:r w:rsidRPr="009517C0">
        <w:rPr>
          <w:rFonts w:ascii="Arial" w:hAnsi="Arial" w:cs="Arial"/>
          <w:bCs/>
        </w:rPr>
        <w:t xml:space="preserve"> </w:t>
      </w:r>
    </w:p>
    <w:p w:rsidR="009E59E5" w:rsidRPr="009517C0" w:rsidRDefault="009E59E5" w:rsidP="009E59E5">
      <w:pPr>
        <w:pStyle w:val="1"/>
        <w:rPr>
          <w:rFonts w:ascii="Arial" w:hAnsi="Arial" w:cs="Arial"/>
          <w:b w:val="0"/>
          <w:sz w:val="24"/>
        </w:rPr>
      </w:pPr>
      <w:r w:rsidRPr="009517C0">
        <w:rPr>
          <w:rFonts w:ascii="Arial" w:hAnsi="Arial" w:cs="Arial"/>
          <w:b w:val="0"/>
          <w:sz w:val="24"/>
        </w:rPr>
        <w:t>Р Е Ш Е Н И Е</w:t>
      </w:r>
    </w:p>
    <w:p w:rsidR="009E59E5" w:rsidRPr="009517C0" w:rsidRDefault="009E59E5" w:rsidP="009E59E5">
      <w:pPr>
        <w:jc w:val="both"/>
        <w:rPr>
          <w:rFonts w:ascii="Arial" w:hAnsi="Arial" w:cs="Arial"/>
          <w:b/>
          <w:bCs/>
        </w:rPr>
      </w:pPr>
    </w:p>
    <w:p w:rsidR="009E59E5" w:rsidRPr="009517C0" w:rsidRDefault="009E59E5" w:rsidP="009E59E5">
      <w:pPr>
        <w:jc w:val="both"/>
        <w:rPr>
          <w:rFonts w:ascii="Arial" w:hAnsi="Arial" w:cs="Arial"/>
          <w:b/>
          <w:bCs/>
        </w:rPr>
      </w:pPr>
      <w:r w:rsidRPr="009517C0">
        <w:rPr>
          <w:rFonts w:ascii="Arial" w:hAnsi="Arial" w:cs="Arial"/>
          <w:bCs/>
        </w:rPr>
        <w:t>25.08.2017                               п.Осиновый Мыс                                  №  13</w:t>
      </w:r>
    </w:p>
    <w:p w:rsidR="009E59E5" w:rsidRPr="009517C0" w:rsidRDefault="009E59E5" w:rsidP="009E59E5">
      <w:pPr>
        <w:jc w:val="both"/>
        <w:rPr>
          <w:rFonts w:ascii="Arial" w:hAnsi="Arial" w:cs="Arial"/>
        </w:rPr>
      </w:pPr>
    </w:p>
    <w:p w:rsidR="009E59E5" w:rsidRPr="009517C0" w:rsidRDefault="009E59E5" w:rsidP="009E59E5">
      <w:pPr>
        <w:jc w:val="both"/>
        <w:rPr>
          <w:rFonts w:ascii="Arial" w:hAnsi="Arial" w:cs="Arial"/>
        </w:rPr>
      </w:pPr>
      <w:r w:rsidRPr="009517C0">
        <w:rPr>
          <w:rFonts w:ascii="Arial" w:hAnsi="Arial" w:cs="Arial"/>
        </w:rPr>
        <w:t>Об утверждении проекта решения Осиновомысского сельского  Совета депутатов «О внесении изменений и дополнений в Устав  Осиновомысского сельсовета»</w:t>
      </w:r>
    </w:p>
    <w:p w:rsidR="009E59E5" w:rsidRPr="009517C0" w:rsidRDefault="009E59E5" w:rsidP="009E59E5">
      <w:pPr>
        <w:jc w:val="both"/>
        <w:rPr>
          <w:rFonts w:ascii="Arial" w:hAnsi="Arial" w:cs="Arial"/>
        </w:rPr>
      </w:pPr>
    </w:p>
    <w:p w:rsidR="009E59E5" w:rsidRPr="009517C0" w:rsidRDefault="009E59E5" w:rsidP="009E59E5">
      <w:pPr>
        <w:jc w:val="both"/>
        <w:rPr>
          <w:rFonts w:ascii="Arial" w:hAnsi="Arial" w:cs="Arial"/>
        </w:rPr>
      </w:pPr>
      <w:r w:rsidRPr="009517C0">
        <w:rPr>
          <w:rFonts w:ascii="Arial" w:hAnsi="Arial" w:cs="Arial"/>
        </w:rPr>
        <w:t xml:space="preserve">          В соответствии со ст. 44 Федерального закона от 06.10.2003  № 131-ФЗ «Об общих принципах организации местного самоуправления в Российской Федерации», ст. 22, 27, 65 Устава Осиновомысского сельсовета сельский Совет депутатов </w:t>
      </w:r>
      <w:r w:rsidRPr="009517C0">
        <w:rPr>
          <w:rFonts w:ascii="Arial" w:hAnsi="Arial" w:cs="Arial"/>
          <w:bCs/>
        </w:rPr>
        <w:t>РЕШИЛ:</w:t>
      </w:r>
    </w:p>
    <w:p w:rsidR="009E59E5" w:rsidRPr="009517C0" w:rsidRDefault="009E59E5" w:rsidP="009E59E5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rFonts w:ascii="Arial" w:hAnsi="Arial" w:cs="Arial"/>
          <w:bCs/>
        </w:rPr>
      </w:pPr>
      <w:r w:rsidRPr="009517C0">
        <w:rPr>
          <w:rFonts w:ascii="Arial" w:hAnsi="Arial" w:cs="Arial"/>
          <w:bCs/>
        </w:rPr>
        <w:t>Утвердить проект решения Осиновомысского сельского Совета депутатов «О внесении изменений и дополнений в Устав Осиновомысского сельсовета»   (приложение № 1).</w:t>
      </w:r>
    </w:p>
    <w:p w:rsidR="009E59E5" w:rsidRPr="009517C0" w:rsidRDefault="009E59E5" w:rsidP="009E59E5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9517C0">
        <w:rPr>
          <w:rFonts w:ascii="Arial" w:hAnsi="Arial" w:cs="Arial"/>
          <w:bCs/>
        </w:rPr>
        <w:t xml:space="preserve">Назначить проведение публичных слушаний по </w:t>
      </w:r>
      <w:r w:rsidRPr="009517C0">
        <w:rPr>
          <w:rFonts w:ascii="Arial" w:hAnsi="Arial" w:cs="Arial"/>
        </w:rPr>
        <w:t>проекту решения</w:t>
      </w:r>
      <w:r w:rsidRPr="009517C0">
        <w:rPr>
          <w:rFonts w:ascii="Arial" w:hAnsi="Arial" w:cs="Arial"/>
          <w:bCs/>
        </w:rPr>
        <w:t xml:space="preserve"> Осиновомысского сельского Совета депутатов «О внесении изменений и дополнений в Устав Осиновомысского сельсовета»</w:t>
      </w:r>
      <w:r w:rsidRPr="009517C0">
        <w:rPr>
          <w:rFonts w:ascii="Arial" w:hAnsi="Arial" w:cs="Arial"/>
        </w:rPr>
        <w:t xml:space="preserve">   утвержденному настоящим решением,  на 29 сентября 2017 года на 16-00 часов, место проведения: п.Осиновый Мыс ул.Советская д.34, зал заседаний администрации Осиновомысского сельсовета.</w:t>
      </w:r>
    </w:p>
    <w:p w:rsidR="009E59E5" w:rsidRPr="009517C0" w:rsidRDefault="009E59E5" w:rsidP="009E59E5">
      <w:pPr>
        <w:ind w:firstLine="540"/>
        <w:jc w:val="both"/>
        <w:rPr>
          <w:rFonts w:ascii="Arial" w:hAnsi="Arial" w:cs="Arial"/>
        </w:rPr>
      </w:pPr>
      <w:r w:rsidRPr="009517C0">
        <w:rPr>
          <w:rFonts w:ascii="Arial" w:hAnsi="Arial" w:cs="Arial"/>
        </w:rPr>
        <w:t>Назначить:</w:t>
      </w:r>
    </w:p>
    <w:p w:rsidR="009E59E5" w:rsidRPr="009517C0" w:rsidRDefault="009E59E5" w:rsidP="009E59E5">
      <w:pPr>
        <w:ind w:firstLine="540"/>
        <w:jc w:val="both"/>
        <w:rPr>
          <w:rFonts w:ascii="Arial" w:hAnsi="Arial" w:cs="Arial"/>
        </w:rPr>
      </w:pPr>
      <w:r w:rsidRPr="009517C0">
        <w:rPr>
          <w:rFonts w:ascii="Arial" w:hAnsi="Arial" w:cs="Arial"/>
        </w:rPr>
        <w:t xml:space="preserve">- председателем публичных слушаний главу сельсовета Кузнецову Е.В..  </w:t>
      </w:r>
    </w:p>
    <w:p w:rsidR="009E59E5" w:rsidRPr="009517C0" w:rsidRDefault="009E59E5" w:rsidP="009E59E5">
      <w:pPr>
        <w:ind w:firstLine="540"/>
        <w:jc w:val="both"/>
        <w:rPr>
          <w:rFonts w:ascii="Arial" w:hAnsi="Arial" w:cs="Arial"/>
        </w:rPr>
      </w:pPr>
      <w:r w:rsidRPr="009517C0">
        <w:rPr>
          <w:rFonts w:ascii="Arial" w:hAnsi="Arial" w:cs="Arial"/>
        </w:rPr>
        <w:t>- секретарем публичных слушаний  Разумову Ольгу Анатольевну.</w:t>
      </w:r>
    </w:p>
    <w:p w:rsidR="009E59E5" w:rsidRPr="009517C0" w:rsidRDefault="009E59E5" w:rsidP="009E59E5">
      <w:pPr>
        <w:numPr>
          <w:ilvl w:val="0"/>
          <w:numId w:val="7"/>
        </w:numPr>
        <w:ind w:left="0" w:firstLine="360"/>
        <w:jc w:val="both"/>
        <w:rPr>
          <w:rFonts w:ascii="Arial" w:hAnsi="Arial" w:cs="Arial"/>
          <w:bCs/>
        </w:rPr>
      </w:pPr>
      <w:r w:rsidRPr="009517C0">
        <w:rPr>
          <w:rFonts w:ascii="Arial" w:hAnsi="Arial" w:cs="Arial"/>
          <w:bCs/>
        </w:rPr>
        <w:t>Контроль за исполнением настоящего решения оставляю за собой.</w:t>
      </w:r>
    </w:p>
    <w:p w:rsidR="009E59E5" w:rsidRPr="009517C0" w:rsidRDefault="009E59E5" w:rsidP="009E59E5">
      <w:pPr>
        <w:numPr>
          <w:ilvl w:val="0"/>
          <w:numId w:val="7"/>
        </w:numPr>
        <w:tabs>
          <w:tab w:val="num" w:pos="720"/>
        </w:tabs>
        <w:ind w:left="0" w:firstLine="360"/>
        <w:jc w:val="both"/>
        <w:rPr>
          <w:rFonts w:ascii="Arial" w:hAnsi="Arial" w:cs="Arial"/>
        </w:rPr>
      </w:pPr>
      <w:r w:rsidRPr="009517C0">
        <w:rPr>
          <w:rFonts w:ascii="Arial" w:hAnsi="Arial" w:cs="Arial"/>
          <w:bCs/>
        </w:rPr>
        <w:t xml:space="preserve"> Настоящее решение вступает в силу со дня, следующего за днём опубликования в газете «Осиновомысский вестник»</w:t>
      </w:r>
    </w:p>
    <w:p w:rsidR="009E59E5" w:rsidRPr="009517C0" w:rsidRDefault="009E59E5" w:rsidP="009E59E5">
      <w:pPr>
        <w:rPr>
          <w:rFonts w:ascii="Arial" w:hAnsi="Arial" w:cs="Arial"/>
        </w:rPr>
      </w:pPr>
    </w:p>
    <w:p w:rsidR="009E59E5" w:rsidRPr="009517C0" w:rsidRDefault="009E59E5" w:rsidP="009E59E5">
      <w:pPr>
        <w:rPr>
          <w:rFonts w:ascii="Arial" w:hAnsi="Arial" w:cs="Arial"/>
        </w:rPr>
      </w:pPr>
    </w:p>
    <w:p w:rsidR="009E59E5" w:rsidRPr="009517C0" w:rsidRDefault="009E59E5" w:rsidP="009E59E5">
      <w:pPr>
        <w:rPr>
          <w:rFonts w:ascii="Arial" w:hAnsi="Arial" w:cs="Arial"/>
        </w:rPr>
      </w:pPr>
      <w:r w:rsidRPr="009517C0">
        <w:rPr>
          <w:rFonts w:ascii="Arial" w:hAnsi="Arial" w:cs="Arial"/>
        </w:rPr>
        <w:t xml:space="preserve">Глава сельсовета </w:t>
      </w:r>
      <w:r w:rsidRPr="009517C0">
        <w:rPr>
          <w:rFonts w:ascii="Arial" w:hAnsi="Arial" w:cs="Arial"/>
        </w:rPr>
        <w:tab/>
      </w:r>
      <w:r w:rsidRPr="009517C0">
        <w:rPr>
          <w:rFonts w:ascii="Arial" w:hAnsi="Arial" w:cs="Arial"/>
        </w:rPr>
        <w:tab/>
      </w:r>
      <w:r w:rsidRPr="009517C0">
        <w:rPr>
          <w:rFonts w:ascii="Arial" w:hAnsi="Arial" w:cs="Arial"/>
        </w:rPr>
        <w:tab/>
      </w:r>
      <w:r w:rsidRPr="009517C0">
        <w:rPr>
          <w:rFonts w:ascii="Arial" w:hAnsi="Arial" w:cs="Arial"/>
        </w:rPr>
        <w:tab/>
      </w:r>
      <w:r w:rsidRPr="009517C0">
        <w:rPr>
          <w:rFonts w:ascii="Arial" w:hAnsi="Arial" w:cs="Arial"/>
        </w:rPr>
        <w:tab/>
      </w:r>
      <w:r w:rsidRPr="009517C0">
        <w:rPr>
          <w:rFonts w:ascii="Arial" w:hAnsi="Arial" w:cs="Arial"/>
        </w:rPr>
        <w:tab/>
        <w:t>Е.В.Кузнецова</w:t>
      </w:r>
    </w:p>
    <w:p w:rsidR="009E59E5" w:rsidRPr="009517C0" w:rsidRDefault="009E59E5" w:rsidP="009E59E5">
      <w:pPr>
        <w:rPr>
          <w:rFonts w:ascii="Arial" w:hAnsi="Arial" w:cs="Arial"/>
        </w:rPr>
      </w:pPr>
    </w:p>
    <w:p w:rsidR="009E59E5" w:rsidRDefault="009E59E5" w:rsidP="009E59E5">
      <w:pPr>
        <w:rPr>
          <w:rFonts w:ascii="Arial" w:hAnsi="Arial" w:cs="Arial"/>
        </w:rPr>
      </w:pPr>
    </w:p>
    <w:p w:rsidR="009E59E5" w:rsidRPr="009517C0" w:rsidRDefault="009E59E5" w:rsidP="009E59E5">
      <w:pPr>
        <w:rPr>
          <w:rFonts w:ascii="Arial" w:hAnsi="Arial" w:cs="Arial"/>
        </w:rPr>
      </w:pP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000000"/>
        </w:rPr>
      </w:pP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 xml:space="preserve">                  ОСИНОВОМЫССКИЙ СЕЛЬСКИЙ СОВЕТ ДЕПУТАТОВ</w:t>
      </w:r>
    </w:p>
    <w:p w:rsidR="009E59E5" w:rsidRPr="009517C0" w:rsidRDefault="009E59E5" w:rsidP="009E59E5">
      <w:pPr>
        <w:shd w:val="clear" w:color="auto" w:fill="FFFFFF"/>
        <w:jc w:val="center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БОГУЧАНСКОГО РАЙОНА</w:t>
      </w:r>
    </w:p>
    <w:p w:rsidR="009E59E5" w:rsidRPr="009517C0" w:rsidRDefault="009E59E5" w:rsidP="009E59E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517C0">
        <w:rPr>
          <w:rFonts w:ascii="Arial" w:hAnsi="Arial" w:cs="Arial"/>
          <w:color w:val="000000"/>
        </w:rPr>
        <w:t>КРАСНОЯРСКОГО КРАЯ</w:t>
      </w:r>
    </w:p>
    <w:p w:rsidR="009E59E5" w:rsidRPr="009517C0" w:rsidRDefault="009E59E5" w:rsidP="009E59E5">
      <w:pPr>
        <w:shd w:val="clear" w:color="auto" w:fill="FFFFFF"/>
        <w:jc w:val="center"/>
        <w:rPr>
          <w:rFonts w:ascii="Arial" w:hAnsi="Arial" w:cs="Arial"/>
          <w:color w:val="777777"/>
        </w:rPr>
      </w:pPr>
    </w:p>
    <w:p w:rsidR="009E59E5" w:rsidRPr="009517C0" w:rsidRDefault="009E59E5" w:rsidP="009E59E5">
      <w:pPr>
        <w:shd w:val="clear" w:color="auto" w:fill="FFFFFF"/>
        <w:spacing w:after="150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ПРОЕКТ                                          РЕШЕНИЕ</w:t>
      </w: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 xml:space="preserve">   2017                        п.  Осиновый Мыс                                        №  </w:t>
      </w: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 </w:t>
      </w:r>
    </w:p>
    <w:p w:rsidR="009E59E5" w:rsidRPr="009517C0" w:rsidRDefault="009E59E5" w:rsidP="009E59E5">
      <w:pPr>
        <w:shd w:val="clear" w:color="auto" w:fill="FFFFFF"/>
        <w:spacing w:after="150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lastRenderedPageBreak/>
        <w:t>О внесении изменений и дополнений</w:t>
      </w:r>
    </w:p>
    <w:p w:rsidR="009E59E5" w:rsidRPr="009517C0" w:rsidRDefault="009E59E5" w:rsidP="009E59E5">
      <w:pPr>
        <w:shd w:val="clear" w:color="auto" w:fill="FFFFFF"/>
        <w:spacing w:after="150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в Устав   Осиновомысского сельсовета</w:t>
      </w:r>
    </w:p>
    <w:p w:rsidR="009E59E5" w:rsidRPr="009517C0" w:rsidRDefault="009E59E5" w:rsidP="009E59E5">
      <w:pPr>
        <w:shd w:val="clear" w:color="auto" w:fill="FFFFFF"/>
        <w:spacing w:after="150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Богучанского района Красноярского края</w:t>
      </w: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 xml:space="preserve">         В целях приведения Устава Осиновомысского сельсовета Богучанского района Красноярского края в    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9517C0">
        <w:rPr>
          <w:rFonts w:ascii="Arial" w:hAnsi="Arial" w:cs="Arial"/>
          <w:color w:val="000000"/>
        </w:rPr>
        <w:t xml:space="preserve"> руководствуясь статьями  7,  22 Устава   Осиновомысского сельсовета Богучанского района Красноярского края,   Осиновомысский сельский Совет депутатов</w:t>
      </w: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РЕШИЛ:</w:t>
      </w:r>
    </w:p>
    <w:p w:rsidR="009E59E5" w:rsidRPr="009517C0" w:rsidRDefault="009E59E5" w:rsidP="009E59E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777777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9517C0">
        <w:rPr>
          <w:rFonts w:ascii="Arial" w:hAnsi="Arial" w:cs="Arial"/>
          <w:color w:val="000000"/>
        </w:rPr>
        <w:t>1. Внести в устав   Осиновомысского сельсовета следующие изменения и дополнения:</w:t>
      </w:r>
    </w:p>
    <w:p w:rsidR="009E59E5" w:rsidRPr="009517C0" w:rsidRDefault="009E59E5" w:rsidP="009E59E5">
      <w:pPr>
        <w:shd w:val="clear" w:color="auto" w:fill="FFFFFF"/>
        <w:spacing w:after="150"/>
        <w:ind w:left="660" w:hanging="660"/>
        <w:jc w:val="both"/>
        <w:rPr>
          <w:rFonts w:ascii="Arial" w:hAnsi="Arial" w:cs="Arial"/>
          <w:color w:val="000000"/>
        </w:rPr>
      </w:pPr>
      <w:r w:rsidRPr="009517C0">
        <w:rPr>
          <w:rFonts w:ascii="Arial" w:hAnsi="Arial" w:cs="Arial"/>
          <w:color w:val="000000"/>
        </w:rPr>
        <w:t>1.1.Часть 1 статьи 7.1. Устава дополнить пунктом 16 следующего содержания:</w:t>
      </w:r>
    </w:p>
    <w:p w:rsidR="009E59E5" w:rsidRPr="009517C0" w:rsidRDefault="009E59E5" w:rsidP="009E59E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517C0">
        <w:rPr>
          <w:rFonts w:ascii="Arial" w:hAnsi="Arial" w:cs="Arial"/>
          <w:color w:val="000000"/>
          <w:sz w:val="24"/>
          <w:szCs w:val="24"/>
        </w:rPr>
        <w:t xml:space="preserve">16) </w:t>
      </w:r>
      <w:r w:rsidRPr="009517C0">
        <w:rPr>
          <w:rFonts w:ascii="Arial" w:hAnsi="Arial" w:cs="Arial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E59E5" w:rsidRPr="009517C0" w:rsidRDefault="009E59E5" w:rsidP="009E59E5">
      <w:pPr>
        <w:shd w:val="clear" w:color="auto" w:fill="FFFFFF"/>
        <w:spacing w:after="150"/>
        <w:ind w:left="660" w:hanging="660"/>
        <w:jc w:val="both"/>
        <w:rPr>
          <w:rFonts w:ascii="Arial" w:hAnsi="Arial" w:cs="Arial"/>
          <w:color w:val="000000"/>
        </w:rPr>
      </w:pPr>
      <w:r w:rsidRPr="009517C0">
        <w:rPr>
          <w:rFonts w:ascii="Arial" w:hAnsi="Arial" w:cs="Arial"/>
          <w:color w:val="000000"/>
        </w:rPr>
        <w:t>          </w:t>
      </w:r>
    </w:p>
    <w:p w:rsidR="009E59E5" w:rsidRPr="009517C0" w:rsidRDefault="009E59E5" w:rsidP="009E59E5">
      <w:pPr>
        <w:shd w:val="clear" w:color="auto" w:fill="FFFFFF"/>
        <w:spacing w:after="150"/>
        <w:ind w:left="660" w:hanging="66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 xml:space="preserve">1.2. В статье  13 пункт 7 изложить в следующей редакции: </w:t>
      </w:r>
    </w:p>
    <w:p w:rsidR="009E59E5" w:rsidRPr="009517C0" w:rsidRDefault="009E59E5" w:rsidP="009E59E5">
      <w:pPr>
        <w:shd w:val="clear" w:color="auto" w:fill="FFFFFF"/>
        <w:ind w:firstLine="547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7. Глава  сельсовета должен соблюдать ограничения, запреты, исполнять обязанности, которые установлены Федеральным </w:t>
      </w:r>
      <w:hyperlink r:id="rId8" w:history="1">
        <w:r w:rsidRPr="009517C0">
          <w:rPr>
            <w:rFonts w:ascii="Arial" w:hAnsi="Arial" w:cs="Arial"/>
            <w:color w:val="000000"/>
            <w:bdr w:val="none" w:sz="0" w:space="0" w:color="auto" w:frame="1"/>
          </w:rPr>
          <w:t>законом</w:t>
        </w:r>
      </w:hyperlink>
      <w:r w:rsidRPr="009517C0">
        <w:rPr>
          <w:rFonts w:ascii="Arial" w:hAnsi="Arial" w:cs="Arial"/>
          <w:color w:val="000000"/>
        </w:rPr>
        <w:t> от 25 декабря 2008 года N 273-ФЗ "О противодействии коррупции", Федеральным </w:t>
      </w:r>
      <w:hyperlink r:id="rId9" w:history="1">
        <w:r w:rsidRPr="009517C0">
          <w:rPr>
            <w:rFonts w:ascii="Arial" w:hAnsi="Arial" w:cs="Arial"/>
            <w:color w:val="000000"/>
            <w:bdr w:val="none" w:sz="0" w:space="0" w:color="auto" w:frame="1"/>
          </w:rPr>
          <w:t>законом</w:t>
        </w:r>
      </w:hyperlink>
      <w:r w:rsidRPr="009517C0">
        <w:rPr>
          <w:rFonts w:ascii="Arial" w:hAnsi="Arial" w:cs="Arial"/>
          <w:color w:val="000000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0" w:history="1">
        <w:r w:rsidRPr="009517C0">
          <w:rPr>
            <w:rFonts w:ascii="Arial" w:hAnsi="Arial" w:cs="Arial"/>
            <w:color w:val="000000"/>
            <w:bdr w:val="none" w:sz="0" w:space="0" w:color="auto" w:frame="1"/>
          </w:rPr>
          <w:t>законом</w:t>
        </w:r>
      </w:hyperlink>
      <w:r w:rsidRPr="009517C0">
        <w:rPr>
          <w:rFonts w:ascii="Arial" w:hAnsi="Arial" w:cs="Arial"/>
          <w:color w:val="000000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E59E5" w:rsidRPr="009517C0" w:rsidRDefault="009E59E5" w:rsidP="009E59E5">
      <w:pPr>
        <w:shd w:val="clear" w:color="auto" w:fill="FFFFFF"/>
        <w:spacing w:after="150"/>
        <w:ind w:left="660" w:hanging="66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1.3.          Статью 30 дополнить пунктами 7.1. и 7.2. следующего содержания:</w:t>
      </w:r>
    </w:p>
    <w:p w:rsidR="009E59E5" w:rsidRPr="009517C0" w:rsidRDefault="009E59E5" w:rsidP="009E59E5">
      <w:pPr>
        <w:shd w:val="clear" w:color="auto" w:fill="FFFFFF"/>
        <w:spacing w:after="150"/>
        <w:ind w:right="-1" w:firstLine="567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7.1. 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  Красноярского края или органов местного самоуправления Осиновомысского сельсовета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9E59E5" w:rsidRPr="009517C0" w:rsidRDefault="009E59E5" w:rsidP="009E59E5">
      <w:pPr>
        <w:shd w:val="clear" w:color="auto" w:fill="FFFFFF"/>
        <w:spacing w:after="150"/>
        <w:ind w:right="-1" w:firstLine="567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 Сельский Совет  определяет специально отведенные места для проведения встреч депутатов с избирателями, а также определяет перечень помещений, предоставляемых  для проведения встреч депутатов с избирателями, и порядок их предоставления.</w:t>
      </w:r>
    </w:p>
    <w:p w:rsidR="009E59E5" w:rsidRPr="009517C0" w:rsidRDefault="009E59E5" w:rsidP="009E59E5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lastRenderedPageBreak/>
        <w:t>7.2.</w:t>
      </w:r>
      <w:r>
        <w:rPr>
          <w:rFonts w:ascii="Arial" w:hAnsi="Arial" w:cs="Arial"/>
          <w:color w:val="000000"/>
        </w:rPr>
        <w:t xml:space="preserve"> </w:t>
      </w:r>
      <w:r w:rsidRPr="009517C0">
        <w:rPr>
          <w:rFonts w:ascii="Arial" w:hAnsi="Arial" w:cs="Arial"/>
          <w:color w:val="000000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9E59E5" w:rsidRPr="009517C0" w:rsidRDefault="009E59E5" w:rsidP="009E59E5">
      <w:pPr>
        <w:shd w:val="clear" w:color="auto" w:fill="FFFFFF"/>
        <w:spacing w:after="150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 w:rsidRPr="009517C0">
        <w:rPr>
          <w:rFonts w:ascii="Arial" w:hAnsi="Arial" w:cs="Arial"/>
          <w:color w:val="000000"/>
        </w:rPr>
        <w:t>2. Настоящее решение подлежат официальному опубликованию в газете « Осиновомысский вестник» после государственной регистрации и вступает в силу после официального опубликования (обнародования)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E59E5" w:rsidRPr="009517C0" w:rsidRDefault="009E59E5" w:rsidP="009E59E5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777777"/>
        </w:rPr>
      </w:pPr>
      <w:r w:rsidRPr="009517C0">
        <w:rPr>
          <w:rFonts w:ascii="Arial" w:hAnsi="Arial" w:cs="Arial"/>
          <w:color w:val="000000"/>
        </w:rPr>
        <w:t>3. Глава   Осиновомысского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9E59E5" w:rsidRPr="009517C0" w:rsidRDefault="009E59E5" w:rsidP="009E59E5">
      <w:pPr>
        <w:rPr>
          <w:rFonts w:ascii="Arial" w:hAnsi="Arial" w:cs="Arial"/>
        </w:rPr>
      </w:pPr>
    </w:p>
    <w:p w:rsidR="009E59E5" w:rsidRPr="009517C0" w:rsidRDefault="009E59E5" w:rsidP="009E59E5">
      <w:pPr>
        <w:rPr>
          <w:rFonts w:ascii="Arial" w:hAnsi="Arial" w:cs="Arial"/>
        </w:rPr>
      </w:pPr>
      <w:r w:rsidRPr="009517C0">
        <w:rPr>
          <w:rFonts w:ascii="Arial" w:hAnsi="Arial" w:cs="Arial"/>
        </w:rPr>
        <w:t>Председатель сельского</w:t>
      </w:r>
    </w:p>
    <w:p w:rsidR="009E59E5" w:rsidRPr="009517C0" w:rsidRDefault="009E59E5" w:rsidP="009E59E5">
      <w:pPr>
        <w:rPr>
          <w:rFonts w:ascii="Arial" w:hAnsi="Arial" w:cs="Arial"/>
        </w:rPr>
      </w:pPr>
      <w:r w:rsidRPr="009517C0">
        <w:rPr>
          <w:rFonts w:ascii="Arial" w:hAnsi="Arial" w:cs="Arial"/>
        </w:rPr>
        <w:t xml:space="preserve">Совета депутатов                                                  </w:t>
      </w:r>
      <w:r>
        <w:rPr>
          <w:rFonts w:ascii="Arial" w:hAnsi="Arial" w:cs="Arial"/>
        </w:rPr>
        <w:tab/>
      </w:r>
      <w:r w:rsidRPr="009517C0">
        <w:rPr>
          <w:rFonts w:ascii="Arial" w:hAnsi="Arial" w:cs="Arial"/>
        </w:rPr>
        <w:t xml:space="preserve">  Е.В.Кузнецова</w:t>
      </w:r>
    </w:p>
    <w:p w:rsidR="009E59E5" w:rsidRDefault="009E59E5" w:rsidP="00FD2A34">
      <w:pPr>
        <w:ind w:left="5664" w:firstLine="708"/>
        <w:jc w:val="center"/>
        <w:rPr>
          <w:b/>
          <w:sz w:val="48"/>
          <w:szCs w:val="48"/>
        </w:rPr>
      </w:pP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F85C99" w:rsidRDefault="009E59E5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 w:rsidR="00F85C99">
        <w:rPr>
          <w:rFonts w:ascii="Times New Roman CYR" w:hAnsi="Times New Roman CYR" w:cs="Times New Roman CYR"/>
        </w:rPr>
        <w:t>МП</w:t>
      </w: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BD" w:rsidRDefault="004E39BD" w:rsidP="00FD2A34">
      <w:r>
        <w:separator/>
      </w:r>
    </w:p>
  </w:endnote>
  <w:endnote w:type="continuationSeparator" w:id="1">
    <w:p w:rsidR="004E39BD" w:rsidRDefault="004E39BD" w:rsidP="00FD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BD" w:rsidRDefault="004E39BD" w:rsidP="00FD2A34">
      <w:r>
        <w:separator/>
      </w:r>
    </w:p>
  </w:footnote>
  <w:footnote w:type="continuationSeparator" w:id="1">
    <w:p w:rsidR="004E39BD" w:rsidRDefault="004E39BD" w:rsidP="00FD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8477E"/>
    <w:rsid w:val="00113418"/>
    <w:rsid w:val="00143306"/>
    <w:rsid w:val="00200526"/>
    <w:rsid w:val="00274EF1"/>
    <w:rsid w:val="002E4D13"/>
    <w:rsid w:val="003A4C65"/>
    <w:rsid w:val="003E3B61"/>
    <w:rsid w:val="00433CC7"/>
    <w:rsid w:val="004E39BD"/>
    <w:rsid w:val="005E6242"/>
    <w:rsid w:val="005F3FCB"/>
    <w:rsid w:val="006203B3"/>
    <w:rsid w:val="006305A8"/>
    <w:rsid w:val="0064193A"/>
    <w:rsid w:val="006A661D"/>
    <w:rsid w:val="006E33C8"/>
    <w:rsid w:val="00726670"/>
    <w:rsid w:val="00753697"/>
    <w:rsid w:val="007708AB"/>
    <w:rsid w:val="007E19A0"/>
    <w:rsid w:val="00813502"/>
    <w:rsid w:val="008B1BAC"/>
    <w:rsid w:val="00950FC7"/>
    <w:rsid w:val="009A7E11"/>
    <w:rsid w:val="009D70BA"/>
    <w:rsid w:val="009E59E5"/>
    <w:rsid w:val="009E7745"/>
    <w:rsid w:val="00A56368"/>
    <w:rsid w:val="00B02E68"/>
    <w:rsid w:val="00C0068F"/>
    <w:rsid w:val="00CD39DA"/>
    <w:rsid w:val="00D30798"/>
    <w:rsid w:val="00ED5C2C"/>
    <w:rsid w:val="00EF4280"/>
    <w:rsid w:val="00F82F77"/>
    <w:rsid w:val="00F83FC1"/>
    <w:rsid w:val="00F85C99"/>
    <w:rsid w:val="00F97A14"/>
    <w:rsid w:val="00FC252D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9E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  <w:style w:type="paragraph" w:styleId="ab">
    <w:name w:val="header"/>
    <w:basedOn w:val="a"/>
    <w:link w:val="ac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59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E5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8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EA-D3CD-4C02-B9F7-664DF56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2017-09-12T04:31:00Z</cp:lastPrinted>
  <dcterms:created xsi:type="dcterms:W3CDTF">2017-09-12T05:01:00Z</dcterms:created>
  <dcterms:modified xsi:type="dcterms:W3CDTF">2017-09-12T05:01:00Z</dcterms:modified>
</cp:coreProperties>
</file>