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68" w:rsidRDefault="00B02E68" w:rsidP="00B02E68">
      <w:pPr>
        <w:jc w:val="center"/>
        <w:rPr>
          <w:b/>
          <w:sz w:val="48"/>
          <w:szCs w:val="48"/>
        </w:rPr>
      </w:pPr>
      <w:r w:rsidRPr="00B02E68">
        <w:rPr>
          <w:b/>
          <w:sz w:val="48"/>
          <w:szCs w:val="48"/>
          <w:u w:val="single"/>
        </w:rPr>
        <w:t xml:space="preserve">ОСИНОВОМЫССКИЙ ВЕСТНИК № </w:t>
      </w:r>
      <w:r w:rsidR="00604B8E">
        <w:rPr>
          <w:b/>
          <w:sz w:val="48"/>
          <w:szCs w:val="48"/>
          <w:u w:val="single"/>
        </w:rPr>
        <w:t>22</w:t>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sidR="00604B8E">
        <w:rPr>
          <w:b/>
          <w:sz w:val="48"/>
          <w:szCs w:val="48"/>
        </w:rPr>
        <w:t>25</w:t>
      </w:r>
      <w:r w:rsidR="0081328C">
        <w:rPr>
          <w:b/>
          <w:sz w:val="48"/>
          <w:szCs w:val="48"/>
        </w:rPr>
        <w:t>.</w:t>
      </w:r>
      <w:r w:rsidR="0041605C">
        <w:rPr>
          <w:b/>
          <w:sz w:val="48"/>
          <w:szCs w:val="48"/>
        </w:rPr>
        <w:t>1</w:t>
      </w:r>
      <w:r w:rsidR="00604B8E">
        <w:rPr>
          <w:b/>
          <w:sz w:val="48"/>
          <w:szCs w:val="48"/>
        </w:rPr>
        <w:t>2</w:t>
      </w:r>
      <w:r w:rsidR="0041605C">
        <w:rPr>
          <w:b/>
          <w:sz w:val="48"/>
          <w:szCs w:val="48"/>
        </w:rPr>
        <w:t>.2020</w:t>
      </w:r>
    </w:p>
    <w:p w:rsidR="007708AB" w:rsidRDefault="007708AB" w:rsidP="007708AB">
      <w:pPr>
        <w:jc w:val="center"/>
        <w:rPr>
          <w:sz w:val="28"/>
        </w:rPr>
      </w:pPr>
    </w:p>
    <w:p w:rsidR="00B3322A" w:rsidRPr="00B3322A" w:rsidRDefault="00B3322A" w:rsidP="00765F40">
      <w:pPr>
        <w:pStyle w:val="ConsPlusNormal"/>
        <w:ind w:firstLine="0"/>
        <w:rPr>
          <w:rFonts w:ascii="Times New Roman" w:hAnsi="Times New Roman" w:cs="Times New Roman"/>
        </w:rPr>
      </w:pPr>
    </w:p>
    <w:p w:rsidR="00555575" w:rsidRPr="00555575" w:rsidRDefault="00555575" w:rsidP="00555575">
      <w:pPr>
        <w:pStyle w:val="a3"/>
        <w:rPr>
          <w:bCs/>
          <w:kern w:val="32"/>
          <w:sz w:val="24"/>
          <w:szCs w:val="24"/>
        </w:rPr>
      </w:pPr>
      <w:r w:rsidRPr="00555575">
        <w:rPr>
          <w:bCs/>
          <w:kern w:val="32"/>
          <w:sz w:val="24"/>
          <w:szCs w:val="24"/>
        </w:rPr>
        <w:t>КРАСНОЯРСКИЙ КРАЙ</w:t>
      </w:r>
    </w:p>
    <w:p w:rsidR="00555575" w:rsidRPr="00555575" w:rsidRDefault="00555575" w:rsidP="00555575">
      <w:pPr>
        <w:pStyle w:val="a3"/>
        <w:rPr>
          <w:bCs/>
          <w:kern w:val="32"/>
          <w:sz w:val="24"/>
          <w:szCs w:val="24"/>
        </w:rPr>
      </w:pPr>
      <w:r w:rsidRPr="00555575">
        <w:rPr>
          <w:bCs/>
          <w:kern w:val="32"/>
          <w:sz w:val="24"/>
          <w:szCs w:val="24"/>
        </w:rPr>
        <w:t>ОСИНОВОМЫССКИЙ СЕЛЬСОВЕТ БОГУЧАНСКОГО РАЙОНА</w:t>
      </w:r>
    </w:p>
    <w:p w:rsidR="00555575" w:rsidRPr="00555575" w:rsidRDefault="00555575" w:rsidP="00555575">
      <w:pPr>
        <w:pStyle w:val="a3"/>
        <w:rPr>
          <w:bCs/>
          <w:kern w:val="32"/>
          <w:sz w:val="24"/>
          <w:szCs w:val="24"/>
        </w:rPr>
      </w:pPr>
      <w:r w:rsidRPr="00555575">
        <w:rPr>
          <w:bCs/>
          <w:kern w:val="32"/>
          <w:sz w:val="24"/>
          <w:szCs w:val="24"/>
        </w:rPr>
        <w:t>ОСИНОВОМЫССКИЙ СЕЛЬСКИЙ СОВЕТ ДЕПУТАТОВ</w:t>
      </w:r>
    </w:p>
    <w:p w:rsidR="00555575" w:rsidRPr="00555575" w:rsidRDefault="00555575" w:rsidP="00555575">
      <w:pPr>
        <w:pStyle w:val="a3"/>
        <w:rPr>
          <w:bCs/>
          <w:kern w:val="32"/>
          <w:sz w:val="24"/>
          <w:szCs w:val="24"/>
        </w:rPr>
      </w:pPr>
    </w:p>
    <w:p w:rsidR="00555575" w:rsidRPr="00555575" w:rsidRDefault="00555575" w:rsidP="00555575">
      <w:pPr>
        <w:jc w:val="center"/>
        <w:rPr>
          <w:bCs/>
          <w:kern w:val="32"/>
        </w:rPr>
      </w:pPr>
      <w:r w:rsidRPr="00555575">
        <w:rPr>
          <w:bCs/>
          <w:kern w:val="32"/>
        </w:rPr>
        <w:t>РЕШЕНИЕ</w:t>
      </w:r>
    </w:p>
    <w:p w:rsidR="00555575" w:rsidRPr="00555575" w:rsidRDefault="00555575" w:rsidP="00555575">
      <w:pPr>
        <w:pStyle w:val="1"/>
        <w:ind w:right="-1"/>
        <w:rPr>
          <w:b w:val="0"/>
          <w:sz w:val="24"/>
          <w:szCs w:val="24"/>
        </w:rPr>
      </w:pPr>
      <w:r w:rsidRPr="00555575">
        <w:rPr>
          <w:b w:val="0"/>
          <w:sz w:val="24"/>
          <w:szCs w:val="24"/>
        </w:rPr>
        <w:t xml:space="preserve">24.11.2020                           </w:t>
      </w:r>
      <w:r>
        <w:rPr>
          <w:b w:val="0"/>
          <w:sz w:val="24"/>
          <w:szCs w:val="24"/>
        </w:rPr>
        <w:t xml:space="preserve">           </w:t>
      </w:r>
      <w:r w:rsidRPr="00555575">
        <w:rPr>
          <w:b w:val="0"/>
          <w:sz w:val="24"/>
          <w:szCs w:val="24"/>
        </w:rPr>
        <w:t xml:space="preserve">     пос. Осиновый Мыс                                  № 43/188</w:t>
      </w:r>
    </w:p>
    <w:p w:rsidR="00555575" w:rsidRPr="00555575" w:rsidRDefault="00555575" w:rsidP="00555575">
      <w:pPr>
        <w:ind w:firstLine="567"/>
        <w:jc w:val="both"/>
        <w:rPr>
          <w:bCs/>
          <w:kern w:val="32"/>
        </w:rPr>
      </w:pPr>
    </w:p>
    <w:p w:rsidR="00555575" w:rsidRPr="00555575" w:rsidRDefault="00555575" w:rsidP="00555575">
      <w:pPr>
        <w:ind w:firstLine="567"/>
        <w:jc w:val="both"/>
        <w:rPr>
          <w:bCs/>
          <w:kern w:val="32"/>
        </w:rPr>
      </w:pPr>
    </w:p>
    <w:p w:rsidR="00555575" w:rsidRPr="00555575" w:rsidRDefault="00555575" w:rsidP="00555575">
      <w:pPr>
        <w:keepNext/>
        <w:ind w:right="-1"/>
        <w:outlineLvl w:val="0"/>
      </w:pPr>
      <w:r w:rsidRPr="00555575">
        <w:t xml:space="preserve">О внесении изменений и дополнений в Устав </w:t>
      </w:r>
    </w:p>
    <w:p w:rsidR="00555575" w:rsidRPr="00555575" w:rsidRDefault="00555575" w:rsidP="00555575">
      <w:pPr>
        <w:keepNext/>
        <w:ind w:right="-1"/>
        <w:outlineLvl w:val="0"/>
      </w:pPr>
      <w:r w:rsidRPr="00555575">
        <w:t>Осиновомысского сельсовета Богучанского района</w:t>
      </w:r>
    </w:p>
    <w:p w:rsidR="00555575" w:rsidRPr="00555575" w:rsidRDefault="00555575" w:rsidP="00555575">
      <w:pPr>
        <w:keepNext/>
        <w:ind w:firstLine="709"/>
        <w:jc w:val="both"/>
      </w:pPr>
    </w:p>
    <w:p w:rsidR="00555575" w:rsidRPr="00555575" w:rsidRDefault="00555575" w:rsidP="00555575">
      <w:pPr>
        <w:keepNext/>
        <w:ind w:firstLine="709"/>
        <w:jc w:val="both"/>
      </w:pPr>
      <w:r w:rsidRPr="00555575">
        <w:t>В целях приведения Устава Осиновомысского сельсовета Богучанского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22, 39, 65, 66, 67 Устава Осиновомысского сельсовета Богучанского района Красноярского края,</w:t>
      </w:r>
      <w:r w:rsidRPr="00555575">
        <w:rPr>
          <w:i/>
        </w:rPr>
        <w:t xml:space="preserve"> </w:t>
      </w:r>
      <w:r w:rsidRPr="00555575">
        <w:t>Осиновомысский сельский Совет депутатов</w:t>
      </w:r>
    </w:p>
    <w:p w:rsidR="00555575" w:rsidRPr="00555575" w:rsidRDefault="00555575" w:rsidP="00555575">
      <w:pPr>
        <w:keepNext/>
        <w:ind w:firstLine="709"/>
        <w:jc w:val="both"/>
      </w:pPr>
      <w:r w:rsidRPr="00555575">
        <w:t>РЕШИЛ:</w:t>
      </w:r>
    </w:p>
    <w:p w:rsidR="00555575" w:rsidRPr="00555575" w:rsidRDefault="00555575" w:rsidP="00555575">
      <w:pPr>
        <w:keepNext/>
        <w:ind w:firstLine="709"/>
        <w:jc w:val="both"/>
      </w:pPr>
      <w:r w:rsidRPr="00555575">
        <w:t>1. Внести в Устав Осиновомысского сельсовета Богучанского района Красноярского края следующие изменения:</w:t>
      </w:r>
    </w:p>
    <w:p w:rsidR="00555575" w:rsidRPr="00555575" w:rsidRDefault="00555575" w:rsidP="00555575">
      <w:pPr>
        <w:ind w:firstLine="709"/>
        <w:jc w:val="both"/>
      </w:pPr>
      <w:r w:rsidRPr="00555575">
        <w:rPr>
          <w:b/>
        </w:rPr>
        <w:t xml:space="preserve">1.1. в пункте 1 статьи 2 слова </w:t>
      </w:r>
      <w:r w:rsidRPr="00555575">
        <w:t>«(далее - сельсовет)»</w:t>
      </w:r>
      <w:r w:rsidRPr="00555575">
        <w:rPr>
          <w:b/>
        </w:rPr>
        <w:t xml:space="preserve"> заменить словами </w:t>
      </w:r>
      <w:r w:rsidRPr="00555575">
        <w:t xml:space="preserve">«(далее по тексту Устава также - сельсовет, поселение)»; </w:t>
      </w:r>
    </w:p>
    <w:p w:rsidR="00555575" w:rsidRPr="00555575" w:rsidRDefault="00555575" w:rsidP="00555575">
      <w:pPr>
        <w:ind w:firstLine="709"/>
        <w:jc w:val="both"/>
        <w:rPr>
          <w:b/>
        </w:rPr>
      </w:pPr>
      <w:r w:rsidRPr="00555575">
        <w:rPr>
          <w:b/>
        </w:rPr>
        <w:t>1.2. в статье 4:</w:t>
      </w:r>
    </w:p>
    <w:p w:rsidR="00555575" w:rsidRPr="00555575" w:rsidRDefault="00555575" w:rsidP="00555575">
      <w:pPr>
        <w:ind w:firstLine="709"/>
        <w:jc w:val="both"/>
        <w:rPr>
          <w:b/>
        </w:rPr>
      </w:pPr>
      <w:r w:rsidRPr="00555575">
        <w:rPr>
          <w:b/>
        </w:rPr>
        <w:t>- пункт 1 исключить;</w:t>
      </w:r>
    </w:p>
    <w:p w:rsidR="00555575" w:rsidRPr="00555575" w:rsidRDefault="00555575" w:rsidP="00555575">
      <w:pPr>
        <w:ind w:firstLine="709"/>
        <w:jc w:val="both"/>
        <w:rPr>
          <w:b/>
        </w:rPr>
      </w:pPr>
      <w:r w:rsidRPr="00555575">
        <w:rPr>
          <w:b/>
        </w:rPr>
        <w:t>- абзац первый пункта 9 изложить в следующей редакции:</w:t>
      </w:r>
    </w:p>
    <w:p w:rsidR="00555575" w:rsidRPr="00555575" w:rsidRDefault="00555575" w:rsidP="00555575">
      <w:pPr>
        <w:ind w:firstLine="709"/>
        <w:jc w:val="both"/>
        <w:rPr>
          <w:b/>
        </w:rPr>
      </w:pPr>
      <w:r w:rsidRPr="00555575">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сельсовета посредством</w:t>
      </w:r>
      <w:proofErr w:type="gramStart"/>
      <w:r w:rsidRPr="00555575">
        <w:t>:»</w:t>
      </w:r>
      <w:proofErr w:type="gramEnd"/>
      <w:r w:rsidRPr="00555575">
        <w:t>;</w:t>
      </w:r>
    </w:p>
    <w:p w:rsidR="00555575" w:rsidRPr="00555575" w:rsidRDefault="00555575" w:rsidP="00555575">
      <w:pPr>
        <w:tabs>
          <w:tab w:val="num" w:pos="780"/>
        </w:tabs>
        <w:ind w:right="-1" w:firstLine="709"/>
        <w:jc w:val="both"/>
        <w:rPr>
          <w:b/>
        </w:rPr>
      </w:pPr>
      <w:r w:rsidRPr="00555575">
        <w:rPr>
          <w:b/>
        </w:rPr>
        <w:t>- дополнить пунктом 10 следующего содержания:</w:t>
      </w:r>
    </w:p>
    <w:p w:rsidR="00555575" w:rsidRPr="00555575" w:rsidRDefault="00555575" w:rsidP="00555575">
      <w:pPr>
        <w:ind w:right="-1" w:firstLine="709"/>
        <w:jc w:val="both"/>
      </w:pPr>
      <w:r w:rsidRPr="00555575">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5" w:history="1">
        <w:r w:rsidRPr="00555575">
          <w:rPr>
            <w:rStyle w:val="a7"/>
            <w:color w:val="auto"/>
          </w:rPr>
          <w:t>http://pravo.minjust.ru</w:t>
        </w:r>
      </w:hyperlink>
      <w:r w:rsidRPr="00555575">
        <w:t xml:space="preserve">, </w:t>
      </w:r>
      <w:hyperlink r:id="rId6" w:history="1">
        <w:r w:rsidRPr="00555575">
          <w:rPr>
            <w:rStyle w:val="a7"/>
            <w:color w:val="auto"/>
          </w:rPr>
          <w:t>http://право-минюст.рф</w:t>
        </w:r>
      </w:hyperlink>
      <w:r w:rsidRPr="00555575">
        <w:t>, регистрация в качестве сетевого издания Эл № ФС77-72471 от 05.03.2018).</w:t>
      </w:r>
    </w:p>
    <w:p w:rsidR="00555575" w:rsidRPr="00555575" w:rsidRDefault="00555575" w:rsidP="00555575">
      <w:pPr>
        <w:ind w:right="-1" w:firstLine="709"/>
        <w:jc w:val="both"/>
        <w:rPr>
          <w:b/>
        </w:rPr>
      </w:pPr>
      <w:r w:rsidRPr="00555575">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roofErr w:type="gramStart"/>
      <w:r w:rsidRPr="00555575">
        <w:t>.»;</w:t>
      </w:r>
    </w:p>
    <w:p w:rsidR="00555575" w:rsidRPr="00555575" w:rsidRDefault="00555575" w:rsidP="00555575">
      <w:pPr>
        <w:ind w:firstLine="709"/>
        <w:jc w:val="both"/>
        <w:rPr>
          <w:b/>
        </w:rPr>
      </w:pPr>
      <w:proofErr w:type="gramEnd"/>
      <w:r w:rsidRPr="00555575">
        <w:rPr>
          <w:b/>
        </w:rPr>
        <w:t>1.3. статью 5 исключить;</w:t>
      </w:r>
    </w:p>
    <w:p w:rsidR="00555575" w:rsidRPr="00555575" w:rsidRDefault="00555575" w:rsidP="00555575">
      <w:pPr>
        <w:ind w:firstLine="709"/>
        <w:jc w:val="both"/>
        <w:rPr>
          <w:b/>
        </w:rPr>
      </w:pPr>
      <w:r w:rsidRPr="00555575">
        <w:rPr>
          <w:b/>
        </w:rPr>
        <w:t xml:space="preserve">1.4. в пункте 1 статьи 6 слова </w:t>
      </w:r>
      <w:r w:rsidRPr="00555575">
        <w:t>«(по тексту также – Глава сельсовета)»</w:t>
      </w:r>
      <w:r w:rsidRPr="00555575">
        <w:rPr>
          <w:b/>
        </w:rPr>
        <w:t xml:space="preserve"> заменить словами </w:t>
      </w:r>
      <w:r w:rsidRPr="00555575">
        <w:t>«(далее по тексту Устава также - Глава сельсовета, Глава поселения, Глава);</w:t>
      </w:r>
      <w:r w:rsidRPr="00555575">
        <w:rPr>
          <w:b/>
        </w:rPr>
        <w:t xml:space="preserve"> </w:t>
      </w:r>
    </w:p>
    <w:p w:rsidR="00555575" w:rsidRPr="00555575" w:rsidRDefault="00555575" w:rsidP="00555575">
      <w:pPr>
        <w:tabs>
          <w:tab w:val="num" w:pos="780"/>
        </w:tabs>
        <w:ind w:right="-1" w:firstLine="709"/>
        <w:jc w:val="both"/>
        <w:rPr>
          <w:b/>
        </w:rPr>
      </w:pPr>
      <w:r w:rsidRPr="00555575">
        <w:rPr>
          <w:b/>
        </w:rPr>
        <w:t>1.5. в статье 7:</w:t>
      </w:r>
    </w:p>
    <w:p w:rsidR="00555575" w:rsidRPr="00555575" w:rsidRDefault="00555575" w:rsidP="00555575">
      <w:pPr>
        <w:tabs>
          <w:tab w:val="num" w:pos="780"/>
        </w:tabs>
        <w:ind w:right="-1" w:firstLine="709"/>
        <w:jc w:val="both"/>
        <w:rPr>
          <w:b/>
        </w:rPr>
      </w:pPr>
      <w:r w:rsidRPr="00555575">
        <w:rPr>
          <w:b/>
        </w:rPr>
        <w:t>- подпункт 15 пункта 1 изложить в следующей редакции:</w:t>
      </w:r>
    </w:p>
    <w:p w:rsidR="00555575" w:rsidRPr="00555575" w:rsidRDefault="00555575" w:rsidP="00555575">
      <w:pPr>
        <w:pStyle w:val="ConsPlusNormal"/>
        <w:ind w:firstLine="709"/>
        <w:jc w:val="both"/>
        <w:rPr>
          <w:rFonts w:ascii="Times New Roman" w:hAnsi="Times New Roman" w:cs="Times New Roman"/>
          <w:sz w:val="24"/>
          <w:szCs w:val="24"/>
        </w:rPr>
      </w:pPr>
      <w:proofErr w:type="gramStart"/>
      <w:r w:rsidRPr="00555575">
        <w:rPr>
          <w:rFonts w:ascii="Times New Roman" w:hAnsi="Times New Roman" w:cs="Times New Roman"/>
          <w:sz w:val="24"/>
          <w:szCs w:val="24"/>
        </w:rPr>
        <w:t xml:space="preserve">«15)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w:t>
      </w:r>
      <w:r w:rsidRPr="00555575">
        <w:rPr>
          <w:rFonts w:ascii="Times New Roman" w:hAnsi="Times New Roman" w:cs="Times New Roman"/>
          <w:sz w:val="24"/>
          <w:szCs w:val="24"/>
        </w:rPr>
        <w:lastRenderedPageBreak/>
        <w:t>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555575">
        <w:rPr>
          <w:rFonts w:ascii="Times New Roman" w:hAnsi="Times New Roman" w:cs="Times New Roman"/>
          <w:sz w:val="24"/>
          <w:szCs w:val="24"/>
        </w:rPr>
        <w:t xml:space="preserve"> в соответствии с законодательством Российской Федерации</w:t>
      </w:r>
      <w:proofErr w:type="gramStart"/>
      <w:r w:rsidRPr="00555575">
        <w:rPr>
          <w:rFonts w:ascii="Times New Roman" w:hAnsi="Times New Roman" w:cs="Times New Roman"/>
          <w:sz w:val="24"/>
          <w:szCs w:val="24"/>
        </w:rPr>
        <w:t>;»</w:t>
      </w:r>
      <w:proofErr w:type="gramEnd"/>
      <w:r w:rsidRPr="00555575">
        <w:rPr>
          <w:rFonts w:ascii="Times New Roman" w:hAnsi="Times New Roman" w:cs="Times New Roman"/>
          <w:sz w:val="24"/>
          <w:szCs w:val="24"/>
        </w:rPr>
        <w:t>;</w:t>
      </w:r>
    </w:p>
    <w:p w:rsidR="00555575" w:rsidRPr="00555575" w:rsidRDefault="00555575" w:rsidP="00555575">
      <w:pPr>
        <w:ind w:firstLine="709"/>
        <w:jc w:val="both"/>
        <w:rPr>
          <w:b/>
        </w:rPr>
      </w:pPr>
      <w:r w:rsidRPr="00555575">
        <w:rPr>
          <w:b/>
        </w:rPr>
        <w:t>- пункт 1 дополнить подпунктом 23.1 следующего содержания:</w:t>
      </w:r>
    </w:p>
    <w:p w:rsidR="00555575" w:rsidRPr="00555575" w:rsidRDefault="00555575" w:rsidP="00555575">
      <w:pPr>
        <w:ind w:firstLine="709"/>
        <w:jc w:val="both"/>
        <w:rPr>
          <w:shd w:val="clear" w:color="auto" w:fill="FFFFFF"/>
        </w:rPr>
      </w:pPr>
      <w:r w:rsidRPr="00555575">
        <w:rPr>
          <w:shd w:val="clear" w:color="auto" w:fill="FFFFFF"/>
        </w:rPr>
        <w:t>«23.1)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555575">
        <w:rPr>
          <w:shd w:val="clear" w:color="auto" w:fill="FFFFFF"/>
        </w:rPr>
        <w:t>;»</w:t>
      </w:r>
      <w:proofErr w:type="gramEnd"/>
      <w:r w:rsidRPr="00555575">
        <w:rPr>
          <w:shd w:val="clear" w:color="auto" w:fill="FFFFFF"/>
        </w:rPr>
        <w:t>;</w:t>
      </w:r>
    </w:p>
    <w:p w:rsidR="00555575" w:rsidRPr="00555575" w:rsidRDefault="00555575" w:rsidP="00555575">
      <w:pPr>
        <w:ind w:firstLine="709"/>
        <w:jc w:val="both"/>
      </w:pPr>
      <w:r w:rsidRPr="00555575">
        <w:rPr>
          <w:b/>
        </w:rPr>
        <w:t>- в подпункте 33 пункта 1 слова</w:t>
      </w:r>
      <w:r w:rsidRPr="00555575">
        <w:t xml:space="preserve"> «О государственном кадастре недвижимости» </w:t>
      </w:r>
      <w:r w:rsidRPr="00555575">
        <w:rPr>
          <w:b/>
        </w:rPr>
        <w:t>заменить словами</w:t>
      </w:r>
      <w:r w:rsidRPr="00555575">
        <w:t xml:space="preserve"> «О кадастровой деятельности»;</w:t>
      </w:r>
    </w:p>
    <w:p w:rsidR="00555575" w:rsidRPr="00555575" w:rsidRDefault="00555575" w:rsidP="00555575">
      <w:pPr>
        <w:ind w:firstLine="709"/>
        <w:jc w:val="both"/>
        <w:rPr>
          <w:b/>
          <w:shd w:val="clear" w:color="auto" w:fill="FFFFFF"/>
        </w:rPr>
      </w:pPr>
      <w:r w:rsidRPr="00555575">
        <w:rPr>
          <w:b/>
          <w:shd w:val="clear" w:color="auto" w:fill="FFFFFF"/>
        </w:rPr>
        <w:t>- пункты 3, 4 изложить в следующей редакции:</w:t>
      </w:r>
    </w:p>
    <w:p w:rsidR="00555575" w:rsidRPr="00555575" w:rsidRDefault="00555575" w:rsidP="00555575">
      <w:pPr>
        <w:pStyle w:val="ConsPlusNormal"/>
        <w:ind w:firstLine="709"/>
        <w:jc w:val="both"/>
        <w:rPr>
          <w:rFonts w:ascii="Times New Roman" w:hAnsi="Times New Roman" w:cs="Times New Roman"/>
          <w:sz w:val="24"/>
          <w:szCs w:val="24"/>
        </w:rPr>
      </w:pPr>
      <w:r w:rsidRPr="00555575">
        <w:rPr>
          <w:rFonts w:ascii="Times New Roman" w:hAnsi="Times New Roman" w:cs="Times New Roman"/>
          <w:sz w:val="24"/>
          <w:szCs w:val="24"/>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555575" w:rsidRPr="00555575" w:rsidRDefault="00555575" w:rsidP="00555575">
      <w:pPr>
        <w:ind w:right="-1" w:firstLine="709"/>
        <w:jc w:val="both"/>
      </w:pPr>
      <w:r w:rsidRPr="00555575">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roofErr w:type="gramStart"/>
      <w:r w:rsidRPr="00555575">
        <w:t>.»;</w:t>
      </w:r>
    </w:p>
    <w:p w:rsidR="00555575" w:rsidRPr="00555575" w:rsidRDefault="00555575" w:rsidP="00555575">
      <w:pPr>
        <w:ind w:firstLine="709"/>
        <w:jc w:val="both"/>
        <w:rPr>
          <w:b/>
        </w:rPr>
      </w:pPr>
      <w:proofErr w:type="gramEnd"/>
      <w:r w:rsidRPr="00555575">
        <w:rPr>
          <w:b/>
        </w:rPr>
        <w:t>1.6. в статье 7.1:</w:t>
      </w:r>
    </w:p>
    <w:p w:rsidR="00555575" w:rsidRPr="00555575" w:rsidRDefault="00555575" w:rsidP="00555575">
      <w:pPr>
        <w:ind w:firstLine="709"/>
        <w:jc w:val="both"/>
        <w:rPr>
          <w:b/>
          <w:i/>
        </w:rPr>
      </w:pPr>
      <w:r w:rsidRPr="00555575">
        <w:rPr>
          <w:b/>
        </w:rPr>
        <w:t>- пункт 1 дополнить подпунктом 18 следующего содержания:</w:t>
      </w:r>
      <w:r w:rsidRPr="00555575">
        <w:rPr>
          <w:rStyle w:val="af2"/>
        </w:rPr>
        <w:t xml:space="preserve"> </w:t>
      </w:r>
    </w:p>
    <w:p w:rsidR="00555575" w:rsidRPr="00555575" w:rsidRDefault="00555575" w:rsidP="00555575">
      <w:pPr>
        <w:autoSpaceDE w:val="0"/>
        <w:autoSpaceDN w:val="0"/>
        <w:adjustRightInd w:val="0"/>
        <w:ind w:firstLine="709"/>
        <w:jc w:val="both"/>
      </w:pPr>
      <w:r w:rsidRPr="00555575">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555575">
        <w:t>.»;</w:t>
      </w:r>
      <w:proofErr w:type="gramEnd"/>
    </w:p>
    <w:p w:rsidR="00555575" w:rsidRPr="00555575" w:rsidRDefault="00555575" w:rsidP="00555575">
      <w:pPr>
        <w:ind w:firstLine="709"/>
        <w:jc w:val="both"/>
        <w:rPr>
          <w:b/>
          <w:shd w:val="clear" w:color="auto" w:fill="FFFFFF"/>
        </w:rPr>
      </w:pPr>
      <w:r w:rsidRPr="00555575">
        <w:rPr>
          <w:b/>
          <w:shd w:val="clear" w:color="auto" w:fill="FFFFFF"/>
        </w:rPr>
        <w:t>1.7. статью 9 исключить;</w:t>
      </w:r>
    </w:p>
    <w:p w:rsidR="00555575" w:rsidRPr="00555575" w:rsidRDefault="00555575" w:rsidP="00555575">
      <w:pPr>
        <w:autoSpaceDE w:val="0"/>
        <w:autoSpaceDN w:val="0"/>
        <w:adjustRightInd w:val="0"/>
        <w:ind w:firstLine="709"/>
        <w:jc w:val="both"/>
        <w:rPr>
          <w:b/>
          <w:shd w:val="clear" w:color="auto" w:fill="FFFFFF"/>
        </w:rPr>
      </w:pPr>
      <w:r w:rsidRPr="00555575">
        <w:rPr>
          <w:b/>
          <w:shd w:val="clear" w:color="auto" w:fill="FFFFFF"/>
        </w:rPr>
        <w:t>1.8. пункт 2 статьи 12 исключить;</w:t>
      </w:r>
    </w:p>
    <w:p w:rsidR="00555575" w:rsidRPr="00555575" w:rsidRDefault="00555575" w:rsidP="00555575">
      <w:pPr>
        <w:autoSpaceDE w:val="0"/>
        <w:autoSpaceDN w:val="0"/>
        <w:adjustRightInd w:val="0"/>
        <w:ind w:firstLine="709"/>
        <w:jc w:val="both"/>
        <w:rPr>
          <w:b/>
          <w:shd w:val="clear" w:color="auto" w:fill="FFFFFF"/>
        </w:rPr>
      </w:pPr>
      <w:r w:rsidRPr="00555575">
        <w:rPr>
          <w:b/>
          <w:shd w:val="clear" w:color="auto" w:fill="FFFFFF"/>
        </w:rPr>
        <w:t>1.9. в статье 13:</w:t>
      </w:r>
    </w:p>
    <w:p w:rsidR="00555575" w:rsidRPr="00555575" w:rsidRDefault="00555575" w:rsidP="00555575">
      <w:pPr>
        <w:autoSpaceDE w:val="0"/>
        <w:autoSpaceDN w:val="0"/>
        <w:adjustRightInd w:val="0"/>
        <w:ind w:firstLine="709"/>
        <w:jc w:val="both"/>
        <w:rPr>
          <w:b/>
          <w:shd w:val="clear" w:color="auto" w:fill="FFFFFF"/>
        </w:rPr>
      </w:pPr>
      <w:r w:rsidRPr="00555575">
        <w:rPr>
          <w:b/>
          <w:shd w:val="clear" w:color="auto" w:fill="FFFFFF"/>
        </w:rPr>
        <w:t>- второе предложение пункта 5 исключить;</w:t>
      </w:r>
    </w:p>
    <w:p w:rsidR="00555575" w:rsidRPr="00555575" w:rsidRDefault="00555575" w:rsidP="00555575">
      <w:pPr>
        <w:autoSpaceDE w:val="0"/>
        <w:autoSpaceDN w:val="0"/>
        <w:adjustRightInd w:val="0"/>
        <w:ind w:firstLine="709"/>
        <w:jc w:val="both"/>
        <w:rPr>
          <w:b/>
          <w:shd w:val="clear" w:color="auto" w:fill="FFFFFF"/>
        </w:rPr>
      </w:pPr>
      <w:r w:rsidRPr="00555575">
        <w:rPr>
          <w:b/>
          <w:shd w:val="clear" w:color="auto" w:fill="FFFFFF"/>
        </w:rPr>
        <w:t>- пункт 6 изложить в следующей редакции:</w:t>
      </w:r>
    </w:p>
    <w:p w:rsidR="00555575" w:rsidRPr="00555575" w:rsidRDefault="00555575" w:rsidP="00555575">
      <w:pPr>
        <w:ind w:right="-51" w:firstLine="709"/>
        <w:jc w:val="both"/>
        <w:rPr>
          <w:iCs/>
        </w:rPr>
      </w:pPr>
      <w:r w:rsidRPr="00555575">
        <w:t xml:space="preserve">«6. </w:t>
      </w:r>
      <w:r w:rsidRPr="00555575">
        <w:rPr>
          <w:iCs/>
        </w:rPr>
        <w:t xml:space="preserve">Гарантии осуществления полномочий главы </w:t>
      </w:r>
      <w:r w:rsidRPr="00555575">
        <w:t xml:space="preserve">сельсовета </w:t>
      </w:r>
      <w:r w:rsidRPr="00555575">
        <w:rPr>
          <w:iCs/>
        </w:rPr>
        <w:t>устанавливаются настоящим Уставом в соответствии с федеральными законами и законами Красноярского края</w:t>
      </w:r>
      <w:proofErr w:type="gramStart"/>
      <w:r w:rsidRPr="00555575">
        <w:rPr>
          <w:iCs/>
        </w:rPr>
        <w:t xml:space="preserve">.»; </w:t>
      </w:r>
    </w:p>
    <w:p w:rsidR="00555575" w:rsidRPr="00555575" w:rsidRDefault="00555575" w:rsidP="00555575">
      <w:pPr>
        <w:ind w:right="-51" w:firstLine="709"/>
        <w:jc w:val="both"/>
        <w:rPr>
          <w:b/>
          <w:iCs/>
        </w:rPr>
      </w:pPr>
      <w:proofErr w:type="gramEnd"/>
      <w:r w:rsidRPr="00555575">
        <w:rPr>
          <w:b/>
          <w:iCs/>
        </w:rPr>
        <w:t>1.10. в статье 15:</w:t>
      </w:r>
    </w:p>
    <w:p w:rsidR="00555575" w:rsidRPr="00555575" w:rsidRDefault="00555575" w:rsidP="00555575">
      <w:pPr>
        <w:ind w:right="-51" w:firstLine="709"/>
        <w:jc w:val="both"/>
        <w:rPr>
          <w:b/>
          <w:iCs/>
        </w:rPr>
      </w:pPr>
      <w:r w:rsidRPr="00555575">
        <w:rPr>
          <w:b/>
          <w:iCs/>
        </w:rPr>
        <w:t>- подпункт 8 пункта 2 исключить;</w:t>
      </w:r>
    </w:p>
    <w:p w:rsidR="00555575" w:rsidRPr="00555575" w:rsidRDefault="00555575" w:rsidP="00555575">
      <w:pPr>
        <w:ind w:right="-51" w:firstLine="709"/>
        <w:jc w:val="both"/>
        <w:rPr>
          <w:iCs/>
        </w:rPr>
      </w:pPr>
      <w:r w:rsidRPr="00555575">
        <w:rPr>
          <w:b/>
          <w:iCs/>
        </w:rPr>
        <w:t>- в подпункте 13 пункта 2 после слов</w:t>
      </w:r>
      <w:r w:rsidRPr="00555575">
        <w:rPr>
          <w:iCs/>
        </w:rPr>
        <w:t xml:space="preserve"> «границ сельсовета» </w:t>
      </w:r>
      <w:r w:rsidRPr="00555575">
        <w:rPr>
          <w:b/>
          <w:iCs/>
        </w:rPr>
        <w:t>дополнить словами</w:t>
      </w:r>
      <w:r w:rsidRPr="00555575">
        <w:rPr>
          <w:iCs/>
        </w:rPr>
        <w:t xml:space="preserve"> «или объединения с городским округом»;</w:t>
      </w:r>
    </w:p>
    <w:p w:rsidR="00555575" w:rsidRPr="00555575" w:rsidRDefault="00555575" w:rsidP="00555575">
      <w:pPr>
        <w:ind w:right="-51" w:firstLine="709"/>
        <w:jc w:val="both"/>
        <w:rPr>
          <w:b/>
          <w:iCs/>
        </w:rPr>
      </w:pPr>
      <w:r w:rsidRPr="00555575">
        <w:rPr>
          <w:b/>
          <w:iCs/>
        </w:rPr>
        <w:t>- абзац второй пункта 3 исключить;</w:t>
      </w:r>
    </w:p>
    <w:p w:rsidR="00555575" w:rsidRPr="00555575" w:rsidRDefault="00555575" w:rsidP="00555575">
      <w:pPr>
        <w:ind w:right="-51" w:firstLine="709"/>
        <w:jc w:val="both"/>
        <w:rPr>
          <w:b/>
          <w:iCs/>
        </w:rPr>
      </w:pPr>
      <w:r w:rsidRPr="00555575">
        <w:rPr>
          <w:b/>
          <w:iCs/>
        </w:rPr>
        <w:t>1.11. в статье 16:</w:t>
      </w:r>
    </w:p>
    <w:p w:rsidR="00555575" w:rsidRPr="00555575" w:rsidRDefault="00555575" w:rsidP="00555575">
      <w:pPr>
        <w:ind w:right="-51" w:firstLine="709"/>
        <w:jc w:val="both"/>
        <w:rPr>
          <w:b/>
          <w:iCs/>
        </w:rPr>
      </w:pPr>
      <w:r w:rsidRPr="00555575">
        <w:rPr>
          <w:b/>
          <w:iCs/>
        </w:rPr>
        <w:t>- в подпункте 15 пункта 1 слова</w:t>
      </w:r>
      <w:r w:rsidRPr="00555575">
        <w:rPr>
          <w:iCs/>
        </w:rPr>
        <w:t xml:space="preserve"> «и иных подведомственных ему органов местного самоуправления» </w:t>
      </w:r>
      <w:r w:rsidRPr="00555575">
        <w:rPr>
          <w:b/>
          <w:iCs/>
        </w:rPr>
        <w:t xml:space="preserve">исключить; </w:t>
      </w:r>
    </w:p>
    <w:p w:rsidR="00555575" w:rsidRPr="00555575" w:rsidRDefault="00555575" w:rsidP="00555575">
      <w:pPr>
        <w:ind w:right="-51" w:firstLine="709"/>
        <w:jc w:val="both"/>
        <w:rPr>
          <w:b/>
          <w:iCs/>
        </w:rPr>
      </w:pPr>
      <w:r w:rsidRPr="00555575">
        <w:rPr>
          <w:b/>
          <w:iCs/>
        </w:rPr>
        <w:t>- пункт 2 исключить;</w:t>
      </w:r>
    </w:p>
    <w:p w:rsidR="00555575" w:rsidRPr="00555575" w:rsidRDefault="00555575" w:rsidP="00555575">
      <w:pPr>
        <w:ind w:right="-51" w:firstLine="709"/>
        <w:jc w:val="both"/>
      </w:pPr>
      <w:r w:rsidRPr="00555575">
        <w:rPr>
          <w:b/>
          <w:iCs/>
        </w:rPr>
        <w:t>1.12. пункт 2 статьи 17 изложить в следующей редакции:</w:t>
      </w:r>
    </w:p>
    <w:p w:rsidR="00555575" w:rsidRPr="00555575" w:rsidRDefault="00555575" w:rsidP="00555575">
      <w:pPr>
        <w:autoSpaceDE w:val="0"/>
        <w:autoSpaceDN w:val="0"/>
        <w:adjustRightInd w:val="0"/>
        <w:ind w:firstLine="709"/>
        <w:jc w:val="both"/>
      </w:pPr>
      <w:r w:rsidRPr="00555575">
        <w:t>«2. В случае временного отсутствия главы поселения (отпуск, болезнь, командировка) его полномочия исполняет заместитель главы поселения, а в случае его отсутствия – иное должностное лицо органов местного самоуправления, определенное Советом депутатов</w:t>
      </w:r>
      <w:proofErr w:type="gramStart"/>
      <w:r w:rsidRPr="00555575">
        <w:t>.»;</w:t>
      </w:r>
    </w:p>
    <w:p w:rsidR="00555575" w:rsidRPr="00555575" w:rsidRDefault="00555575" w:rsidP="00555575">
      <w:pPr>
        <w:autoSpaceDE w:val="0"/>
        <w:autoSpaceDN w:val="0"/>
        <w:adjustRightInd w:val="0"/>
        <w:ind w:firstLine="709"/>
        <w:jc w:val="both"/>
        <w:rPr>
          <w:b/>
        </w:rPr>
      </w:pPr>
      <w:proofErr w:type="gramEnd"/>
      <w:r w:rsidRPr="00555575">
        <w:rPr>
          <w:b/>
        </w:rPr>
        <w:t>1.13. второе предложение пункта 4 статьи 20 исключить;</w:t>
      </w:r>
    </w:p>
    <w:p w:rsidR="00555575" w:rsidRPr="00555575" w:rsidRDefault="00555575" w:rsidP="00555575">
      <w:pPr>
        <w:ind w:right="-51" w:firstLine="709"/>
        <w:jc w:val="both"/>
        <w:rPr>
          <w:iCs/>
        </w:rPr>
      </w:pPr>
      <w:r w:rsidRPr="00555575">
        <w:rPr>
          <w:b/>
          <w:iCs/>
        </w:rPr>
        <w:t>1.14. в подпункте 5 пункта 1 статьи 21 после слов</w:t>
      </w:r>
      <w:r w:rsidRPr="00555575">
        <w:rPr>
          <w:iCs/>
        </w:rPr>
        <w:t xml:space="preserve"> «его границ» </w:t>
      </w:r>
      <w:r w:rsidRPr="00555575">
        <w:rPr>
          <w:b/>
          <w:iCs/>
        </w:rPr>
        <w:t>дополнить словами</w:t>
      </w:r>
      <w:r w:rsidRPr="00555575">
        <w:rPr>
          <w:iCs/>
        </w:rPr>
        <w:t xml:space="preserve"> «или объединения поселения с городским округом»;</w:t>
      </w:r>
    </w:p>
    <w:p w:rsidR="00555575" w:rsidRPr="00555575" w:rsidRDefault="00555575" w:rsidP="00555575">
      <w:pPr>
        <w:ind w:right="-51" w:firstLine="709"/>
        <w:jc w:val="both"/>
        <w:rPr>
          <w:iCs/>
        </w:rPr>
      </w:pPr>
      <w:r w:rsidRPr="00555575">
        <w:rPr>
          <w:b/>
          <w:iCs/>
        </w:rPr>
        <w:t>1.15.  подпункт 3 пункта 2 статьи 24</w:t>
      </w:r>
      <w:r w:rsidRPr="00555575">
        <w:rPr>
          <w:iCs/>
        </w:rPr>
        <w:t xml:space="preserve"> изложить в новой редакции: </w:t>
      </w:r>
    </w:p>
    <w:p w:rsidR="00555575" w:rsidRPr="00555575" w:rsidRDefault="00555575" w:rsidP="00555575">
      <w:pPr>
        <w:ind w:right="-51" w:firstLine="709"/>
        <w:jc w:val="both"/>
      </w:pPr>
      <w:r w:rsidRPr="00555575">
        <w:rPr>
          <w:iCs/>
        </w:rPr>
        <w:t xml:space="preserve">3) </w:t>
      </w:r>
      <w:r w:rsidRPr="00555575">
        <w:t>созывает по собственной инициативе, по инициативе главы,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555575" w:rsidRPr="00555575" w:rsidRDefault="00555575" w:rsidP="00555575">
      <w:pPr>
        <w:ind w:right="-51" w:firstLine="709"/>
        <w:jc w:val="both"/>
        <w:rPr>
          <w:b/>
          <w:iCs/>
        </w:rPr>
      </w:pPr>
      <w:r w:rsidRPr="00555575">
        <w:rPr>
          <w:b/>
          <w:iCs/>
        </w:rPr>
        <w:t>1.16. пункт 6 статьи 27 изложить в следующей редакции:</w:t>
      </w:r>
    </w:p>
    <w:p w:rsidR="00555575" w:rsidRPr="00555575" w:rsidRDefault="00555575" w:rsidP="00555575">
      <w:pPr>
        <w:ind w:right="-51" w:firstLine="709"/>
        <w:jc w:val="both"/>
        <w:rPr>
          <w:iCs/>
        </w:rPr>
      </w:pPr>
      <w:r w:rsidRPr="00555575">
        <w:rPr>
          <w:iCs/>
        </w:rPr>
        <w:lastRenderedPageBreak/>
        <w:t xml:space="preserve">«6. </w:t>
      </w:r>
      <w:proofErr w:type="gramStart"/>
      <w:r w:rsidRPr="00555575">
        <w:rPr>
          <w:iCs/>
        </w:rPr>
        <w:t>Решения Совета, кроме указанных в пунктах 7, 8 настоящей статьи, вступают в силу после подписания, если иное не указано в решении.»;</w:t>
      </w:r>
      <w:proofErr w:type="gramEnd"/>
    </w:p>
    <w:p w:rsidR="00555575" w:rsidRPr="00555575" w:rsidRDefault="00555575" w:rsidP="00555575">
      <w:pPr>
        <w:autoSpaceDE w:val="0"/>
        <w:autoSpaceDN w:val="0"/>
        <w:adjustRightInd w:val="0"/>
        <w:ind w:firstLine="709"/>
        <w:jc w:val="both"/>
        <w:rPr>
          <w:b/>
        </w:rPr>
      </w:pPr>
      <w:r w:rsidRPr="00555575">
        <w:rPr>
          <w:b/>
        </w:rPr>
        <w:t>1.17. пункт 6 статьи 28 изложить в следующей редакции:</w:t>
      </w:r>
    </w:p>
    <w:p w:rsidR="00555575" w:rsidRPr="00555575" w:rsidRDefault="00555575" w:rsidP="00555575">
      <w:pPr>
        <w:ind w:right="-51" w:firstLine="709"/>
        <w:jc w:val="both"/>
      </w:pPr>
      <w:r w:rsidRPr="00555575">
        <w:t xml:space="preserve">«6. Гарантии </w:t>
      </w:r>
      <w:proofErr w:type="gramStart"/>
      <w:r w:rsidRPr="00555575">
        <w:t>осуществления полномочий депутата Совета депутатов сельсовета</w:t>
      </w:r>
      <w:proofErr w:type="gramEnd"/>
      <w:r w:rsidRPr="00555575">
        <w:t xml:space="preserve"> устанавливаются настоящим Уставом в соответствии с федеральными законами и законами Красноярского края.»;</w:t>
      </w:r>
    </w:p>
    <w:p w:rsidR="00555575" w:rsidRPr="00555575" w:rsidRDefault="00555575" w:rsidP="00555575">
      <w:pPr>
        <w:autoSpaceDE w:val="0"/>
        <w:autoSpaceDN w:val="0"/>
        <w:adjustRightInd w:val="0"/>
        <w:ind w:firstLine="709"/>
        <w:jc w:val="both"/>
        <w:rPr>
          <w:b/>
        </w:rPr>
      </w:pPr>
      <w:r w:rsidRPr="00555575">
        <w:rPr>
          <w:b/>
        </w:rPr>
        <w:t>1.18. в статье 35:</w:t>
      </w:r>
    </w:p>
    <w:p w:rsidR="00555575" w:rsidRPr="00555575" w:rsidRDefault="00555575" w:rsidP="00555575">
      <w:pPr>
        <w:autoSpaceDE w:val="0"/>
        <w:autoSpaceDN w:val="0"/>
        <w:adjustRightInd w:val="0"/>
        <w:ind w:firstLine="709"/>
        <w:jc w:val="both"/>
        <w:rPr>
          <w:b/>
        </w:rPr>
      </w:pPr>
      <w:r w:rsidRPr="00555575">
        <w:rPr>
          <w:b/>
        </w:rPr>
        <w:t>- пункт 1 дополнить абзацем вторым следующего содержания:</w:t>
      </w:r>
    </w:p>
    <w:p w:rsidR="00555575" w:rsidRPr="00555575" w:rsidRDefault="00555575" w:rsidP="00555575">
      <w:pPr>
        <w:ind w:right="-1" w:firstLine="709"/>
        <w:jc w:val="both"/>
      </w:pPr>
      <w:r w:rsidRPr="00555575">
        <w:t xml:space="preserve">«Решение о назначении выборов в Совет депутатов принимается Советом не ранее чем за 90 дней и не </w:t>
      </w:r>
      <w:proofErr w:type="gramStart"/>
      <w:r w:rsidRPr="00555575">
        <w:t>позднее</w:t>
      </w:r>
      <w:proofErr w:type="gramEnd"/>
      <w:r w:rsidRPr="00555575">
        <w:t xml:space="preserve"> чем за 80 дней до дня голосования.»;</w:t>
      </w:r>
    </w:p>
    <w:p w:rsidR="00555575" w:rsidRPr="00555575" w:rsidRDefault="00555575" w:rsidP="00555575">
      <w:pPr>
        <w:ind w:right="-1" w:firstLine="709"/>
        <w:jc w:val="both"/>
        <w:rPr>
          <w:b/>
        </w:rPr>
      </w:pPr>
      <w:r w:rsidRPr="00555575">
        <w:rPr>
          <w:b/>
        </w:rPr>
        <w:t xml:space="preserve">- в пункте 2 после слова </w:t>
      </w:r>
      <w:r w:rsidRPr="00555575">
        <w:t>«итогов»</w:t>
      </w:r>
      <w:r w:rsidRPr="00555575">
        <w:rPr>
          <w:b/>
        </w:rPr>
        <w:t xml:space="preserve"> дополнить словом </w:t>
      </w:r>
      <w:r w:rsidRPr="00555575">
        <w:t>«голосования»;</w:t>
      </w:r>
    </w:p>
    <w:p w:rsidR="00555575" w:rsidRPr="00555575" w:rsidRDefault="00555575" w:rsidP="00555575">
      <w:pPr>
        <w:ind w:right="-1" w:firstLine="709"/>
        <w:jc w:val="both"/>
        <w:rPr>
          <w:b/>
        </w:rPr>
      </w:pPr>
      <w:r w:rsidRPr="00555575">
        <w:rPr>
          <w:b/>
        </w:rPr>
        <w:t xml:space="preserve">- пункт 3 дополнить словом </w:t>
      </w:r>
      <w:r w:rsidRPr="00555575">
        <w:t>«(обнародованию)»;</w:t>
      </w:r>
    </w:p>
    <w:p w:rsidR="00555575" w:rsidRPr="00555575" w:rsidRDefault="00555575" w:rsidP="00555575">
      <w:pPr>
        <w:ind w:firstLine="709"/>
        <w:jc w:val="both"/>
        <w:rPr>
          <w:b/>
          <w:shd w:val="clear" w:color="auto" w:fill="FFFFFF"/>
        </w:rPr>
      </w:pPr>
      <w:r w:rsidRPr="00555575">
        <w:rPr>
          <w:b/>
          <w:shd w:val="clear" w:color="auto" w:fill="FFFFFF"/>
        </w:rPr>
        <w:t xml:space="preserve">1.19. в пункте 1 статьи 35.1 слова «, </w:t>
      </w:r>
      <w:r w:rsidRPr="00555575">
        <w:rPr>
          <w:shd w:val="clear" w:color="auto" w:fill="FFFFFF"/>
        </w:rPr>
        <w:t>члена выборного органа местного самоуправления, выборного должностного лица местного самоуправления»</w:t>
      </w:r>
      <w:r w:rsidRPr="00555575">
        <w:rPr>
          <w:b/>
          <w:shd w:val="clear" w:color="auto" w:fill="FFFFFF"/>
        </w:rPr>
        <w:t xml:space="preserve"> исключить;</w:t>
      </w:r>
    </w:p>
    <w:p w:rsidR="00555575" w:rsidRPr="00555575" w:rsidRDefault="00555575" w:rsidP="00555575">
      <w:pPr>
        <w:pStyle w:val="ConsPlusTitle"/>
        <w:ind w:firstLine="709"/>
        <w:jc w:val="both"/>
        <w:outlineLvl w:val="2"/>
        <w:rPr>
          <w:rFonts w:ascii="Times New Roman" w:hAnsi="Times New Roman" w:cs="Times New Roman"/>
          <w:sz w:val="24"/>
          <w:szCs w:val="24"/>
        </w:rPr>
      </w:pPr>
      <w:r w:rsidRPr="00555575">
        <w:rPr>
          <w:rFonts w:ascii="Times New Roman" w:hAnsi="Times New Roman" w:cs="Times New Roman"/>
          <w:sz w:val="24"/>
          <w:szCs w:val="24"/>
        </w:rPr>
        <w:t>1.20. пункты 2, 3 статьи 37 изложить в следующей редакции:</w:t>
      </w:r>
    </w:p>
    <w:p w:rsidR="00555575" w:rsidRPr="00555575" w:rsidRDefault="00555575" w:rsidP="00555575">
      <w:pPr>
        <w:autoSpaceDE w:val="0"/>
        <w:autoSpaceDN w:val="0"/>
        <w:adjustRightInd w:val="0"/>
        <w:ind w:firstLine="709"/>
        <w:jc w:val="both"/>
        <w:rPr>
          <w:rFonts w:eastAsia="Calibri"/>
          <w:bCs/>
          <w:lang w:eastAsia="en-US"/>
        </w:rPr>
      </w:pPr>
      <w:r w:rsidRPr="00555575">
        <w:rPr>
          <w:rFonts w:eastAsia="Calibri"/>
          <w:bCs/>
          <w:lang w:eastAsia="en-US"/>
        </w:rPr>
        <w:t xml:space="preserve">«2.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 </w:t>
      </w:r>
    </w:p>
    <w:p w:rsidR="00555575" w:rsidRPr="00555575" w:rsidRDefault="00555575" w:rsidP="00555575">
      <w:pPr>
        <w:autoSpaceDE w:val="0"/>
        <w:autoSpaceDN w:val="0"/>
        <w:adjustRightInd w:val="0"/>
        <w:ind w:firstLine="709"/>
        <w:jc w:val="both"/>
        <w:rPr>
          <w:rFonts w:eastAsia="Calibri"/>
          <w:lang w:eastAsia="en-US"/>
        </w:rPr>
      </w:pPr>
      <w:r w:rsidRPr="00555575">
        <w:rPr>
          <w:rFonts w:eastAsia="Calibri"/>
          <w:lang w:eastAsia="en-US"/>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roofErr w:type="gramStart"/>
      <w:r w:rsidRPr="00555575">
        <w:rPr>
          <w:rFonts w:eastAsia="Calibri"/>
          <w:lang w:eastAsia="en-US"/>
        </w:rPr>
        <w:t>.»;</w:t>
      </w:r>
    </w:p>
    <w:p w:rsidR="00555575" w:rsidRPr="00555575" w:rsidRDefault="00555575" w:rsidP="00555575">
      <w:pPr>
        <w:ind w:right="-51" w:firstLine="709"/>
        <w:jc w:val="both"/>
        <w:rPr>
          <w:b/>
        </w:rPr>
      </w:pPr>
      <w:proofErr w:type="gramEnd"/>
      <w:r w:rsidRPr="00555575">
        <w:rPr>
          <w:b/>
        </w:rPr>
        <w:t>1.21. статью 39 изложить в следующей редакции:</w:t>
      </w:r>
    </w:p>
    <w:p w:rsidR="00555575" w:rsidRPr="00555575" w:rsidRDefault="00555575" w:rsidP="00555575">
      <w:pPr>
        <w:ind w:firstLine="709"/>
        <w:jc w:val="both"/>
        <w:rPr>
          <w:b/>
        </w:rPr>
      </w:pPr>
      <w:r w:rsidRPr="00555575">
        <w:rPr>
          <w:b/>
        </w:rPr>
        <w:t xml:space="preserve">«Статья 39. </w:t>
      </w:r>
      <w:r w:rsidRPr="00555575">
        <w:rPr>
          <w:b/>
          <w:bCs/>
        </w:rPr>
        <w:t>Публичные</w:t>
      </w:r>
      <w:r w:rsidRPr="00555575">
        <w:rPr>
          <w:b/>
        </w:rPr>
        <w:t xml:space="preserve"> слушания</w:t>
      </w:r>
    </w:p>
    <w:p w:rsidR="00555575" w:rsidRPr="00555575" w:rsidRDefault="00555575" w:rsidP="00555575">
      <w:pPr>
        <w:numPr>
          <w:ilvl w:val="0"/>
          <w:numId w:val="8"/>
        </w:numPr>
        <w:tabs>
          <w:tab w:val="left" w:pos="1134"/>
        </w:tabs>
        <w:ind w:left="0" w:right="-1" w:firstLine="709"/>
        <w:jc w:val="both"/>
      </w:pPr>
      <w:r w:rsidRPr="00555575">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555575" w:rsidRPr="00555575" w:rsidRDefault="00555575" w:rsidP="00555575">
      <w:pPr>
        <w:ind w:right="-1" w:firstLine="709"/>
        <w:jc w:val="both"/>
      </w:pPr>
      <w:r w:rsidRPr="00555575">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555575" w:rsidRPr="00555575" w:rsidRDefault="00555575" w:rsidP="00555575">
      <w:pPr>
        <w:ind w:right="-1" w:firstLine="709"/>
        <w:jc w:val="both"/>
      </w:pPr>
      <w:r w:rsidRPr="00555575">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555575" w:rsidRPr="00555575" w:rsidRDefault="00555575" w:rsidP="00555575">
      <w:pPr>
        <w:ind w:right="-1" w:firstLine="709"/>
        <w:jc w:val="both"/>
      </w:pPr>
      <w:r w:rsidRPr="00555575">
        <w:t>2. На публичные слушания должны выноситься:</w:t>
      </w:r>
    </w:p>
    <w:p w:rsidR="00555575" w:rsidRPr="00555575" w:rsidRDefault="00555575" w:rsidP="00555575">
      <w:pPr>
        <w:autoSpaceDE w:val="0"/>
        <w:autoSpaceDN w:val="0"/>
        <w:adjustRightInd w:val="0"/>
        <w:ind w:firstLine="709"/>
        <w:jc w:val="both"/>
      </w:pPr>
      <w:proofErr w:type="gramStart"/>
      <w:r w:rsidRPr="00555575">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555575" w:rsidRPr="00555575" w:rsidRDefault="00555575" w:rsidP="00555575">
      <w:pPr>
        <w:autoSpaceDE w:val="0"/>
        <w:autoSpaceDN w:val="0"/>
        <w:adjustRightInd w:val="0"/>
        <w:ind w:firstLine="709"/>
        <w:jc w:val="both"/>
      </w:pPr>
      <w:r w:rsidRPr="00555575">
        <w:t>2) проект местного бюджета и отчет о его исполнении;</w:t>
      </w:r>
    </w:p>
    <w:p w:rsidR="00555575" w:rsidRPr="00555575" w:rsidRDefault="00555575" w:rsidP="00555575">
      <w:pPr>
        <w:autoSpaceDE w:val="0"/>
        <w:autoSpaceDN w:val="0"/>
        <w:adjustRightInd w:val="0"/>
        <w:ind w:firstLine="709"/>
        <w:jc w:val="both"/>
      </w:pPr>
      <w:r w:rsidRPr="00555575">
        <w:t>3) прое</w:t>
      </w:r>
      <w:proofErr w:type="gramStart"/>
      <w:r w:rsidRPr="00555575">
        <w:t>кт стр</w:t>
      </w:r>
      <w:proofErr w:type="gramEnd"/>
      <w:r w:rsidRPr="00555575">
        <w:t>атегии социально-экономического развития муниципального образования;</w:t>
      </w:r>
    </w:p>
    <w:p w:rsidR="00555575" w:rsidRPr="00555575" w:rsidRDefault="00555575" w:rsidP="00555575">
      <w:pPr>
        <w:autoSpaceDE w:val="0"/>
        <w:autoSpaceDN w:val="0"/>
        <w:adjustRightInd w:val="0"/>
        <w:ind w:firstLine="709"/>
        <w:jc w:val="both"/>
      </w:pPr>
      <w:r w:rsidRPr="00555575">
        <w:t>4)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55575" w:rsidRPr="00555575" w:rsidRDefault="00555575" w:rsidP="00555575">
      <w:pPr>
        <w:ind w:right="-1" w:firstLine="709"/>
        <w:jc w:val="both"/>
      </w:pPr>
      <w:r w:rsidRPr="00555575">
        <w:t xml:space="preserve">3. </w:t>
      </w:r>
      <w:proofErr w:type="gramStart"/>
      <w:r w:rsidRPr="00555575">
        <w:t xml:space="preserve">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w:t>
      </w:r>
      <w:r w:rsidRPr="00555575">
        <w:lastRenderedPageBreak/>
        <w:t>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555575" w:rsidRPr="00555575" w:rsidRDefault="00555575" w:rsidP="00555575">
      <w:pPr>
        <w:autoSpaceDE w:val="0"/>
        <w:autoSpaceDN w:val="0"/>
        <w:adjustRightInd w:val="0"/>
        <w:ind w:firstLine="709"/>
        <w:jc w:val="both"/>
      </w:pPr>
      <w:r w:rsidRPr="00555575">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roofErr w:type="gramStart"/>
      <w:r w:rsidRPr="00555575">
        <w:t>.»;</w:t>
      </w:r>
    </w:p>
    <w:p w:rsidR="00555575" w:rsidRPr="00555575" w:rsidRDefault="00555575" w:rsidP="00555575">
      <w:pPr>
        <w:ind w:right="-1" w:firstLine="709"/>
        <w:jc w:val="both"/>
        <w:rPr>
          <w:b/>
          <w:bCs/>
        </w:rPr>
      </w:pPr>
      <w:proofErr w:type="gramEnd"/>
      <w:r w:rsidRPr="00555575">
        <w:rPr>
          <w:b/>
          <w:bCs/>
        </w:rPr>
        <w:t>1.22. в статье 42.1:</w:t>
      </w:r>
    </w:p>
    <w:p w:rsidR="00555575" w:rsidRPr="00555575" w:rsidRDefault="00555575" w:rsidP="00555575">
      <w:pPr>
        <w:ind w:right="-1" w:firstLine="709"/>
        <w:jc w:val="both"/>
        <w:rPr>
          <w:bCs/>
        </w:rPr>
      </w:pPr>
      <w:r w:rsidRPr="00555575">
        <w:rPr>
          <w:b/>
          <w:bCs/>
        </w:rPr>
        <w:t xml:space="preserve">- в абзаце третьем пункта 2 слова </w:t>
      </w:r>
      <w:r w:rsidRPr="00555575">
        <w:rPr>
          <w:bCs/>
        </w:rPr>
        <w:t>«по выбору старосты»</w:t>
      </w:r>
      <w:r w:rsidRPr="00555575">
        <w:rPr>
          <w:b/>
          <w:bCs/>
        </w:rPr>
        <w:t xml:space="preserve"> заменить словами </w:t>
      </w:r>
      <w:r w:rsidRPr="00555575">
        <w:rPr>
          <w:bCs/>
        </w:rPr>
        <w:t>«по назначению старосты»;</w:t>
      </w:r>
    </w:p>
    <w:p w:rsidR="00555575" w:rsidRPr="00555575" w:rsidRDefault="00555575" w:rsidP="00555575">
      <w:pPr>
        <w:pStyle w:val="ConsPlusTitle"/>
        <w:ind w:firstLine="709"/>
        <w:jc w:val="both"/>
        <w:outlineLvl w:val="2"/>
        <w:rPr>
          <w:rFonts w:ascii="Times New Roman" w:hAnsi="Times New Roman" w:cs="Times New Roman"/>
          <w:sz w:val="24"/>
          <w:szCs w:val="24"/>
        </w:rPr>
      </w:pPr>
      <w:r w:rsidRPr="00555575">
        <w:rPr>
          <w:rFonts w:ascii="Times New Roman" w:hAnsi="Times New Roman" w:cs="Times New Roman"/>
          <w:sz w:val="24"/>
          <w:szCs w:val="24"/>
        </w:rPr>
        <w:t xml:space="preserve">1.23. в пункте 2 статьи 43 слово </w:t>
      </w:r>
      <w:r w:rsidRPr="00555575">
        <w:rPr>
          <w:rFonts w:ascii="Times New Roman" w:hAnsi="Times New Roman" w:cs="Times New Roman"/>
          <w:b w:val="0"/>
          <w:sz w:val="24"/>
          <w:szCs w:val="24"/>
        </w:rPr>
        <w:t>«общие»</w:t>
      </w:r>
      <w:r w:rsidRPr="00555575">
        <w:rPr>
          <w:rFonts w:ascii="Times New Roman" w:hAnsi="Times New Roman" w:cs="Times New Roman"/>
          <w:sz w:val="24"/>
          <w:szCs w:val="24"/>
        </w:rPr>
        <w:t xml:space="preserve"> исключить;</w:t>
      </w:r>
    </w:p>
    <w:p w:rsidR="00555575" w:rsidRPr="00555575" w:rsidRDefault="00555575" w:rsidP="00555575">
      <w:pPr>
        <w:ind w:right="-1" w:firstLine="709"/>
        <w:jc w:val="both"/>
        <w:rPr>
          <w:b/>
          <w:bCs/>
        </w:rPr>
      </w:pPr>
      <w:r w:rsidRPr="00555575">
        <w:rPr>
          <w:b/>
          <w:bCs/>
        </w:rPr>
        <w:t>1.24. наименование статьи 45 изложить в следующей редакции:</w:t>
      </w:r>
    </w:p>
    <w:p w:rsidR="00555575" w:rsidRPr="00555575" w:rsidRDefault="00555575" w:rsidP="00555575">
      <w:pPr>
        <w:pStyle w:val="ConsPlusTitle"/>
        <w:ind w:firstLine="709"/>
        <w:jc w:val="both"/>
        <w:outlineLvl w:val="2"/>
        <w:rPr>
          <w:rFonts w:ascii="Times New Roman" w:hAnsi="Times New Roman" w:cs="Times New Roman"/>
          <w:b w:val="0"/>
          <w:sz w:val="24"/>
          <w:szCs w:val="24"/>
        </w:rPr>
      </w:pPr>
      <w:r w:rsidRPr="00555575">
        <w:rPr>
          <w:rFonts w:ascii="Times New Roman" w:hAnsi="Times New Roman" w:cs="Times New Roman"/>
          <w:b w:val="0"/>
          <w:sz w:val="24"/>
          <w:szCs w:val="24"/>
        </w:rPr>
        <w:t>«</w:t>
      </w:r>
      <w:r w:rsidRPr="00555575">
        <w:rPr>
          <w:rFonts w:ascii="Times New Roman" w:hAnsi="Times New Roman" w:cs="Times New Roman"/>
          <w:sz w:val="24"/>
          <w:szCs w:val="24"/>
        </w:rPr>
        <w:t>Статья 45. Собрания, конференции жителей</w:t>
      </w:r>
      <w:r w:rsidRPr="00555575">
        <w:rPr>
          <w:rFonts w:ascii="Times New Roman" w:hAnsi="Times New Roman" w:cs="Times New Roman"/>
          <w:b w:val="0"/>
          <w:sz w:val="24"/>
          <w:szCs w:val="24"/>
        </w:rPr>
        <w:t>»;</w:t>
      </w:r>
    </w:p>
    <w:p w:rsidR="00555575" w:rsidRPr="00555575" w:rsidRDefault="00555575" w:rsidP="00555575">
      <w:pPr>
        <w:pStyle w:val="ConsPlusTitle"/>
        <w:ind w:firstLine="709"/>
        <w:jc w:val="both"/>
        <w:outlineLvl w:val="2"/>
        <w:rPr>
          <w:rFonts w:ascii="Times New Roman" w:hAnsi="Times New Roman" w:cs="Times New Roman"/>
          <w:sz w:val="24"/>
          <w:szCs w:val="24"/>
        </w:rPr>
      </w:pPr>
      <w:r w:rsidRPr="00555575">
        <w:rPr>
          <w:rFonts w:ascii="Times New Roman" w:hAnsi="Times New Roman" w:cs="Times New Roman"/>
          <w:sz w:val="24"/>
          <w:szCs w:val="24"/>
        </w:rPr>
        <w:t xml:space="preserve">1.25. в пункте 1 статьи 46 слово </w:t>
      </w:r>
      <w:r w:rsidRPr="00555575">
        <w:rPr>
          <w:rFonts w:ascii="Times New Roman" w:hAnsi="Times New Roman" w:cs="Times New Roman"/>
          <w:b w:val="0"/>
          <w:sz w:val="24"/>
          <w:szCs w:val="24"/>
        </w:rPr>
        <w:t>«общих»</w:t>
      </w:r>
      <w:r w:rsidRPr="00555575">
        <w:rPr>
          <w:rFonts w:ascii="Times New Roman" w:hAnsi="Times New Roman" w:cs="Times New Roman"/>
          <w:sz w:val="24"/>
          <w:szCs w:val="24"/>
        </w:rPr>
        <w:t xml:space="preserve"> исключить;</w:t>
      </w:r>
    </w:p>
    <w:p w:rsidR="00555575" w:rsidRPr="00555575" w:rsidRDefault="00555575" w:rsidP="00555575">
      <w:pPr>
        <w:ind w:right="-51" w:firstLine="709"/>
        <w:jc w:val="both"/>
        <w:rPr>
          <w:b/>
        </w:rPr>
      </w:pPr>
      <w:r w:rsidRPr="00555575">
        <w:rPr>
          <w:b/>
        </w:rPr>
        <w:t>1.26. в статье 52:</w:t>
      </w:r>
    </w:p>
    <w:p w:rsidR="00555575" w:rsidRPr="00555575" w:rsidRDefault="00555575" w:rsidP="00555575">
      <w:pPr>
        <w:ind w:right="-51" w:firstLine="709"/>
        <w:jc w:val="both"/>
        <w:rPr>
          <w:b/>
        </w:rPr>
      </w:pPr>
      <w:r w:rsidRPr="00555575">
        <w:rPr>
          <w:b/>
        </w:rPr>
        <w:t>- подпункт 4 пункта 1 изложить в следующей редакции:</w:t>
      </w:r>
    </w:p>
    <w:p w:rsidR="00555575" w:rsidRPr="00555575" w:rsidRDefault="00555575" w:rsidP="00555575">
      <w:pPr>
        <w:autoSpaceDE w:val="0"/>
        <w:autoSpaceDN w:val="0"/>
        <w:adjustRightInd w:val="0"/>
        <w:ind w:firstLine="709"/>
        <w:jc w:val="both"/>
        <w:rPr>
          <w:bCs/>
          <w:iCs/>
        </w:rPr>
      </w:pPr>
      <w:r w:rsidRPr="00555575">
        <w:rPr>
          <w:bCs/>
          <w:iCs/>
        </w:rPr>
        <w:t>«4) получение в установленном порядке информации и материалов, необходимых для исполнения полномочий</w:t>
      </w:r>
      <w:proofErr w:type="gramStart"/>
      <w:r w:rsidRPr="00555575">
        <w:rPr>
          <w:bCs/>
          <w:iCs/>
        </w:rPr>
        <w:t>;»</w:t>
      </w:r>
      <w:proofErr w:type="gramEnd"/>
      <w:r w:rsidRPr="00555575">
        <w:rPr>
          <w:bCs/>
          <w:iCs/>
        </w:rPr>
        <w:t>;</w:t>
      </w:r>
    </w:p>
    <w:p w:rsidR="00555575" w:rsidRPr="00555575" w:rsidRDefault="00555575" w:rsidP="00555575">
      <w:pPr>
        <w:autoSpaceDE w:val="0"/>
        <w:autoSpaceDN w:val="0"/>
        <w:adjustRightInd w:val="0"/>
        <w:ind w:firstLine="709"/>
        <w:jc w:val="both"/>
        <w:rPr>
          <w:b/>
          <w:bCs/>
          <w:iCs/>
        </w:rPr>
      </w:pPr>
      <w:r w:rsidRPr="00555575">
        <w:rPr>
          <w:b/>
          <w:bCs/>
          <w:iCs/>
        </w:rPr>
        <w:t>- абзац первый пункта 1.1 изложить в следующей редакции:</w:t>
      </w:r>
    </w:p>
    <w:p w:rsidR="00555575" w:rsidRPr="00555575" w:rsidRDefault="00555575" w:rsidP="00555575">
      <w:pPr>
        <w:autoSpaceDE w:val="0"/>
        <w:autoSpaceDN w:val="0"/>
        <w:adjustRightInd w:val="0"/>
        <w:ind w:firstLine="709"/>
        <w:jc w:val="both"/>
        <w:rPr>
          <w:bCs/>
          <w:iCs/>
        </w:rPr>
      </w:pPr>
      <w:r w:rsidRPr="00555575">
        <w:rPr>
          <w:bCs/>
          <w:iCs/>
        </w:rPr>
        <w:t>«1.1.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roofErr w:type="gramStart"/>
      <w:r w:rsidRPr="00555575">
        <w:rPr>
          <w:bCs/>
          <w:iCs/>
        </w:rPr>
        <w:t>.»;</w:t>
      </w:r>
    </w:p>
    <w:p w:rsidR="00555575" w:rsidRPr="00555575" w:rsidRDefault="00555575" w:rsidP="00555575">
      <w:pPr>
        <w:autoSpaceDE w:val="0"/>
        <w:autoSpaceDN w:val="0"/>
        <w:adjustRightInd w:val="0"/>
        <w:ind w:firstLine="709"/>
        <w:jc w:val="both"/>
        <w:rPr>
          <w:b/>
        </w:rPr>
      </w:pPr>
      <w:proofErr w:type="gramEnd"/>
      <w:r w:rsidRPr="00555575">
        <w:rPr>
          <w:b/>
        </w:rPr>
        <w:t>1.27.</w:t>
      </w:r>
      <w:r w:rsidRPr="00555575">
        <w:t xml:space="preserve"> статью 53 изложить в следующей редакции</w:t>
      </w:r>
      <w:r w:rsidRPr="00555575">
        <w:rPr>
          <w:b/>
        </w:rPr>
        <w:t>:</w:t>
      </w:r>
    </w:p>
    <w:p w:rsidR="00555575" w:rsidRPr="00555575" w:rsidRDefault="00555575" w:rsidP="00555575">
      <w:pPr>
        <w:tabs>
          <w:tab w:val="left" w:pos="708"/>
        </w:tabs>
        <w:jc w:val="both"/>
        <w:rPr>
          <w:shd w:val="clear" w:color="auto" w:fill="FFFFFF"/>
        </w:rPr>
      </w:pPr>
      <w:r w:rsidRPr="00555575">
        <w:rPr>
          <w:shd w:val="clear" w:color="auto" w:fill="FFFFFF"/>
        </w:rPr>
        <w:t xml:space="preserve">1. </w:t>
      </w:r>
      <w:proofErr w:type="gramStart"/>
      <w:r w:rsidRPr="00555575">
        <w:rPr>
          <w:shd w:val="clear" w:color="auto" w:fill="FFFFFF"/>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rsidRPr="00555575">
        <w:rPr>
          <w:shd w:val="clear" w:color="auto" w:fill="FFFFFF"/>
        </w:rPr>
        <w:t xml:space="preserve"> </w:t>
      </w:r>
      <w:proofErr w:type="gramStart"/>
      <w:r w:rsidRPr="00555575">
        <w:rPr>
          <w:shd w:val="clear" w:color="auto" w:fill="FFFFFF"/>
        </w:rP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roofErr w:type="gramEnd"/>
    </w:p>
    <w:p w:rsidR="00555575" w:rsidRPr="00555575" w:rsidRDefault="00555575" w:rsidP="00555575">
      <w:pPr>
        <w:pStyle w:val="a5"/>
        <w:tabs>
          <w:tab w:val="left" w:pos="1276"/>
        </w:tabs>
        <w:ind w:left="0" w:firstLine="709"/>
        <w:jc w:val="both"/>
        <w:rPr>
          <w:rFonts w:ascii="Times New Roman" w:hAnsi="Times New Roman"/>
          <w:sz w:val="24"/>
          <w:szCs w:val="24"/>
        </w:rPr>
      </w:pPr>
      <w:r w:rsidRPr="00555575">
        <w:rPr>
          <w:rFonts w:ascii="Times New Roman" w:hAnsi="Times New Roman"/>
          <w:sz w:val="24"/>
          <w:szCs w:val="24"/>
          <w:shd w:val="clear" w:color="auto" w:fill="FFFFFF"/>
        </w:rPr>
        <w:t xml:space="preserve">2. Перечень оснований, по которым право на пенсию за выслугу лет не возникает, определяется пунктом 2 ст.8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r w:rsidRPr="00555575">
        <w:rPr>
          <w:rFonts w:ascii="Times New Roman" w:hAnsi="Times New Roman"/>
          <w:sz w:val="24"/>
          <w:szCs w:val="24"/>
        </w:rPr>
        <w:t xml:space="preserve">(далее – Закон края).  </w:t>
      </w:r>
    </w:p>
    <w:p w:rsidR="00555575" w:rsidRPr="00555575" w:rsidRDefault="00555575" w:rsidP="00555575">
      <w:pPr>
        <w:tabs>
          <w:tab w:val="left" w:pos="708"/>
        </w:tabs>
        <w:jc w:val="both"/>
        <w:rPr>
          <w:shd w:val="clear" w:color="auto" w:fill="FFFFFF"/>
        </w:rPr>
      </w:pPr>
      <w:r w:rsidRPr="00555575">
        <w:rPr>
          <w:shd w:val="clear" w:color="auto" w:fill="FFFFFF"/>
        </w:rPr>
        <w:t xml:space="preserve">         3. </w:t>
      </w:r>
      <w:proofErr w:type="gramStart"/>
      <w:r w:rsidRPr="00555575">
        <w:rPr>
          <w:shd w:val="clear" w:color="auto" w:fill="FFFFFF"/>
        </w:rPr>
        <w:t xml:space="preserve">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w:t>
      </w:r>
      <w:r w:rsidRPr="00555575">
        <w:rPr>
          <w:iCs/>
        </w:rPr>
        <w:t>составляла не более 45 процентов</w:t>
      </w:r>
      <w:r w:rsidRPr="00555575">
        <w:rPr>
          <w:shd w:val="clear" w:color="auto" w:fill="FFFFFF"/>
        </w:rPr>
        <w:t xml:space="preserve"> ежемесячного денежного вознаграждения, с</w:t>
      </w:r>
      <w:proofErr w:type="gramEnd"/>
      <w:r w:rsidRPr="00555575">
        <w:rPr>
          <w:shd w:val="clear" w:color="auto" w:fill="FFFFFF"/>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w:t>
      </w:r>
      <w:r w:rsidRPr="00555575">
        <w:rPr>
          <w:shd w:val="clear" w:color="auto" w:fill="FFFFFF"/>
        </w:rPr>
        <w:lastRenderedPageBreak/>
        <w:t xml:space="preserve">по муниципальной должности шесть лет. </w:t>
      </w:r>
      <w:proofErr w:type="gramStart"/>
      <w:r w:rsidRPr="00555575">
        <w:rPr>
          <w:shd w:val="clear" w:color="auto" w:fill="FFFFFF"/>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555575">
        <w:rPr>
          <w:shd w:val="clear" w:color="auto" w:fill="FFFFFF"/>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55575" w:rsidRPr="00555575" w:rsidRDefault="00555575" w:rsidP="00555575">
      <w:pPr>
        <w:tabs>
          <w:tab w:val="left" w:pos="708"/>
        </w:tabs>
        <w:jc w:val="both"/>
        <w:rPr>
          <w:shd w:val="clear" w:color="auto" w:fill="FFFFFF"/>
        </w:rPr>
      </w:pPr>
      <w:r w:rsidRPr="00555575">
        <w:rPr>
          <w:shd w:val="clear" w:color="auto" w:fill="FFFFFF"/>
        </w:rPr>
        <w:t>3.1.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555575" w:rsidRPr="00555575" w:rsidRDefault="00555575" w:rsidP="00555575">
      <w:pPr>
        <w:tabs>
          <w:tab w:val="left" w:pos="708"/>
        </w:tabs>
        <w:jc w:val="both"/>
        <w:rPr>
          <w:shd w:val="clear" w:color="auto" w:fill="FFFFFF"/>
        </w:rPr>
      </w:pPr>
      <w:r w:rsidRPr="00555575">
        <w:rPr>
          <w:shd w:val="clear" w:color="auto" w:fill="FFFFFF"/>
        </w:rPr>
        <w:t xml:space="preserve">          4. Размер пенсии за выслугу лет исчисляется исходя из денежного вознаграждения по соответствующей должности на момент назначения пенсии. </w:t>
      </w:r>
    </w:p>
    <w:p w:rsidR="00555575" w:rsidRPr="00555575" w:rsidRDefault="00555575" w:rsidP="00555575">
      <w:pPr>
        <w:pStyle w:val="a5"/>
        <w:tabs>
          <w:tab w:val="left" w:pos="1276"/>
        </w:tabs>
        <w:ind w:left="0" w:firstLine="709"/>
        <w:jc w:val="both"/>
        <w:rPr>
          <w:rFonts w:ascii="Times New Roman" w:hAnsi="Times New Roman"/>
          <w:sz w:val="24"/>
          <w:szCs w:val="24"/>
          <w:shd w:val="clear" w:color="auto" w:fill="FFFFFF"/>
        </w:rPr>
      </w:pPr>
      <w:r w:rsidRPr="00555575">
        <w:rPr>
          <w:rFonts w:ascii="Times New Roman" w:hAnsi="Times New Roman"/>
          <w:sz w:val="24"/>
          <w:szCs w:val="24"/>
        </w:rPr>
        <w:t>Минимальный размер пенсии за выслугу лет составляет 1000 рублей.</w:t>
      </w:r>
    </w:p>
    <w:p w:rsidR="00555575" w:rsidRPr="00555575" w:rsidRDefault="00555575" w:rsidP="00555575">
      <w:pPr>
        <w:tabs>
          <w:tab w:val="left" w:pos="708"/>
        </w:tabs>
        <w:jc w:val="both"/>
        <w:rPr>
          <w:shd w:val="clear" w:color="auto" w:fill="FFFFFF"/>
        </w:rPr>
      </w:pPr>
      <w:r w:rsidRPr="00555575">
        <w:rPr>
          <w:shd w:val="clear" w:color="auto" w:fill="FFFFFF"/>
        </w:rPr>
        <w:t xml:space="preserve">          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555575" w:rsidRPr="00555575" w:rsidRDefault="00555575" w:rsidP="00555575">
      <w:pPr>
        <w:tabs>
          <w:tab w:val="left" w:pos="708"/>
        </w:tabs>
        <w:jc w:val="both"/>
        <w:rPr>
          <w:shd w:val="clear" w:color="auto" w:fill="FFFFFF"/>
        </w:rPr>
      </w:pPr>
      <w:r w:rsidRPr="00555575">
        <w:rPr>
          <w:shd w:val="clear" w:color="auto" w:fill="FFFFFF"/>
        </w:rPr>
        <w:t xml:space="preserve">         6. Порядок назначения пенсии за выслугу лет устанавливается в соответствии с пунктом 6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555575" w:rsidRPr="00555575" w:rsidRDefault="00555575" w:rsidP="00555575">
      <w:pPr>
        <w:tabs>
          <w:tab w:val="left" w:pos="708"/>
        </w:tabs>
        <w:jc w:val="both"/>
        <w:rPr>
          <w:shd w:val="clear" w:color="auto" w:fill="FFFFFF"/>
        </w:rPr>
      </w:pPr>
      <w:r w:rsidRPr="00555575">
        <w:rPr>
          <w:shd w:val="clear" w:color="auto" w:fill="FFFFFF"/>
        </w:rPr>
        <w:t xml:space="preserve">         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w:t>
      </w:r>
      <w:proofErr w:type="gramStart"/>
      <w:r w:rsidRPr="00555575">
        <w:rPr>
          <w:shd w:val="clear" w:color="auto" w:fill="FFFFFF"/>
        </w:rPr>
        <w:t>службы</w:t>
      </w:r>
      <w:proofErr w:type="gramEnd"/>
      <w:r w:rsidRPr="00555575">
        <w:rPr>
          <w:shd w:val="clear" w:color="auto" w:fill="FFFFFF"/>
        </w:rPr>
        <w:t xml:space="preserve">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555575" w:rsidRPr="00555575" w:rsidRDefault="00555575" w:rsidP="00555575">
      <w:pPr>
        <w:tabs>
          <w:tab w:val="left" w:pos="708"/>
        </w:tabs>
        <w:jc w:val="both"/>
        <w:rPr>
          <w:shd w:val="clear" w:color="auto" w:fill="FFFFFF"/>
        </w:rPr>
      </w:pPr>
      <w:r w:rsidRPr="00555575">
        <w:rPr>
          <w:shd w:val="clear" w:color="auto" w:fill="FFFFFF"/>
        </w:rPr>
        <w:t xml:space="preserve">         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555575" w:rsidRPr="00555575" w:rsidRDefault="00555575" w:rsidP="00555575">
      <w:pPr>
        <w:pStyle w:val="ConsPlusNormal"/>
        <w:tabs>
          <w:tab w:val="left" w:pos="708"/>
        </w:tabs>
        <w:ind w:firstLine="567"/>
        <w:jc w:val="both"/>
        <w:rPr>
          <w:rFonts w:ascii="Times New Roman" w:hAnsi="Times New Roman" w:cs="Times New Roman"/>
          <w:sz w:val="24"/>
          <w:szCs w:val="24"/>
          <w:shd w:val="clear" w:color="auto" w:fill="FFFFFF"/>
        </w:rPr>
      </w:pPr>
      <w:r w:rsidRPr="00555575">
        <w:rPr>
          <w:rFonts w:ascii="Times New Roman" w:hAnsi="Times New Roman" w:cs="Times New Roman"/>
          <w:sz w:val="24"/>
          <w:szCs w:val="24"/>
          <w:shd w:val="clear" w:color="auto" w:fill="FFFFFF"/>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555575" w:rsidRPr="00555575" w:rsidRDefault="00555575" w:rsidP="00555575">
      <w:pPr>
        <w:pStyle w:val="ConsPlusNormal"/>
        <w:tabs>
          <w:tab w:val="left" w:pos="708"/>
        </w:tabs>
        <w:ind w:firstLine="567"/>
        <w:jc w:val="both"/>
        <w:rPr>
          <w:rFonts w:ascii="Times New Roman" w:hAnsi="Times New Roman" w:cs="Times New Roman"/>
          <w:sz w:val="24"/>
          <w:szCs w:val="24"/>
          <w:shd w:val="clear" w:color="auto" w:fill="FFFFFF"/>
        </w:rPr>
      </w:pPr>
      <w:r w:rsidRPr="00555575">
        <w:rPr>
          <w:rFonts w:ascii="Times New Roman" w:hAnsi="Times New Roman" w:cs="Times New Roman"/>
          <w:sz w:val="24"/>
          <w:szCs w:val="24"/>
          <w:shd w:val="clear" w:color="auto" w:fill="FFFFFF"/>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555575" w:rsidRPr="00555575" w:rsidRDefault="00555575" w:rsidP="00555575">
      <w:pPr>
        <w:pStyle w:val="ConsPlusNormal"/>
        <w:tabs>
          <w:tab w:val="left" w:pos="708"/>
        </w:tabs>
        <w:ind w:firstLine="567"/>
        <w:jc w:val="both"/>
        <w:rPr>
          <w:rFonts w:ascii="Times New Roman" w:hAnsi="Times New Roman" w:cs="Times New Roman"/>
          <w:sz w:val="24"/>
          <w:szCs w:val="24"/>
          <w:shd w:val="clear" w:color="auto" w:fill="FFFFFF"/>
        </w:rPr>
      </w:pPr>
      <w:r w:rsidRPr="00555575">
        <w:rPr>
          <w:rFonts w:ascii="Times New Roman" w:hAnsi="Times New Roman" w:cs="Times New Roman"/>
          <w:sz w:val="24"/>
          <w:szCs w:val="24"/>
          <w:shd w:val="clear" w:color="auto" w:fill="FFFFFF"/>
        </w:rPr>
        <w:t>2) назначенных глав местных администраций - до 31 декабря 1996 года;</w:t>
      </w:r>
    </w:p>
    <w:p w:rsidR="00555575" w:rsidRPr="00555575" w:rsidRDefault="00555575" w:rsidP="00555575">
      <w:pPr>
        <w:pStyle w:val="a5"/>
        <w:tabs>
          <w:tab w:val="left" w:pos="1276"/>
        </w:tabs>
        <w:ind w:left="0" w:firstLine="567"/>
        <w:jc w:val="both"/>
        <w:rPr>
          <w:rFonts w:ascii="Times New Roman" w:hAnsi="Times New Roman"/>
          <w:sz w:val="24"/>
          <w:szCs w:val="24"/>
          <w:shd w:val="clear" w:color="auto" w:fill="FFFFFF"/>
        </w:rPr>
      </w:pPr>
      <w:r w:rsidRPr="00555575">
        <w:rPr>
          <w:rFonts w:ascii="Times New Roman" w:hAnsi="Times New Roman"/>
          <w:sz w:val="24"/>
          <w:szCs w:val="24"/>
          <w:shd w:val="clear" w:color="auto" w:fill="FFFFFF"/>
        </w:rPr>
        <w:t>3) выборных должностей в органах местного самоуправления - со 2 августа 1991 года</w:t>
      </w:r>
      <w:proofErr w:type="gramStart"/>
      <w:r w:rsidRPr="00555575">
        <w:rPr>
          <w:rFonts w:ascii="Times New Roman" w:hAnsi="Times New Roman"/>
          <w:sz w:val="24"/>
          <w:szCs w:val="24"/>
          <w:shd w:val="clear" w:color="auto" w:fill="FFFFFF"/>
        </w:rPr>
        <w:t>.»;</w:t>
      </w:r>
      <w:proofErr w:type="gramEnd"/>
    </w:p>
    <w:p w:rsidR="00555575" w:rsidRPr="00555575" w:rsidRDefault="00555575" w:rsidP="00555575">
      <w:pPr>
        <w:pStyle w:val="ConsPlusTitle"/>
        <w:ind w:firstLine="709"/>
        <w:jc w:val="both"/>
        <w:outlineLvl w:val="2"/>
        <w:rPr>
          <w:rFonts w:ascii="Times New Roman" w:hAnsi="Times New Roman" w:cs="Times New Roman"/>
          <w:sz w:val="24"/>
          <w:szCs w:val="24"/>
        </w:rPr>
      </w:pPr>
      <w:r w:rsidRPr="00555575">
        <w:rPr>
          <w:rFonts w:ascii="Times New Roman" w:hAnsi="Times New Roman" w:cs="Times New Roman"/>
          <w:sz w:val="24"/>
          <w:szCs w:val="24"/>
        </w:rPr>
        <w:t>1.28. пункт 1 статьи 59 изложить в следующей редакции:</w:t>
      </w:r>
    </w:p>
    <w:p w:rsidR="00555575" w:rsidRPr="00555575" w:rsidRDefault="00555575" w:rsidP="00555575">
      <w:pPr>
        <w:ind w:firstLine="709"/>
        <w:jc w:val="both"/>
      </w:pPr>
      <w:r w:rsidRPr="00555575">
        <w:t xml:space="preserve">«1. Составление проекта бюджета основывается </w:t>
      </w:r>
      <w:proofErr w:type="gramStart"/>
      <w:r w:rsidRPr="00555575">
        <w:t>на</w:t>
      </w:r>
      <w:proofErr w:type="gramEnd"/>
      <w:r w:rsidRPr="00555575">
        <w:t>:</w:t>
      </w:r>
    </w:p>
    <w:p w:rsidR="00555575" w:rsidRPr="00555575" w:rsidRDefault="00555575" w:rsidP="00555575">
      <w:pPr>
        <w:ind w:firstLine="709"/>
        <w:jc w:val="both"/>
      </w:pPr>
      <w:proofErr w:type="gramStart"/>
      <w:r w:rsidRPr="00555575">
        <w:lastRenderedPageBreak/>
        <w:t>положениях</w:t>
      </w:r>
      <w:proofErr w:type="gramEnd"/>
      <w:r w:rsidRPr="00555575">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55575" w:rsidRPr="00555575" w:rsidRDefault="00555575" w:rsidP="00555575">
      <w:pPr>
        <w:ind w:firstLine="709"/>
        <w:jc w:val="both"/>
      </w:pPr>
      <w:proofErr w:type="gramStart"/>
      <w:r w:rsidRPr="00555575">
        <w:t xml:space="preserve">основных направлениях бюджетной, налоговой и </w:t>
      </w:r>
      <w:proofErr w:type="spellStart"/>
      <w:r w:rsidRPr="00555575">
        <w:t>таможенно-тарифной</w:t>
      </w:r>
      <w:proofErr w:type="spellEnd"/>
      <w:r w:rsidRPr="00555575">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555575" w:rsidRPr="00555575" w:rsidRDefault="00555575" w:rsidP="00555575">
      <w:pPr>
        <w:ind w:firstLine="709"/>
        <w:jc w:val="both"/>
      </w:pPr>
      <w:proofErr w:type="gramStart"/>
      <w:r w:rsidRPr="00555575">
        <w:t>прогнозе</w:t>
      </w:r>
      <w:proofErr w:type="gramEnd"/>
      <w:r w:rsidRPr="00555575">
        <w:t xml:space="preserve"> социально-экономического развития;</w:t>
      </w:r>
    </w:p>
    <w:p w:rsidR="00555575" w:rsidRPr="00555575" w:rsidRDefault="00555575" w:rsidP="00555575">
      <w:pPr>
        <w:ind w:firstLine="709"/>
        <w:jc w:val="both"/>
      </w:pPr>
      <w:r w:rsidRPr="00555575">
        <w:t xml:space="preserve">бюджетном </w:t>
      </w:r>
      <w:proofErr w:type="gramStart"/>
      <w:r w:rsidRPr="00555575">
        <w:t>прогнозе</w:t>
      </w:r>
      <w:proofErr w:type="gramEnd"/>
      <w:r w:rsidRPr="00555575">
        <w:t xml:space="preserve"> (проекте бюджетного прогноза, проекте изменений бюджетного прогноза) на долгосрочный период;</w:t>
      </w:r>
    </w:p>
    <w:p w:rsidR="00555575" w:rsidRPr="00555575" w:rsidRDefault="00555575" w:rsidP="00555575">
      <w:pPr>
        <w:ind w:firstLine="709"/>
        <w:jc w:val="both"/>
      </w:pPr>
      <w:proofErr w:type="gramStart"/>
      <w:r w:rsidRPr="00555575">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555575" w:rsidRPr="00555575" w:rsidRDefault="00555575" w:rsidP="00555575">
      <w:pPr>
        <w:ind w:firstLine="709"/>
        <w:jc w:val="both"/>
        <w:rPr>
          <w:b/>
        </w:rPr>
      </w:pPr>
      <w:r w:rsidRPr="00555575">
        <w:rPr>
          <w:b/>
        </w:rPr>
        <w:t>1.29. в абзаце втором статьи 62 слова</w:t>
      </w:r>
      <w:r w:rsidRPr="00555575">
        <w:t xml:space="preserve"> «главу сельсовета» </w:t>
      </w:r>
      <w:r w:rsidRPr="00555575">
        <w:rPr>
          <w:b/>
        </w:rPr>
        <w:t>исключить;</w:t>
      </w:r>
    </w:p>
    <w:p w:rsidR="00555575" w:rsidRPr="00555575" w:rsidRDefault="00555575" w:rsidP="00555575">
      <w:pPr>
        <w:ind w:firstLine="709"/>
        <w:jc w:val="both"/>
        <w:rPr>
          <w:b/>
        </w:rPr>
      </w:pPr>
      <w:r w:rsidRPr="00555575">
        <w:rPr>
          <w:b/>
        </w:rPr>
        <w:t>1.30. второй абзац пункта 14 статьи 62.1 исключить;</w:t>
      </w:r>
    </w:p>
    <w:p w:rsidR="00555575" w:rsidRPr="00555575" w:rsidRDefault="00555575" w:rsidP="00555575">
      <w:pPr>
        <w:ind w:firstLine="709"/>
        <w:jc w:val="both"/>
        <w:rPr>
          <w:b/>
        </w:rPr>
      </w:pPr>
      <w:r w:rsidRPr="00555575">
        <w:rPr>
          <w:b/>
        </w:rPr>
        <w:t>1.31. статью 63 исключить;</w:t>
      </w:r>
    </w:p>
    <w:p w:rsidR="00555575" w:rsidRPr="00555575" w:rsidRDefault="00555575" w:rsidP="00555575">
      <w:pPr>
        <w:ind w:firstLine="709"/>
        <w:jc w:val="both"/>
        <w:rPr>
          <w:b/>
        </w:rPr>
      </w:pPr>
      <w:r w:rsidRPr="00555575">
        <w:rPr>
          <w:b/>
        </w:rPr>
        <w:t xml:space="preserve">1.32. пункт 6 статьи 65 исключить; </w:t>
      </w:r>
    </w:p>
    <w:p w:rsidR="00555575" w:rsidRPr="00555575" w:rsidRDefault="00555575" w:rsidP="00555575">
      <w:pPr>
        <w:pStyle w:val="a5"/>
        <w:ind w:left="0" w:firstLine="709"/>
        <w:jc w:val="both"/>
        <w:rPr>
          <w:rFonts w:ascii="Times New Roman" w:hAnsi="Times New Roman"/>
          <w:b/>
          <w:sz w:val="24"/>
          <w:szCs w:val="24"/>
        </w:rPr>
      </w:pPr>
      <w:r w:rsidRPr="00555575">
        <w:rPr>
          <w:rFonts w:ascii="Times New Roman" w:hAnsi="Times New Roman"/>
          <w:b/>
          <w:sz w:val="24"/>
          <w:szCs w:val="24"/>
        </w:rPr>
        <w:t>1.33. статью 67 дополнить пунктом 5 следующего содержания:</w:t>
      </w:r>
    </w:p>
    <w:p w:rsidR="00555575" w:rsidRPr="00555575" w:rsidRDefault="00555575" w:rsidP="00555575">
      <w:pPr>
        <w:ind w:firstLine="709"/>
        <w:jc w:val="both"/>
      </w:pPr>
      <w:r w:rsidRPr="00555575">
        <w:t xml:space="preserve">«5. </w:t>
      </w:r>
      <w:proofErr w:type="gramStart"/>
      <w:r w:rsidRPr="00555575">
        <w:t>Действие подпункта 23.1 пункта 1 статьи 7 Устава в редакции Решения от 24.11.2020 № 43/188</w:t>
      </w:r>
      <w:bookmarkStart w:id="0" w:name="_GoBack"/>
      <w:bookmarkEnd w:id="0"/>
      <w:r w:rsidRPr="00555575">
        <w:t xml:space="preserve"> «О внесении изменений в Устав» приостановлено до 01.01.2021 г. в соответствии с Законом Красноярского края от 31.10.2019 № 8-3238 «О внесении изменений в статью 1 Закона края «О закреплении вопросов местного значения за сельскими поселениями Красноярского края».».</w:t>
      </w:r>
      <w:proofErr w:type="gramEnd"/>
    </w:p>
    <w:p w:rsidR="00555575" w:rsidRPr="00555575" w:rsidRDefault="00555575" w:rsidP="00555575">
      <w:pPr>
        <w:ind w:right="-1" w:firstLine="709"/>
        <w:jc w:val="both"/>
      </w:pPr>
      <w:r w:rsidRPr="00555575">
        <w:t xml:space="preserve">2. </w:t>
      </w:r>
      <w:proofErr w:type="gramStart"/>
      <w:r w:rsidRPr="00555575">
        <w:t>Контроль за</w:t>
      </w:r>
      <w:proofErr w:type="gramEnd"/>
      <w:r w:rsidRPr="00555575">
        <w:t xml:space="preserve"> исполнением Решения возложить на Главу Осиновомысского сельсовета Богучанского района Красноярского края.</w:t>
      </w:r>
    </w:p>
    <w:p w:rsidR="00555575" w:rsidRPr="00555575" w:rsidRDefault="00555575" w:rsidP="00555575">
      <w:pPr>
        <w:ind w:right="-1" w:firstLine="709"/>
        <w:jc w:val="both"/>
      </w:pPr>
      <w:r w:rsidRPr="00555575">
        <w:t>3. Настоящее Решение о внесении изменений и дополнений в Устав Осиновомысского сельсовета Богучанского района Красноярского края подлежит официальному опубликованию после его государственной регистрации и вступает в силу в день, следующий за днем официального опубликования в периодическом печатном издании «Осиновомысский вестник» и подлежит размещению на официальном сайте органов местного самоуправления Осиновомысского сельсовета.</w:t>
      </w:r>
    </w:p>
    <w:p w:rsidR="00555575" w:rsidRPr="00555575" w:rsidRDefault="00555575" w:rsidP="00555575">
      <w:pPr>
        <w:ind w:right="-1" w:firstLine="709"/>
        <w:jc w:val="both"/>
      </w:pPr>
      <w:r w:rsidRPr="00555575">
        <w:t>Глава Осиновомысского сельсовета Богучанского района Красноярского края обязан опубликовать зарегистрированное Решение о внесении изменений и дополнений в Устав Осиновомысского сельсовета Богучанского района Красноярского края, в течение семи дней со дня его поступления из Управления Министерства юстиции Российской Федерации по Красноярскому краю.</w:t>
      </w:r>
    </w:p>
    <w:p w:rsidR="00555575" w:rsidRPr="00555575" w:rsidRDefault="00555575" w:rsidP="00555575">
      <w:pPr>
        <w:tabs>
          <w:tab w:val="left" w:pos="708"/>
        </w:tabs>
        <w:autoSpaceDE w:val="0"/>
        <w:autoSpaceDN w:val="0"/>
        <w:adjustRightInd w:val="0"/>
        <w:jc w:val="both"/>
      </w:pPr>
    </w:p>
    <w:p w:rsidR="00555575" w:rsidRPr="00555575" w:rsidRDefault="00555575" w:rsidP="00555575">
      <w:pPr>
        <w:tabs>
          <w:tab w:val="left" w:pos="708"/>
        </w:tabs>
        <w:autoSpaceDE w:val="0"/>
        <w:autoSpaceDN w:val="0"/>
        <w:adjustRightInd w:val="0"/>
        <w:jc w:val="both"/>
      </w:pPr>
    </w:p>
    <w:p w:rsidR="00555575" w:rsidRPr="00555575" w:rsidRDefault="00555575" w:rsidP="00555575">
      <w:pPr>
        <w:tabs>
          <w:tab w:val="left" w:pos="708"/>
        </w:tabs>
        <w:autoSpaceDE w:val="0"/>
        <w:autoSpaceDN w:val="0"/>
        <w:adjustRightInd w:val="0"/>
        <w:jc w:val="both"/>
      </w:pPr>
      <w:r w:rsidRPr="00555575">
        <w:t>Председатель</w:t>
      </w:r>
    </w:p>
    <w:p w:rsidR="00555575" w:rsidRPr="00555575" w:rsidRDefault="00555575" w:rsidP="00555575">
      <w:pPr>
        <w:tabs>
          <w:tab w:val="left" w:pos="708"/>
        </w:tabs>
        <w:autoSpaceDE w:val="0"/>
        <w:autoSpaceDN w:val="0"/>
        <w:adjustRightInd w:val="0"/>
        <w:jc w:val="both"/>
      </w:pPr>
      <w:r w:rsidRPr="00555575">
        <w:t>Осиновомысского сельского</w:t>
      </w:r>
    </w:p>
    <w:p w:rsidR="00555575" w:rsidRPr="00555575" w:rsidRDefault="00555575" w:rsidP="00555575">
      <w:pPr>
        <w:tabs>
          <w:tab w:val="left" w:pos="708"/>
          <w:tab w:val="left" w:pos="5955"/>
        </w:tabs>
        <w:autoSpaceDE w:val="0"/>
        <w:autoSpaceDN w:val="0"/>
        <w:adjustRightInd w:val="0"/>
        <w:jc w:val="both"/>
      </w:pPr>
      <w:r w:rsidRPr="00555575">
        <w:t>Совета депутатов                                                                                Д.В. Кузнецов</w:t>
      </w:r>
    </w:p>
    <w:p w:rsidR="00555575" w:rsidRPr="00555575" w:rsidRDefault="00555575" w:rsidP="00555575">
      <w:pPr>
        <w:tabs>
          <w:tab w:val="left" w:pos="708"/>
          <w:tab w:val="left" w:pos="5955"/>
        </w:tabs>
        <w:autoSpaceDE w:val="0"/>
        <w:autoSpaceDN w:val="0"/>
        <w:adjustRightInd w:val="0"/>
        <w:jc w:val="both"/>
      </w:pPr>
    </w:p>
    <w:p w:rsidR="00555575" w:rsidRPr="00555575" w:rsidRDefault="00555575" w:rsidP="00555575">
      <w:pPr>
        <w:pStyle w:val="a3"/>
        <w:ind w:right="-1"/>
        <w:jc w:val="both"/>
        <w:rPr>
          <w:sz w:val="24"/>
          <w:szCs w:val="24"/>
        </w:rPr>
      </w:pPr>
      <w:r w:rsidRPr="00555575">
        <w:rPr>
          <w:sz w:val="24"/>
          <w:szCs w:val="24"/>
        </w:rPr>
        <w:t>Глава Осиновомысского сельсовета                                                Е.В. Кузнецова</w:t>
      </w:r>
    </w:p>
    <w:p w:rsidR="0041605C" w:rsidRPr="00555575" w:rsidRDefault="0041605C" w:rsidP="0041605C">
      <w:pPr>
        <w:ind w:left="705"/>
      </w:pPr>
    </w:p>
    <w:p w:rsidR="00950FC7" w:rsidRDefault="00950FC7" w:rsidP="00950FC7">
      <w:pPr>
        <w:rPr>
          <w:sz w:val="16"/>
          <w:szCs w:val="16"/>
        </w:rPr>
      </w:pPr>
    </w:p>
    <w:p w:rsidR="00555575" w:rsidRDefault="00555575" w:rsidP="00950FC7">
      <w:pPr>
        <w:rPr>
          <w:sz w:val="16"/>
          <w:szCs w:val="16"/>
        </w:rPr>
      </w:pPr>
    </w:p>
    <w:p w:rsidR="00555575" w:rsidRDefault="00555575" w:rsidP="00950FC7">
      <w:pPr>
        <w:rPr>
          <w:sz w:val="16"/>
          <w:szCs w:val="16"/>
        </w:rPr>
      </w:pPr>
    </w:p>
    <w:p w:rsidR="00555575" w:rsidRDefault="00555575" w:rsidP="00950FC7">
      <w:pPr>
        <w:rPr>
          <w:sz w:val="16"/>
          <w:szCs w:val="16"/>
        </w:rPr>
      </w:pPr>
    </w:p>
    <w:p w:rsidR="0041605C" w:rsidRDefault="0041605C" w:rsidP="00950FC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950FC7" w:rsidTr="00950FC7">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rPr>
                <w:sz w:val="16"/>
                <w:szCs w:val="16"/>
              </w:rPr>
            </w:pPr>
            <w:r>
              <w:rPr>
                <w:sz w:val="16"/>
                <w:szCs w:val="16"/>
              </w:rPr>
              <w:t>Наш адрес: 663457</w:t>
            </w:r>
          </w:p>
          <w:p w:rsidR="00950FC7" w:rsidRDefault="00000819">
            <w:pPr>
              <w:rPr>
                <w:sz w:val="16"/>
                <w:szCs w:val="16"/>
              </w:rPr>
            </w:pPr>
            <w:r>
              <w:rPr>
                <w:sz w:val="16"/>
                <w:szCs w:val="16"/>
              </w:rPr>
              <w:t>п</w:t>
            </w:r>
            <w:proofErr w:type="gramStart"/>
            <w:r w:rsidR="00950FC7">
              <w:rPr>
                <w:sz w:val="16"/>
                <w:szCs w:val="16"/>
              </w:rPr>
              <w:t>.О</w:t>
            </w:r>
            <w:proofErr w:type="gramEnd"/>
            <w:r w:rsidR="00950FC7">
              <w:rPr>
                <w:sz w:val="16"/>
                <w:szCs w:val="16"/>
              </w:rPr>
              <w:t>синовый  Мыс Богучанского района Красноярского края ул.Советская д.34</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 xml:space="preserve">Издание набрано компьютерным способом в администрации Осиновомысского сельсовета </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Издание выходит 1 раз в три месяца тираж 50 экземпляров</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 xml:space="preserve">Ответственный </w:t>
            </w:r>
          </w:p>
          <w:p w:rsidR="00950FC7" w:rsidRDefault="00950FC7">
            <w:pPr>
              <w:jc w:val="both"/>
              <w:rPr>
                <w:sz w:val="16"/>
                <w:szCs w:val="16"/>
              </w:rPr>
            </w:pPr>
            <w:r>
              <w:rPr>
                <w:sz w:val="16"/>
                <w:szCs w:val="16"/>
              </w:rPr>
              <w:t>за выпуск</w:t>
            </w:r>
          </w:p>
          <w:p w:rsidR="00950FC7" w:rsidRDefault="00000819">
            <w:pPr>
              <w:jc w:val="both"/>
              <w:rPr>
                <w:sz w:val="16"/>
                <w:szCs w:val="16"/>
              </w:rPr>
            </w:pPr>
            <w:r>
              <w:rPr>
                <w:sz w:val="16"/>
                <w:szCs w:val="16"/>
              </w:rPr>
              <w:t>Пономарёва Е.А.</w:t>
            </w:r>
          </w:p>
        </w:tc>
        <w:tc>
          <w:tcPr>
            <w:tcW w:w="1915" w:type="dxa"/>
            <w:tcBorders>
              <w:top w:val="single" w:sz="4" w:space="0" w:color="auto"/>
              <w:left w:val="single" w:sz="4" w:space="0" w:color="auto"/>
              <w:bottom w:val="single" w:sz="4" w:space="0" w:color="auto"/>
              <w:right w:val="single" w:sz="4" w:space="0" w:color="auto"/>
            </w:tcBorders>
            <w:hideMark/>
          </w:tcPr>
          <w:p w:rsidR="00950FC7" w:rsidRDefault="00950FC7">
            <w:pPr>
              <w:rPr>
                <w:sz w:val="16"/>
                <w:szCs w:val="16"/>
              </w:rPr>
            </w:pPr>
            <w:r>
              <w:rPr>
                <w:sz w:val="16"/>
                <w:szCs w:val="16"/>
              </w:rPr>
              <w:t>Создан на основании решения Осиновомысского сельского Совета депутатов от 20.11.2008г. №40</w:t>
            </w:r>
          </w:p>
        </w:tc>
      </w:tr>
    </w:tbl>
    <w:p w:rsidR="00EF4280" w:rsidRDefault="00EF4280"/>
    <w:sectPr w:rsidR="00EF4280" w:rsidSect="00EF42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3506EC8"/>
    <w:multiLevelType w:val="multilevel"/>
    <w:tmpl w:val="6D88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4F6799"/>
    <w:multiLevelType w:val="hybridMultilevel"/>
    <w:tmpl w:val="9A1EDDA8"/>
    <w:lvl w:ilvl="0" w:tplc="ECBA2A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DEB3E97"/>
    <w:multiLevelType w:val="hybridMultilevel"/>
    <w:tmpl w:val="7B22463C"/>
    <w:lvl w:ilvl="0" w:tplc="5FE8D15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59C063AF"/>
    <w:multiLevelType w:val="hybridMultilevel"/>
    <w:tmpl w:val="80FA7AB6"/>
    <w:lvl w:ilvl="0" w:tplc="A008DDB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99A5852"/>
    <w:multiLevelType w:val="multilevel"/>
    <w:tmpl w:val="B5D4FA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950FC7"/>
    <w:rsid w:val="00000819"/>
    <w:rsid w:val="001D1600"/>
    <w:rsid w:val="00200526"/>
    <w:rsid w:val="002521B0"/>
    <w:rsid w:val="002D02EF"/>
    <w:rsid w:val="00332120"/>
    <w:rsid w:val="0034252F"/>
    <w:rsid w:val="0038444C"/>
    <w:rsid w:val="003A4C65"/>
    <w:rsid w:val="003C5FC3"/>
    <w:rsid w:val="003F4B7F"/>
    <w:rsid w:val="0041605C"/>
    <w:rsid w:val="00454D39"/>
    <w:rsid w:val="00490B6E"/>
    <w:rsid w:val="00555575"/>
    <w:rsid w:val="00604B8E"/>
    <w:rsid w:val="00606C72"/>
    <w:rsid w:val="0063421E"/>
    <w:rsid w:val="0066302D"/>
    <w:rsid w:val="00682822"/>
    <w:rsid w:val="006A661D"/>
    <w:rsid w:val="006E4A0B"/>
    <w:rsid w:val="00726670"/>
    <w:rsid w:val="00765F40"/>
    <w:rsid w:val="007708AB"/>
    <w:rsid w:val="007A36B0"/>
    <w:rsid w:val="0081328C"/>
    <w:rsid w:val="008B1BAC"/>
    <w:rsid w:val="008C1036"/>
    <w:rsid w:val="008D6B2D"/>
    <w:rsid w:val="00950FC7"/>
    <w:rsid w:val="00976EA1"/>
    <w:rsid w:val="009A7E11"/>
    <w:rsid w:val="009F412F"/>
    <w:rsid w:val="00A55F96"/>
    <w:rsid w:val="00A56368"/>
    <w:rsid w:val="00A67BE1"/>
    <w:rsid w:val="00B02E68"/>
    <w:rsid w:val="00B3322A"/>
    <w:rsid w:val="00C0068F"/>
    <w:rsid w:val="00CD0326"/>
    <w:rsid w:val="00CD39DA"/>
    <w:rsid w:val="00D046D6"/>
    <w:rsid w:val="00D45B8A"/>
    <w:rsid w:val="00D9117C"/>
    <w:rsid w:val="00DD0E5C"/>
    <w:rsid w:val="00DD7672"/>
    <w:rsid w:val="00ED5C2C"/>
    <w:rsid w:val="00EF4280"/>
    <w:rsid w:val="00F96E32"/>
    <w:rsid w:val="00FB27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21B0"/>
    <w:pPr>
      <w:keepNext/>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B02E68"/>
    <w:pPr>
      <w:jc w:val="center"/>
    </w:pPr>
    <w:rPr>
      <w:sz w:val="28"/>
      <w:szCs w:val="20"/>
    </w:rPr>
  </w:style>
  <w:style w:type="character" w:customStyle="1" w:styleId="a4">
    <w:name w:val="Название Знак"/>
    <w:basedOn w:val="a0"/>
    <w:link w:val="a3"/>
    <w:uiPriority w:val="99"/>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aliases w:val=" Знак, Знак1 Знак,Основной текст1,Знак,Знак1 Знак,Основной текст1 Знак Знак"/>
    <w:basedOn w:val="a"/>
    <w:link w:val="aa"/>
    <w:unhideWhenUsed/>
    <w:rsid w:val="007708AB"/>
    <w:pPr>
      <w:jc w:val="both"/>
    </w:pPr>
  </w:style>
  <w:style w:type="character" w:customStyle="1" w:styleId="aa">
    <w:name w:val="Основной текст Знак"/>
    <w:aliases w:val=" Знак Знак, Знак1 Знак Знак,Основной текст1 Знак,Знак Знак,Знак1 Знак Знак,Основной текст1 Знак Знак Знак"/>
    <w:basedOn w:val="a0"/>
    <w:link w:val="a9"/>
    <w:rsid w:val="007708AB"/>
    <w:rPr>
      <w:rFonts w:ascii="Times New Roman" w:eastAsia="Times New Roman" w:hAnsi="Times New Roman" w:cs="Times New Roman"/>
      <w:sz w:val="24"/>
      <w:szCs w:val="24"/>
      <w:lang w:eastAsia="ru-RU"/>
    </w:rPr>
  </w:style>
  <w:style w:type="paragraph" w:customStyle="1" w:styleId="ConsPlusNormal">
    <w:name w:val="ConsPlusNormal"/>
    <w:rsid w:val="00765F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2521B0"/>
    <w:rPr>
      <w:rFonts w:ascii="Times New Roman" w:eastAsia="Times New Roman" w:hAnsi="Times New Roman" w:cs="Times New Roman"/>
      <w:b/>
      <w:sz w:val="20"/>
      <w:szCs w:val="20"/>
      <w:lang w:eastAsia="ru-RU"/>
    </w:rPr>
  </w:style>
  <w:style w:type="table" w:styleId="ab">
    <w:name w:val="Table Grid"/>
    <w:basedOn w:val="a1"/>
    <w:rsid w:val="002521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qFormat/>
    <w:rsid w:val="002521B0"/>
    <w:pPr>
      <w:suppressAutoHyphens/>
      <w:spacing w:after="0" w:line="240" w:lineRule="auto"/>
    </w:pPr>
    <w:rPr>
      <w:rFonts w:ascii="Calibri" w:eastAsia="Arial" w:hAnsi="Calibri" w:cs="Times New Roman"/>
      <w:kern w:val="1"/>
      <w:lang w:eastAsia="ar-SA"/>
    </w:rPr>
  </w:style>
  <w:style w:type="paragraph" w:customStyle="1" w:styleId="11">
    <w:name w:val="Заголовок оглавления1"/>
    <w:basedOn w:val="1"/>
    <w:next w:val="a"/>
    <w:qFormat/>
    <w:rsid w:val="002521B0"/>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d">
    <w:name w:val="footer"/>
    <w:basedOn w:val="a"/>
    <w:link w:val="ae"/>
    <w:rsid w:val="002521B0"/>
    <w:pPr>
      <w:tabs>
        <w:tab w:val="center" w:pos="4677"/>
        <w:tab w:val="right" w:pos="9355"/>
      </w:tabs>
    </w:pPr>
  </w:style>
  <w:style w:type="character" w:customStyle="1" w:styleId="ae">
    <w:name w:val="Нижний колонтитул Знак"/>
    <w:basedOn w:val="a0"/>
    <w:link w:val="ad"/>
    <w:rsid w:val="002521B0"/>
    <w:rPr>
      <w:rFonts w:ascii="Times New Roman" w:eastAsia="Times New Roman" w:hAnsi="Times New Roman" w:cs="Times New Roman"/>
      <w:sz w:val="24"/>
      <w:szCs w:val="24"/>
      <w:lang w:eastAsia="ru-RU"/>
    </w:rPr>
  </w:style>
  <w:style w:type="character" w:styleId="af">
    <w:name w:val="page number"/>
    <w:basedOn w:val="a0"/>
    <w:rsid w:val="002521B0"/>
  </w:style>
  <w:style w:type="paragraph" w:styleId="af0">
    <w:name w:val="Balloon Text"/>
    <w:basedOn w:val="a"/>
    <w:link w:val="af1"/>
    <w:rsid w:val="002521B0"/>
    <w:rPr>
      <w:rFonts w:ascii="Segoe UI" w:hAnsi="Segoe UI"/>
      <w:sz w:val="18"/>
      <w:szCs w:val="18"/>
      <w:lang/>
    </w:rPr>
  </w:style>
  <w:style w:type="character" w:customStyle="1" w:styleId="af1">
    <w:name w:val="Текст выноски Знак"/>
    <w:basedOn w:val="a0"/>
    <w:link w:val="af0"/>
    <w:rsid w:val="002521B0"/>
    <w:rPr>
      <w:rFonts w:ascii="Segoe UI" w:eastAsia="Times New Roman" w:hAnsi="Segoe UI" w:cs="Times New Roman"/>
      <w:sz w:val="18"/>
      <w:szCs w:val="18"/>
      <w:lang/>
    </w:rPr>
  </w:style>
  <w:style w:type="paragraph" w:customStyle="1" w:styleId="ConsPlusNonformat">
    <w:name w:val="ConsPlusNonformat"/>
    <w:rsid w:val="00B332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322A"/>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2"/>
    <w:basedOn w:val="a"/>
    <w:link w:val="20"/>
    <w:rsid w:val="0034252F"/>
    <w:pPr>
      <w:spacing w:after="120" w:line="480" w:lineRule="auto"/>
    </w:pPr>
    <w:rPr>
      <w:sz w:val="20"/>
      <w:szCs w:val="20"/>
    </w:rPr>
  </w:style>
  <w:style w:type="character" w:customStyle="1" w:styleId="20">
    <w:name w:val="Основной текст 2 Знак"/>
    <w:basedOn w:val="a0"/>
    <w:link w:val="2"/>
    <w:rsid w:val="0034252F"/>
    <w:rPr>
      <w:rFonts w:ascii="Times New Roman" w:eastAsia="Times New Roman" w:hAnsi="Times New Roman" w:cs="Times New Roman"/>
      <w:sz w:val="20"/>
      <w:szCs w:val="20"/>
      <w:lang w:eastAsia="ru-RU"/>
    </w:rPr>
  </w:style>
  <w:style w:type="paragraph" w:customStyle="1" w:styleId="ConsNormal">
    <w:name w:val="ConsNormal"/>
    <w:uiPriority w:val="99"/>
    <w:rsid w:val="003F4B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2">
    <w:name w:val="footnote reference"/>
    <w:uiPriority w:val="99"/>
    <w:rsid w:val="0055557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21B0"/>
    <w:pPr>
      <w:keepNext/>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02E68"/>
    <w:pPr>
      <w:jc w:val="center"/>
    </w:pPr>
    <w:rPr>
      <w:sz w:val="28"/>
      <w:szCs w:val="20"/>
    </w:rPr>
  </w:style>
  <w:style w:type="character" w:customStyle="1" w:styleId="a4">
    <w:name w:val="Название Знак"/>
    <w:basedOn w:val="a0"/>
    <w:link w:val="a3"/>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aliases w:val=" Знак, Знак1 Знак,Основной текст1,Знак,Знак1 Знак,Основной текст1 Знак Знак"/>
    <w:basedOn w:val="a"/>
    <w:link w:val="aa"/>
    <w:unhideWhenUsed/>
    <w:rsid w:val="007708AB"/>
    <w:pPr>
      <w:jc w:val="both"/>
    </w:pPr>
  </w:style>
  <w:style w:type="character" w:customStyle="1" w:styleId="aa">
    <w:name w:val="Основной текст Знак"/>
    <w:aliases w:val=" Знак Знак, Знак1 Знак Знак,Основной текст1 Знак,Знак Знак,Знак1 Знак Знак,Основной текст1 Знак Знак Знак"/>
    <w:basedOn w:val="a0"/>
    <w:link w:val="a9"/>
    <w:rsid w:val="007708AB"/>
    <w:rPr>
      <w:rFonts w:ascii="Times New Roman" w:eastAsia="Times New Roman" w:hAnsi="Times New Roman" w:cs="Times New Roman"/>
      <w:sz w:val="24"/>
      <w:szCs w:val="24"/>
      <w:lang w:eastAsia="ru-RU"/>
    </w:rPr>
  </w:style>
  <w:style w:type="paragraph" w:customStyle="1" w:styleId="ConsPlusNormal">
    <w:name w:val="ConsPlusNormal"/>
    <w:rsid w:val="00765F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2521B0"/>
    <w:rPr>
      <w:rFonts w:ascii="Times New Roman" w:eastAsia="Times New Roman" w:hAnsi="Times New Roman" w:cs="Times New Roman"/>
      <w:b/>
      <w:sz w:val="20"/>
      <w:szCs w:val="20"/>
      <w:lang w:eastAsia="ru-RU"/>
    </w:rPr>
  </w:style>
  <w:style w:type="table" w:styleId="ab">
    <w:name w:val="Table Grid"/>
    <w:basedOn w:val="a1"/>
    <w:rsid w:val="002521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qFormat/>
    <w:rsid w:val="002521B0"/>
    <w:pPr>
      <w:suppressAutoHyphens/>
      <w:spacing w:after="0" w:line="240" w:lineRule="auto"/>
    </w:pPr>
    <w:rPr>
      <w:rFonts w:ascii="Calibri" w:eastAsia="Arial" w:hAnsi="Calibri" w:cs="Times New Roman"/>
      <w:kern w:val="1"/>
      <w:lang w:eastAsia="ar-SA"/>
    </w:rPr>
  </w:style>
  <w:style w:type="paragraph" w:customStyle="1" w:styleId="11">
    <w:name w:val="Заголовок оглавления1"/>
    <w:basedOn w:val="1"/>
    <w:next w:val="a"/>
    <w:qFormat/>
    <w:rsid w:val="002521B0"/>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d">
    <w:name w:val="footer"/>
    <w:basedOn w:val="a"/>
    <w:link w:val="ae"/>
    <w:rsid w:val="002521B0"/>
    <w:pPr>
      <w:tabs>
        <w:tab w:val="center" w:pos="4677"/>
        <w:tab w:val="right" w:pos="9355"/>
      </w:tabs>
    </w:pPr>
  </w:style>
  <w:style w:type="character" w:customStyle="1" w:styleId="ae">
    <w:name w:val="Нижний колонтитул Знак"/>
    <w:basedOn w:val="a0"/>
    <w:link w:val="ad"/>
    <w:rsid w:val="002521B0"/>
    <w:rPr>
      <w:rFonts w:ascii="Times New Roman" w:eastAsia="Times New Roman" w:hAnsi="Times New Roman" w:cs="Times New Roman"/>
      <w:sz w:val="24"/>
      <w:szCs w:val="24"/>
      <w:lang w:eastAsia="ru-RU"/>
    </w:rPr>
  </w:style>
  <w:style w:type="character" w:styleId="af">
    <w:name w:val="page number"/>
    <w:basedOn w:val="a0"/>
    <w:rsid w:val="002521B0"/>
  </w:style>
  <w:style w:type="paragraph" w:styleId="af0">
    <w:name w:val="Balloon Text"/>
    <w:basedOn w:val="a"/>
    <w:link w:val="af1"/>
    <w:rsid w:val="002521B0"/>
    <w:rPr>
      <w:rFonts w:ascii="Segoe UI" w:hAnsi="Segoe UI"/>
      <w:sz w:val="18"/>
      <w:szCs w:val="18"/>
      <w:lang w:val="x-none" w:eastAsia="x-none"/>
    </w:rPr>
  </w:style>
  <w:style w:type="character" w:customStyle="1" w:styleId="af1">
    <w:name w:val="Текст выноски Знак"/>
    <w:basedOn w:val="a0"/>
    <w:link w:val="af0"/>
    <w:rsid w:val="002521B0"/>
    <w:rPr>
      <w:rFonts w:ascii="Segoe UI" w:eastAsia="Times New Roman" w:hAnsi="Segoe UI" w:cs="Times New Roman"/>
      <w:sz w:val="18"/>
      <w:szCs w:val="18"/>
      <w:lang w:val="x-none" w:eastAsia="x-none"/>
    </w:rPr>
  </w:style>
  <w:style w:type="paragraph" w:customStyle="1" w:styleId="ConsPlusNonformat">
    <w:name w:val="ConsPlusNonformat"/>
    <w:rsid w:val="00B332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3322A"/>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2"/>
    <w:basedOn w:val="a"/>
    <w:link w:val="20"/>
    <w:rsid w:val="0034252F"/>
    <w:pPr>
      <w:spacing w:after="120" w:line="480" w:lineRule="auto"/>
    </w:pPr>
    <w:rPr>
      <w:sz w:val="20"/>
      <w:szCs w:val="20"/>
    </w:rPr>
  </w:style>
  <w:style w:type="character" w:customStyle="1" w:styleId="20">
    <w:name w:val="Основной текст 2 Знак"/>
    <w:basedOn w:val="a0"/>
    <w:link w:val="2"/>
    <w:rsid w:val="0034252F"/>
    <w:rPr>
      <w:rFonts w:ascii="Times New Roman" w:eastAsia="Times New Roman" w:hAnsi="Times New Roman" w:cs="Times New Roman"/>
      <w:sz w:val="20"/>
      <w:szCs w:val="20"/>
      <w:lang w:eastAsia="ru-RU"/>
    </w:rPr>
  </w:style>
  <w:style w:type="paragraph" w:customStyle="1" w:styleId="ConsNormal">
    <w:name w:val="ConsNormal"/>
    <w:uiPriority w:val="99"/>
    <w:rsid w:val="003F4B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83439829">
      <w:bodyDiv w:val="1"/>
      <w:marLeft w:val="0"/>
      <w:marRight w:val="0"/>
      <w:marTop w:val="0"/>
      <w:marBottom w:val="0"/>
      <w:divBdr>
        <w:top w:val="none" w:sz="0" w:space="0" w:color="auto"/>
        <w:left w:val="none" w:sz="0" w:space="0" w:color="auto"/>
        <w:bottom w:val="none" w:sz="0" w:space="0" w:color="auto"/>
        <w:right w:val="none" w:sz="0" w:space="0" w:color="auto"/>
      </w:divBdr>
    </w:div>
    <w:div w:id="481897418">
      <w:bodyDiv w:val="1"/>
      <w:marLeft w:val="0"/>
      <w:marRight w:val="0"/>
      <w:marTop w:val="0"/>
      <w:marBottom w:val="0"/>
      <w:divBdr>
        <w:top w:val="none" w:sz="0" w:space="0" w:color="auto"/>
        <w:left w:val="none" w:sz="0" w:space="0" w:color="auto"/>
        <w:bottom w:val="none" w:sz="0" w:space="0" w:color="auto"/>
        <w:right w:val="none" w:sz="0" w:space="0" w:color="auto"/>
      </w:divBdr>
    </w:div>
    <w:div w:id="548541117">
      <w:bodyDiv w:val="1"/>
      <w:marLeft w:val="0"/>
      <w:marRight w:val="0"/>
      <w:marTop w:val="0"/>
      <w:marBottom w:val="0"/>
      <w:divBdr>
        <w:top w:val="none" w:sz="0" w:space="0" w:color="auto"/>
        <w:left w:val="none" w:sz="0" w:space="0" w:color="auto"/>
        <w:bottom w:val="none" w:sz="0" w:space="0" w:color="auto"/>
        <w:right w:val="none" w:sz="0" w:space="0" w:color="auto"/>
      </w:divBdr>
    </w:div>
    <w:div w:id="959411468">
      <w:bodyDiv w:val="1"/>
      <w:marLeft w:val="0"/>
      <w:marRight w:val="0"/>
      <w:marTop w:val="0"/>
      <w:marBottom w:val="0"/>
      <w:divBdr>
        <w:top w:val="none" w:sz="0" w:space="0" w:color="auto"/>
        <w:left w:val="none" w:sz="0" w:space="0" w:color="auto"/>
        <w:bottom w:val="none" w:sz="0" w:space="0" w:color="auto"/>
        <w:right w:val="none" w:sz="0" w:space="0" w:color="auto"/>
      </w:divBdr>
    </w:div>
    <w:div w:id="1407723602">
      <w:bodyDiv w:val="1"/>
      <w:marLeft w:val="0"/>
      <w:marRight w:val="0"/>
      <w:marTop w:val="0"/>
      <w:marBottom w:val="0"/>
      <w:divBdr>
        <w:top w:val="none" w:sz="0" w:space="0" w:color="auto"/>
        <w:left w:val="none" w:sz="0" w:space="0" w:color="auto"/>
        <w:bottom w:val="none" w:sz="0" w:space="0" w:color="auto"/>
        <w:right w:val="none" w:sz="0" w:space="0" w:color="auto"/>
      </w:divBdr>
    </w:div>
    <w:div w:id="1705327450">
      <w:bodyDiv w:val="1"/>
      <w:marLeft w:val="0"/>
      <w:marRight w:val="0"/>
      <w:marTop w:val="0"/>
      <w:marBottom w:val="0"/>
      <w:divBdr>
        <w:top w:val="none" w:sz="0" w:space="0" w:color="auto"/>
        <w:left w:val="none" w:sz="0" w:space="0" w:color="auto"/>
        <w:bottom w:val="none" w:sz="0" w:space="0" w:color="auto"/>
        <w:right w:val="none" w:sz="0" w:space="0" w:color="auto"/>
      </w:divBdr>
    </w:div>
    <w:div w:id="1764952308">
      <w:bodyDiv w:val="1"/>
      <w:marLeft w:val="0"/>
      <w:marRight w:val="0"/>
      <w:marTop w:val="0"/>
      <w:marBottom w:val="0"/>
      <w:divBdr>
        <w:top w:val="none" w:sz="0" w:space="0" w:color="auto"/>
        <w:left w:val="none" w:sz="0" w:space="0" w:color="auto"/>
        <w:bottom w:val="none" w:sz="0" w:space="0" w:color="auto"/>
        <w:right w:val="none" w:sz="0" w:space="0" w:color="auto"/>
      </w:divBdr>
    </w:div>
    <w:div w:id="1865054241">
      <w:bodyDiv w:val="1"/>
      <w:marLeft w:val="0"/>
      <w:marRight w:val="0"/>
      <w:marTop w:val="0"/>
      <w:marBottom w:val="0"/>
      <w:divBdr>
        <w:top w:val="none" w:sz="0" w:space="0" w:color="auto"/>
        <w:left w:val="none" w:sz="0" w:space="0" w:color="auto"/>
        <w:bottom w:val="none" w:sz="0" w:space="0" w:color="auto"/>
        <w:right w:val="none" w:sz="0" w:space="0" w:color="auto"/>
      </w:divBdr>
    </w:div>
    <w:div w:id="2104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7;&#1088;&#1072;&#1074;&#1086;-&#1084;&#1080;&#1085;&#1102;&#1089;&#1090;.&#1088;&#1092;" TargetMode="External"/><Relationship Id="rId5" Type="http://schemas.openxmlformats.org/officeDocument/2006/relationships/hyperlink" Target="http://pravo.minjust.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2772</Words>
  <Characters>15806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2020-01-31T01:46:00Z</cp:lastPrinted>
  <dcterms:created xsi:type="dcterms:W3CDTF">2021-01-05T07:12:00Z</dcterms:created>
  <dcterms:modified xsi:type="dcterms:W3CDTF">2021-01-05T07:16:00Z</dcterms:modified>
</cp:coreProperties>
</file>