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250" w:rsidRDefault="00733250" w:rsidP="00B02E68">
      <w:pPr>
        <w:jc w:val="center"/>
        <w:rPr>
          <w:b/>
          <w:sz w:val="48"/>
          <w:szCs w:val="48"/>
          <w:u w:val="single"/>
        </w:rPr>
      </w:pPr>
    </w:p>
    <w:p w:rsidR="00B02E68" w:rsidRPr="00B02E68" w:rsidRDefault="00B02E68" w:rsidP="00B02E68">
      <w:pPr>
        <w:jc w:val="center"/>
        <w:rPr>
          <w:b/>
          <w:sz w:val="48"/>
          <w:szCs w:val="48"/>
          <w:u w:val="single"/>
        </w:rPr>
      </w:pPr>
      <w:r w:rsidRPr="00B02E68">
        <w:rPr>
          <w:b/>
          <w:sz w:val="48"/>
          <w:szCs w:val="48"/>
          <w:u w:val="single"/>
        </w:rPr>
        <w:t xml:space="preserve">ОСИНОВОМЫССКИЙ ВЕСТНИК № </w:t>
      </w:r>
      <w:r w:rsidR="00F45C6C">
        <w:rPr>
          <w:b/>
          <w:sz w:val="48"/>
          <w:szCs w:val="48"/>
          <w:u w:val="single"/>
        </w:rPr>
        <w:t>5</w:t>
      </w:r>
    </w:p>
    <w:p w:rsidR="00B02E68" w:rsidRDefault="00B02E68" w:rsidP="006614B3">
      <w:pPr>
        <w:ind w:left="142" w:firstLine="142"/>
        <w:jc w:val="center"/>
        <w:rPr>
          <w:b/>
          <w:sz w:val="48"/>
          <w:szCs w:val="48"/>
        </w:rPr>
      </w:pPr>
      <w:r>
        <w:rPr>
          <w:b/>
          <w:sz w:val="48"/>
          <w:szCs w:val="48"/>
        </w:rPr>
        <w:tab/>
      </w:r>
      <w:r>
        <w:rPr>
          <w:b/>
          <w:sz w:val="48"/>
          <w:szCs w:val="48"/>
        </w:rPr>
        <w:tab/>
      </w:r>
      <w:r>
        <w:rPr>
          <w:b/>
          <w:sz w:val="48"/>
          <w:szCs w:val="48"/>
        </w:rPr>
        <w:tab/>
      </w:r>
      <w:r>
        <w:rPr>
          <w:b/>
          <w:sz w:val="48"/>
          <w:szCs w:val="48"/>
        </w:rPr>
        <w:tab/>
      </w:r>
      <w:r>
        <w:rPr>
          <w:b/>
          <w:sz w:val="48"/>
          <w:szCs w:val="48"/>
        </w:rPr>
        <w:tab/>
      </w:r>
      <w:r>
        <w:rPr>
          <w:b/>
          <w:sz w:val="48"/>
          <w:szCs w:val="48"/>
        </w:rPr>
        <w:tab/>
      </w:r>
      <w:r>
        <w:rPr>
          <w:b/>
          <w:sz w:val="48"/>
          <w:szCs w:val="48"/>
        </w:rPr>
        <w:tab/>
      </w:r>
      <w:r>
        <w:rPr>
          <w:b/>
          <w:sz w:val="48"/>
          <w:szCs w:val="48"/>
        </w:rPr>
        <w:tab/>
      </w:r>
      <w:r>
        <w:rPr>
          <w:b/>
          <w:sz w:val="48"/>
          <w:szCs w:val="48"/>
        </w:rPr>
        <w:tab/>
      </w:r>
      <w:r w:rsidR="005F57C4">
        <w:rPr>
          <w:b/>
          <w:sz w:val="48"/>
          <w:szCs w:val="48"/>
        </w:rPr>
        <w:t>21</w:t>
      </w:r>
      <w:r w:rsidR="0081328C">
        <w:rPr>
          <w:b/>
          <w:sz w:val="48"/>
          <w:szCs w:val="48"/>
        </w:rPr>
        <w:t>.</w:t>
      </w:r>
      <w:r w:rsidR="002F70E3">
        <w:rPr>
          <w:b/>
          <w:sz w:val="48"/>
          <w:szCs w:val="48"/>
        </w:rPr>
        <w:t>0</w:t>
      </w:r>
      <w:r w:rsidR="00F45C6C">
        <w:rPr>
          <w:b/>
          <w:sz w:val="48"/>
          <w:szCs w:val="48"/>
        </w:rPr>
        <w:t>4</w:t>
      </w:r>
      <w:r w:rsidR="0041605C">
        <w:rPr>
          <w:b/>
          <w:sz w:val="48"/>
          <w:szCs w:val="48"/>
        </w:rPr>
        <w:t>.202</w:t>
      </w:r>
      <w:r w:rsidR="002F70E3">
        <w:rPr>
          <w:b/>
          <w:sz w:val="48"/>
          <w:szCs w:val="48"/>
        </w:rPr>
        <w:t>2</w:t>
      </w:r>
    </w:p>
    <w:p w:rsidR="005F57C4" w:rsidRPr="005F57C4" w:rsidRDefault="005F57C4" w:rsidP="005F57C4">
      <w:pPr>
        <w:jc w:val="center"/>
        <w:rPr>
          <w:rFonts w:ascii="Arial" w:hAnsi="Arial" w:cs="Arial"/>
          <w:sz w:val="20"/>
          <w:szCs w:val="20"/>
        </w:rPr>
      </w:pPr>
      <w:r w:rsidRPr="005F57C4">
        <w:rPr>
          <w:rFonts w:ascii="Arial" w:hAnsi="Arial" w:cs="Arial"/>
          <w:noProof/>
          <w:sz w:val="20"/>
          <w:szCs w:val="20"/>
        </w:rPr>
        <w:drawing>
          <wp:inline distT="0" distB="0" distL="0" distR="0">
            <wp:extent cx="476885" cy="56451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lum bright="-18000" contrast="18000"/>
                    </a:blip>
                    <a:srcRect/>
                    <a:stretch>
                      <a:fillRect/>
                    </a:stretch>
                  </pic:blipFill>
                  <pic:spPr bwMode="auto">
                    <a:xfrm>
                      <a:off x="0" y="0"/>
                      <a:ext cx="476885" cy="564515"/>
                    </a:xfrm>
                    <a:prstGeom prst="rect">
                      <a:avLst/>
                    </a:prstGeom>
                    <a:noFill/>
                    <a:ln w="9525">
                      <a:noFill/>
                      <a:miter lim="800000"/>
                      <a:headEnd/>
                      <a:tailEnd/>
                    </a:ln>
                  </pic:spPr>
                </pic:pic>
              </a:graphicData>
            </a:graphic>
          </wp:inline>
        </w:drawing>
      </w:r>
    </w:p>
    <w:p w:rsidR="005F57C4" w:rsidRPr="005F57C4" w:rsidRDefault="005F57C4" w:rsidP="005F57C4">
      <w:pPr>
        <w:jc w:val="center"/>
        <w:rPr>
          <w:rFonts w:ascii="Arial" w:hAnsi="Arial" w:cs="Arial"/>
          <w:sz w:val="20"/>
          <w:szCs w:val="20"/>
        </w:rPr>
      </w:pPr>
      <w:r w:rsidRPr="005F57C4">
        <w:rPr>
          <w:rFonts w:ascii="Arial" w:hAnsi="Arial" w:cs="Arial"/>
          <w:sz w:val="20"/>
          <w:szCs w:val="20"/>
        </w:rPr>
        <w:t>АДМИНИСТРАЦИЯ ОСИНОВОМЫССКОГО СЕЛЬСОВЕТА</w:t>
      </w:r>
    </w:p>
    <w:p w:rsidR="005F57C4" w:rsidRPr="005F57C4" w:rsidRDefault="005F57C4" w:rsidP="005F57C4">
      <w:pPr>
        <w:jc w:val="center"/>
        <w:rPr>
          <w:rFonts w:ascii="Arial" w:hAnsi="Arial" w:cs="Arial"/>
          <w:sz w:val="20"/>
          <w:szCs w:val="20"/>
        </w:rPr>
      </w:pPr>
      <w:r w:rsidRPr="005F57C4">
        <w:rPr>
          <w:rFonts w:ascii="Arial" w:hAnsi="Arial" w:cs="Arial"/>
          <w:sz w:val="20"/>
          <w:szCs w:val="20"/>
        </w:rPr>
        <w:t>БОГУЧАНСКОГО РАЙОНА</w:t>
      </w:r>
    </w:p>
    <w:p w:rsidR="005F57C4" w:rsidRPr="005F57C4" w:rsidRDefault="005F57C4" w:rsidP="005F57C4">
      <w:pPr>
        <w:jc w:val="center"/>
        <w:rPr>
          <w:rFonts w:ascii="Arial" w:hAnsi="Arial" w:cs="Arial"/>
          <w:sz w:val="20"/>
          <w:szCs w:val="20"/>
        </w:rPr>
      </w:pPr>
      <w:r w:rsidRPr="005F57C4">
        <w:rPr>
          <w:rFonts w:ascii="Arial" w:hAnsi="Arial" w:cs="Arial"/>
          <w:sz w:val="20"/>
          <w:szCs w:val="20"/>
        </w:rPr>
        <w:t>КРАСНОЯРСКОГО КРАЯ</w:t>
      </w:r>
    </w:p>
    <w:p w:rsidR="005F57C4" w:rsidRPr="005F57C4" w:rsidRDefault="005F57C4" w:rsidP="005F57C4">
      <w:pPr>
        <w:jc w:val="center"/>
        <w:rPr>
          <w:rFonts w:ascii="Arial" w:hAnsi="Arial" w:cs="Arial"/>
          <w:sz w:val="20"/>
          <w:szCs w:val="20"/>
        </w:rPr>
      </w:pPr>
    </w:p>
    <w:p w:rsidR="005F57C4" w:rsidRPr="005F57C4" w:rsidRDefault="005F57C4" w:rsidP="005F57C4">
      <w:pPr>
        <w:jc w:val="center"/>
        <w:rPr>
          <w:rFonts w:ascii="Arial" w:hAnsi="Arial" w:cs="Arial"/>
          <w:sz w:val="20"/>
          <w:szCs w:val="20"/>
        </w:rPr>
      </w:pPr>
      <w:r w:rsidRPr="005F57C4">
        <w:rPr>
          <w:rFonts w:ascii="Arial" w:hAnsi="Arial" w:cs="Arial"/>
          <w:sz w:val="20"/>
          <w:szCs w:val="20"/>
        </w:rPr>
        <w:t>ПОСТАНОВЛЕНИЕ</w:t>
      </w:r>
    </w:p>
    <w:p w:rsidR="005F57C4" w:rsidRPr="005F57C4" w:rsidRDefault="005F57C4" w:rsidP="005F57C4">
      <w:pPr>
        <w:jc w:val="center"/>
        <w:rPr>
          <w:rFonts w:ascii="Arial" w:hAnsi="Arial" w:cs="Arial"/>
          <w:sz w:val="20"/>
          <w:szCs w:val="20"/>
        </w:rPr>
      </w:pPr>
    </w:p>
    <w:p w:rsidR="005F57C4" w:rsidRPr="005F57C4" w:rsidRDefault="005F57C4" w:rsidP="005F57C4">
      <w:pPr>
        <w:jc w:val="center"/>
        <w:rPr>
          <w:rFonts w:ascii="Arial" w:hAnsi="Arial" w:cs="Arial"/>
          <w:sz w:val="20"/>
          <w:szCs w:val="20"/>
        </w:rPr>
      </w:pPr>
      <w:r w:rsidRPr="005F57C4">
        <w:rPr>
          <w:rFonts w:ascii="Arial" w:hAnsi="Arial" w:cs="Arial"/>
          <w:sz w:val="20"/>
          <w:szCs w:val="20"/>
        </w:rPr>
        <w:t>31.03.2022                              п. Осиновый Мыс                                        № 11</w:t>
      </w:r>
    </w:p>
    <w:p w:rsidR="005F57C4" w:rsidRPr="005F57C4" w:rsidRDefault="005F57C4" w:rsidP="005F57C4">
      <w:pPr>
        <w:rPr>
          <w:rFonts w:ascii="Arial" w:hAnsi="Arial" w:cs="Arial"/>
          <w:sz w:val="20"/>
          <w:szCs w:val="20"/>
        </w:rPr>
      </w:pPr>
    </w:p>
    <w:p w:rsidR="005F57C4" w:rsidRPr="005F57C4" w:rsidRDefault="005F57C4" w:rsidP="005F57C4">
      <w:pPr>
        <w:rPr>
          <w:rFonts w:ascii="Arial" w:hAnsi="Arial" w:cs="Arial"/>
          <w:sz w:val="20"/>
          <w:szCs w:val="20"/>
        </w:rPr>
      </w:pPr>
      <w:r w:rsidRPr="005F57C4">
        <w:rPr>
          <w:rFonts w:ascii="Arial" w:hAnsi="Arial" w:cs="Arial"/>
          <w:sz w:val="20"/>
          <w:szCs w:val="20"/>
        </w:rPr>
        <w:t>О внесении изменений в постановление № 66</w:t>
      </w:r>
    </w:p>
    <w:p w:rsidR="005F57C4" w:rsidRPr="005F57C4" w:rsidRDefault="005F57C4" w:rsidP="005F57C4">
      <w:pPr>
        <w:autoSpaceDE w:val="0"/>
        <w:autoSpaceDN w:val="0"/>
        <w:adjustRightInd w:val="0"/>
        <w:jc w:val="both"/>
        <w:rPr>
          <w:rFonts w:ascii="Arial" w:eastAsia="Calibri" w:hAnsi="Arial" w:cs="Arial"/>
          <w:sz w:val="20"/>
          <w:szCs w:val="20"/>
          <w:lang w:eastAsia="en-US"/>
        </w:rPr>
      </w:pPr>
      <w:r w:rsidRPr="005F57C4">
        <w:rPr>
          <w:rFonts w:ascii="Arial" w:hAnsi="Arial" w:cs="Arial"/>
          <w:sz w:val="20"/>
          <w:szCs w:val="20"/>
        </w:rPr>
        <w:t xml:space="preserve">от 11.06.2014 «Об </w:t>
      </w:r>
      <w:r w:rsidRPr="005F57C4">
        <w:rPr>
          <w:rFonts w:ascii="Arial" w:eastAsia="Calibri" w:hAnsi="Arial" w:cs="Arial"/>
          <w:sz w:val="20"/>
          <w:szCs w:val="20"/>
          <w:lang w:eastAsia="en-US"/>
        </w:rPr>
        <w:t>утверждении Схемы водоснабжения</w:t>
      </w:r>
    </w:p>
    <w:p w:rsidR="005F57C4" w:rsidRPr="005F57C4" w:rsidRDefault="005F57C4" w:rsidP="005F57C4">
      <w:pPr>
        <w:autoSpaceDE w:val="0"/>
        <w:autoSpaceDN w:val="0"/>
        <w:adjustRightInd w:val="0"/>
        <w:jc w:val="both"/>
        <w:rPr>
          <w:rFonts w:ascii="Arial" w:eastAsia="Calibri" w:hAnsi="Arial" w:cs="Arial"/>
          <w:sz w:val="20"/>
          <w:szCs w:val="20"/>
          <w:lang w:eastAsia="en-US"/>
        </w:rPr>
      </w:pPr>
      <w:r w:rsidRPr="005F57C4">
        <w:rPr>
          <w:rFonts w:ascii="Arial" w:eastAsia="Calibri" w:hAnsi="Arial" w:cs="Arial"/>
          <w:sz w:val="20"/>
          <w:szCs w:val="20"/>
          <w:lang w:eastAsia="en-US"/>
        </w:rPr>
        <w:t>и водоотведения муниципального</w:t>
      </w:r>
    </w:p>
    <w:p w:rsidR="005F57C4" w:rsidRPr="005F57C4" w:rsidRDefault="005F57C4" w:rsidP="005F57C4">
      <w:pPr>
        <w:autoSpaceDE w:val="0"/>
        <w:autoSpaceDN w:val="0"/>
        <w:adjustRightInd w:val="0"/>
        <w:jc w:val="both"/>
        <w:rPr>
          <w:rFonts w:ascii="Arial" w:eastAsia="Calibri" w:hAnsi="Arial" w:cs="Arial"/>
          <w:sz w:val="20"/>
          <w:szCs w:val="20"/>
          <w:lang w:eastAsia="en-US"/>
        </w:rPr>
      </w:pPr>
      <w:r w:rsidRPr="005F57C4">
        <w:rPr>
          <w:rFonts w:ascii="Arial" w:eastAsia="Calibri" w:hAnsi="Arial" w:cs="Arial"/>
          <w:sz w:val="20"/>
          <w:szCs w:val="20"/>
          <w:lang w:eastAsia="en-US"/>
        </w:rPr>
        <w:t>образования Осиновомысский сельсовет</w:t>
      </w:r>
    </w:p>
    <w:p w:rsidR="005F57C4" w:rsidRPr="005F57C4" w:rsidRDefault="005F57C4" w:rsidP="005F57C4">
      <w:pPr>
        <w:autoSpaceDE w:val="0"/>
        <w:autoSpaceDN w:val="0"/>
        <w:adjustRightInd w:val="0"/>
        <w:jc w:val="both"/>
        <w:rPr>
          <w:rFonts w:ascii="Arial" w:eastAsia="Calibri" w:hAnsi="Arial" w:cs="Arial"/>
          <w:sz w:val="20"/>
          <w:szCs w:val="20"/>
          <w:lang w:eastAsia="en-US"/>
        </w:rPr>
      </w:pPr>
      <w:r w:rsidRPr="005F57C4">
        <w:rPr>
          <w:rFonts w:ascii="Arial" w:eastAsia="Calibri" w:hAnsi="Arial" w:cs="Arial"/>
          <w:sz w:val="20"/>
          <w:szCs w:val="20"/>
          <w:lang w:eastAsia="en-US"/>
        </w:rPr>
        <w:t>Богучанского района Красноярского края»</w:t>
      </w:r>
    </w:p>
    <w:p w:rsidR="005F57C4" w:rsidRPr="005F57C4" w:rsidRDefault="005F57C4" w:rsidP="005F57C4">
      <w:pPr>
        <w:jc w:val="both"/>
        <w:rPr>
          <w:rFonts w:ascii="Arial" w:hAnsi="Arial" w:cs="Arial"/>
          <w:sz w:val="20"/>
          <w:szCs w:val="20"/>
        </w:rPr>
      </w:pPr>
    </w:p>
    <w:p w:rsidR="005F57C4" w:rsidRPr="005F57C4" w:rsidRDefault="005F57C4" w:rsidP="005F57C4">
      <w:pPr>
        <w:tabs>
          <w:tab w:val="left" w:pos="9356"/>
        </w:tabs>
        <w:autoSpaceDE w:val="0"/>
        <w:autoSpaceDN w:val="0"/>
        <w:adjustRightInd w:val="0"/>
        <w:ind w:firstLine="709"/>
        <w:jc w:val="both"/>
        <w:rPr>
          <w:rFonts w:ascii="Arial" w:hAnsi="Arial" w:cs="Arial"/>
          <w:sz w:val="20"/>
          <w:szCs w:val="20"/>
        </w:rPr>
      </w:pPr>
      <w:proofErr w:type="gramStart"/>
      <w:r w:rsidRPr="005F57C4">
        <w:rPr>
          <w:rFonts w:ascii="Arial" w:hAnsi="Arial" w:cs="Arial"/>
          <w:sz w:val="20"/>
          <w:szCs w:val="20"/>
        </w:rPr>
        <w:t>Во</w:t>
      </w:r>
      <w:proofErr w:type="gramEnd"/>
      <w:r w:rsidRPr="005F57C4">
        <w:rPr>
          <w:rFonts w:ascii="Arial" w:hAnsi="Arial" w:cs="Arial"/>
          <w:sz w:val="20"/>
          <w:szCs w:val="20"/>
        </w:rPr>
        <w:t xml:space="preserve"> исполнении требований статей 6,38 Федерального закона Российской Федерации от 07.12.2011 №416-ФЗ «О водоснабжении и водоотведении», руководствуясь статьей 7 Устава Осиновомысского сельсовета </w:t>
      </w:r>
    </w:p>
    <w:p w:rsidR="005F57C4" w:rsidRPr="005F57C4" w:rsidRDefault="005F57C4" w:rsidP="005F57C4">
      <w:pPr>
        <w:tabs>
          <w:tab w:val="left" w:pos="9356"/>
        </w:tabs>
        <w:autoSpaceDE w:val="0"/>
        <w:autoSpaceDN w:val="0"/>
        <w:adjustRightInd w:val="0"/>
        <w:ind w:firstLine="709"/>
        <w:jc w:val="both"/>
        <w:rPr>
          <w:rFonts w:ascii="Arial" w:hAnsi="Arial" w:cs="Arial"/>
          <w:sz w:val="20"/>
          <w:szCs w:val="20"/>
        </w:rPr>
      </w:pPr>
      <w:r w:rsidRPr="005F57C4">
        <w:rPr>
          <w:rFonts w:ascii="Arial" w:hAnsi="Arial" w:cs="Arial"/>
          <w:sz w:val="20"/>
          <w:szCs w:val="20"/>
        </w:rPr>
        <w:t>ПОСТАНОВЛЯЮ:</w:t>
      </w:r>
    </w:p>
    <w:p w:rsidR="005F57C4" w:rsidRPr="005F57C4" w:rsidRDefault="005F57C4" w:rsidP="005F57C4">
      <w:pPr>
        <w:numPr>
          <w:ilvl w:val="0"/>
          <w:numId w:val="30"/>
        </w:numPr>
        <w:tabs>
          <w:tab w:val="left" w:pos="851"/>
        </w:tabs>
        <w:autoSpaceDE w:val="0"/>
        <w:autoSpaceDN w:val="0"/>
        <w:adjustRightInd w:val="0"/>
        <w:ind w:left="0" w:firstLine="851"/>
        <w:jc w:val="both"/>
        <w:rPr>
          <w:rFonts w:ascii="Arial" w:eastAsia="Calibri" w:hAnsi="Arial" w:cs="Arial"/>
          <w:sz w:val="20"/>
          <w:szCs w:val="20"/>
          <w:lang w:eastAsia="en-US"/>
        </w:rPr>
      </w:pPr>
      <w:r w:rsidRPr="005F57C4">
        <w:rPr>
          <w:rFonts w:ascii="Arial" w:eastAsia="Calibri" w:hAnsi="Arial" w:cs="Arial"/>
          <w:sz w:val="20"/>
          <w:szCs w:val="20"/>
          <w:lang w:eastAsia="en-US"/>
        </w:rPr>
        <w:t>Утвердить актуализированную схему водоснабжения и водоотведения муниципального образования Осиновомысский сельсовет Богучанского района Красноярского края, изложить в новой редакции согласно приложению.</w:t>
      </w:r>
    </w:p>
    <w:p w:rsidR="005F57C4" w:rsidRPr="005F57C4" w:rsidRDefault="005F57C4" w:rsidP="005F57C4">
      <w:pPr>
        <w:numPr>
          <w:ilvl w:val="0"/>
          <w:numId w:val="30"/>
        </w:numPr>
        <w:tabs>
          <w:tab w:val="left" w:pos="851"/>
        </w:tabs>
        <w:autoSpaceDE w:val="0"/>
        <w:autoSpaceDN w:val="0"/>
        <w:adjustRightInd w:val="0"/>
        <w:ind w:left="0" w:firstLine="851"/>
        <w:jc w:val="both"/>
        <w:rPr>
          <w:rFonts w:ascii="Arial" w:hAnsi="Arial" w:cs="Arial"/>
          <w:sz w:val="20"/>
          <w:szCs w:val="20"/>
        </w:rPr>
      </w:pPr>
      <w:r w:rsidRPr="005F57C4">
        <w:rPr>
          <w:rFonts w:ascii="Arial" w:eastAsia="Calibri" w:hAnsi="Arial" w:cs="Arial"/>
          <w:sz w:val="20"/>
          <w:szCs w:val="20"/>
          <w:lang w:eastAsia="en-US"/>
        </w:rPr>
        <w:t xml:space="preserve">Определить водоснабжающие организации на территории муниципального образования </w:t>
      </w:r>
      <w:r w:rsidRPr="005F57C4">
        <w:rPr>
          <w:rFonts w:ascii="Arial" w:hAnsi="Arial" w:cs="Arial"/>
          <w:sz w:val="20"/>
          <w:szCs w:val="20"/>
        </w:rPr>
        <w:t xml:space="preserve">Осиновомысский </w:t>
      </w:r>
      <w:r w:rsidRPr="005F57C4">
        <w:rPr>
          <w:rFonts w:ascii="Arial" w:eastAsia="Calibri" w:hAnsi="Arial" w:cs="Arial"/>
          <w:sz w:val="20"/>
          <w:szCs w:val="20"/>
          <w:lang w:eastAsia="en-US"/>
        </w:rPr>
        <w:t>сельсовет Богучанского района Красноярского края:</w:t>
      </w:r>
    </w:p>
    <w:p w:rsidR="005F57C4" w:rsidRPr="005F57C4" w:rsidRDefault="005F57C4" w:rsidP="005F57C4">
      <w:pPr>
        <w:tabs>
          <w:tab w:val="left" w:pos="851"/>
        </w:tabs>
        <w:autoSpaceDE w:val="0"/>
        <w:autoSpaceDN w:val="0"/>
        <w:adjustRightInd w:val="0"/>
        <w:ind w:firstLine="851"/>
        <w:jc w:val="both"/>
        <w:rPr>
          <w:rFonts w:ascii="Arial" w:eastAsia="Calibri" w:hAnsi="Arial" w:cs="Arial"/>
          <w:sz w:val="20"/>
          <w:szCs w:val="20"/>
          <w:lang w:eastAsia="en-US"/>
        </w:rPr>
      </w:pPr>
      <w:r w:rsidRPr="005F57C4">
        <w:rPr>
          <w:rFonts w:ascii="Arial" w:eastAsia="Calibri" w:hAnsi="Arial" w:cs="Arial"/>
          <w:sz w:val="20"/>
          <w:szCs w:val="20"/>
          <w:lang w:eastAsia="en-US"/>
        </w:rPr>
        <w:t>- ГПКК «ЦРКК».</w:t>
      </w:r>
    </w:p>
    <w:p w:rsidR="005F57C4" w:rsidRPr="005F57C4" w:rsidRDefault="005F57C4" w:rsidP="005F57C4">
      <w:pPr>
        <w:numPr>
          <w:ilvl w:val="0"/>
          <w:numId w:val="31"/>
        </w:numPr>
        <w:tabs>
          <w:tab w:val="left" w:pos="851"/>
        </w:tabs>
        <w:autoSpaceDE w:val="0"/>
        <w:autoSpaceDN w:val="0"/>
        <w:adjustRightInd w:val="0"/>
        <w:ind w:left="0" w:firstLine="851"/>
        <w:jc w:val="both"/>
        <w:rPr>
          <w:rFonts w:ascii="Arial" w:eastAsia="Calibri" w:hAnsi="Arial" w:cs="Arial"/>
          <w:sz w:val="20"/>
          <w:szCs w:val="20"/>
          <w:lang w:eastAsia="en-US"/>
        </w:rPr>
      </w:pPr>
      <w:r w:rsidRPr="005F57C4">
        <w:rPr>
          <w:rFonts w:ascii="Arial" w:eastAsia="Calibri" w:hAnsi="Arial" w:cs="Arial"/>
          <w:sz w:val="20"/>
          <w:szCs w:val="20"/>
          <w:lang w:eastAsia="en-US"/>
        </w:rPr>
        <w:t xml:space="preserve">Определить единой водоснабжающей организацией муниципального образования </w:t>
      </w:r>
      <w:r w:rsidRPr="005F57C4">
        <w:rPr>
          <w:rFonts w:ascii="Arial" w:hAnsi="Arial" w:cs="Arial"/>
          <w:sz w:val="20"/>
          <w:szCs w:val="20"/>
        </w:rPr>
        <w:t>Осиновомысский сельсовет Богучанского района Красноярского края</w:t>
      </w:r>
      <w:r w:rsidRPr="005F57C4">
        <w:rPr>
          <w:rFonts w:ascii="Arial" w:eastAsia="Calibri" w:hAnsi="Arial" w:cs="Arial"/>
          <w:sz w:val="20"/>
          <w:szCs w:val="20"/>
          <w:lang w:eastAsia="en-US"/>
        </w:rPr>
        <w:t xml:space="preserve"> ГПКК «ЦРКК».</w:t>
      </w:r>
    </w:p>
    <w:p w:rsidR="005F57C4" w:rsidRPr="005F57C4" w:rsidRDefault="005F57C4" w:rsidP="005F57C4">
      <w:pPr>
        <w:numPr>
          <w:ilvl w:val="0"/>
          <w:numId w:val="31"/>
        </w:numPr>
        <w:tabs>
          <w:tab w:val="left" w:pos="851"/>
        </w:tabs>
        <w:autoSpaceDE w:val="0"/>
        <w:autoSpaceDN w:val="0"/>
        <w:adjustRightInd w:val="0"/>
        <w:ind w:left="0" w:firstLine="851"/>
        <w:jc w:val="both"/>
        <w:rPr>
          <w:rFonts w:ascii="Arial" w:eastAsia="Calibri" w:hAnsi="Arial" w:cs="Arial"/>
          <w:sz w:val="20"/>
          <w:szCs w:val="20"/>
          <w:lang w:eastAsia="en-US"/>
        </w:rPr>
      </w:pPr>
      <w:r w:rsidRPr="005F57C4">
        <w:rPr>
          <w:rFonts w:ascii="Arial" w:eastAsia="Calibri" w:hAnsi="Arial" w:cs="Arial"/>
          <w:sz w:val="20"/>
          <w:szCs w:val="20"/>
          <w:lang w:eastAsia="en-US"/>
        </w:rPr>
        <w:t>Контроль за исполнением настоящего Постановления оставляю за собой.</w:t>
      </w:r>
    </w:p>
    <w:p w:rsidR="005F57C4" w:rsidRPr="005F57C4" w:rsidRDefault="005F57C4" w:rsidP="005F57C4">
      <w:pPr>
        <w:numPr>
          <w:ilvl w:val="0"/>
          <w:numId w:val="31"/>
        </w:numPr>
        <w:tabs>
          <w:tab w:val="left" w:pos="851"/>
        </w:tabs>
        <w:autoSpaceDE w:val="0"/>
        <w:autoSpaceDN w:val="0"/>
        <w:adjustRightInd w:val="0"/>
        <w:ind w:left="0" w:firstLine="851"/>
        <w:jc w:val="both"/>
        <w:rPr>
          <w:rFonts w:ascii="Arial" w:eastAsia="Calibri" w:hAnsi="Arial" w:cs="Arial"/>
          <w:sz w:val="20"/>
          <w:szCs w:val="20"/>
          <w:lang w:eastAsia="en-US"/>
        </w:rPr>
      </w:pPr>
      <w:r w:rsidRPr="005F57C4">
        <w:rPr>
          <w:rFonts w:ascii="Arial" w:eastAsia="Calibri" w:hAnsi="Arial" w:cs="Arial"/>
          <w:sz w:val="20"/>
          <w:szCs w:val="20"/>
          <w:lang w:eastAsia="en-US"/>
        </w:rPr>
        <w:t>Настоящее постановление вступает в силу со дня, следующего за днем официального опубликования в периодическом печатном издании «Осиновомысский вестник», подлежит размещению на официальном сайте органов местного самоуправления Осиновомысского сельсовета.</w:t>
      </w:r>
    </w:p>
    <w:p w:rsidR="005F57C4" w:rsidRPr="005F57C4" w:rsidRDefault="005F57C4" w:rsidP="005F57C4">
      <w:pPr>
        <w:tabs>
          <w:tab w:val="left" w:pos="851"/>
        </w:tabs>
        <w:autoSpaceDE w:val="0"/>
        <w:autoSpaceDN w:val="0"/>
        <w:adjustRightInd w:val="0"/>
        <w:ind w:left="851"/>
        <w:jc w:val="both"/>
        <w:rPr>
          <w:rFonts w:ascii="Arial" w:hAnsi="Arial" w:cs="Arial"/>
          <w:sz w:val="20"/>
          <w:szCs w:val="20"/>
        </w:rPr>
      </w:pPr>
    </w:p>
    <w:p w:rsidR="005F57C4" w:rsidRPr="005F57C4" w:rsidRDefault="005F57C4" w:rsidP="005F57C4">
      <w:pPr>
        <w:tabs>
          <w:tab w:val="left" w:pos="851"/>
        </w:tabs>
        <w:autoSpaceDE w:val="0"/>
        <w:autoSpaceDN w:val="0"/>
        <w:adjustRightInd w:val="0"/>
        <w:ind w:left="851"/>
        <w:jc w:val="both"/>
        <w:rPr>
          <w:rFonts w:ascii="Arial" w:hAnsi="Arial" w:cs="Arial"/>
          <w:sz w:val="20"/>
          <w:szCs w:val="20"/>
        </w:rPr>
      </w:pPr>
    </w:p>
    <w:p w:rsidR="005F57C4" w:rsidRPr="005F57C4" w:rsidRDefault="005F57C4" w:rsidP="005F57C4">
      <w:pPr>
        <w:pStyle w:val="ConsPlusNormal"/>
        <w:ind w:firstLine="0"/>
      </w:pPr>
      <w:r w:rsidRPr="005F57C4">
        <w:t xml:space="preserve">Глава Осиновомысского  сельсовета                                             Д.В.Кузнецов </w:t>
      </w:r>
    </w:p>
    <w:p w:rsidR="003674A0" w:rsidRDefault="003674A0" w:rsidP="009572DC">
      <w:pPr>
        <w:jc w:val="center"/>
        <w:rPr>
          <w:rFonts w:ascii="Arial" w:hAnsi="Arial" w:cs="Arial"/>
          <w:sz w:val="20"/>
          <w:szCs w:val="20"/>
        </w:rPr>
      </w:pPr>
    </w:p>
    <w:p w:rsidR="005F57C4" w:rsidRPr="005F57C4" w:rsidRDefault="005F57C4" w:rsidP="005F57C4">
      <w:pPr>
        <w:jc w:val="right"/>
        <w:rPr>
          <w:rFonts w:ascii="Arial" w:hAnsi="Arial" w:cs="Arial"/>
          <w:sz w:val="20"/>
          <w:szCs w:val="20"/>
        </w:rPr>
      </w:pPr>
    </w:p>
    <w:p w:rsidR="005F57C4" w:rsidRPr="005F57C4" w:rsidRDefault="005F57C4" w:rsidP="005F57C4">
      <w:pPr>
        <w:jc w:val="right"/>
        <w:rPr>
          <w:rFonts w:ascii="Arial" w:hAnsi="Arial" w:cs="Arial"/>
          <w:sz w:val="20"/>
          <w:szCs w:val="20"/>
        </w:rPr>
      </w:pPr>
    </w:p>
    <w:p w:rsidR="005F57C4" w:rsidRPr="005F57C4" w:rsidRDefault="005F57C4" w:rsidP="005F57C4">
      <w:pPr>
        <w:jc w:val="right"/>
        <w:rPr>
          <w:rFonts w:ascii="Arial" w:hAnsi="Arial" w:cs="Arial"/>
          <w:sz w:val="20"/>
          <w:szCs w:val="20"/>
        </w:rPr>
      </w:pPr>
    </w:p>
    <w:tbl>
      <w:tblPr>
        <w:tblW w:w="0" w:type="auto"/>
        <w:tblInd w:w="3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8910"/>
      </w:tblGrid>
      <w:tr w:rsidR="005F57C4" w:rsidRPr="005F57C4" w:rsidTr="00CF5B4A">
        <w:tblPrEx>
          <w:tblCellMar>
            <w:top w:w="0" w:type="dxa"/>
            <w:bottom w:w="0" w:type="dxa"/>
          </w:tblCellMar>
        </w:tblPrEx>
        <w:trPr>
          <w:trHeight w:val="12493"/>
        </w:trPr>
        <w:tc>
          <w:tcPr>
            <w:tcW w:w="8910" w:type="dxa"/>
          </w:tcPr>
          <w:p w:rsidR="005F57C4" w:rsidRPr="005F57C4" w:rsidRDefault="005F57C4" w:rsidP="00CF5B4A">
            <w:pPr>
              <w:rPr>
                <w:rFonts w:ascii="Arial" w:hAnsi="Arial" w:cs="Arial"/>
                <w:sz w:val="20"/>
                <w:szCs w:val="20"/>
              </w:rPr>
            </w:pPr>
          </w:p>
          <w:p w:rsidR="005F57C4" w:rsidRPr="005F57C4" w:rsidRDefault="005F57C4" w:rsidP="00CF5B4A">
            <w:pPr>
              <w:rPr>
                <w:rFonts w:ascii="Arial" w:hAnsi="Arial" w:cs="Arial"/>
                <w:sz w:val="20"/>
                <w:szCs w:val="20"/>
              </w:rPr>
            </w:pPr>
          </w:p>
          <w:p w:rsidR="005F57C4" w:rsidRPr="005F57C4" w:rsidRDefault="005F57C4" w:rsidP="00CF5B4A">
            <w:pPr>
              <w:rPr>
                <w:rFonts w:ascii="Arial" w:hAnsi="Arial" w:cs="Arial"/>
                <w:sz w:val="20"/>
                <w:szCs w:val="20"/>
              </w:rPr>
            </w:pPr>
          </w:p>
          <w:p w:rsidR="005F57C4" w:rsidRPr="005F57C4" w:rsidRDefault="005F57C4" w:rsidP="00CF5B4A">
            <w:pPr>
              <w:rPr>
                <w:rFonts w:ascii="Arial" w:hAnsi="Arial" w:cs="Arial"/>
                <w:sz w:val="20"/>
                <w:szCs w:val="20"/>
              </w:rPr>
            </w:pPr>
          </w:p>
          <w:p w:rsidR="005F57C4" w:rsidRPr="005F57C4" w:rsidRDefault="005F57C4" w:rsidP="00CF5B4A">
            <w:pPr>
              <w:rPr>
                <w:rFonts w:ascii="Arial" w:hAnsi="Arial" w:cs="Arial"/>
                <w:sz w:val="20"/>
                <w:szCs w:val="20"/>
              </w:rPr>
            </w:pPr>
          </w:p>
          <w:p w:rsidR="005F57C4" w:rsidRPr="005F57C4" w:rsidRDefault="005F57C4" w:rsidP="00CF5B4A">
            <w:pPr>
              <w:rPr>
                <w:rFonts w:ascii="Arial" w:hAnsi="Arial" w:cs="Arial"/>
                <w:sz w:val="20"/>
                <w:szCs w:val="20"/>
              </w:rPr>
            </w:pPr>
          </w:p>
          <w:p w:rsidR="005F57C4" w:rsidRPr="005F57C4" w:rsidRDefault="005F57C4" w:rsidP="00CF5B4A">
            <w:pPr>
              <w:rPr>
                <w:rFonts w:ascii="Arial" w:hAnsi="Arial" w:cs="Arial"/>
                <w:sz w:val="20"/>
                <w:szCs w:val="20"/>
              </w:rPr>
            </w:pPr>
          </w:p>
          <w:p w:rsidR="005F57C4" w:rsidRPr="005F57C4" w:rsidRDefault="005F57C4" w:rsidP="00CF5B4A">
            <w:pPr>
              <w:jc w:val="center"/>
              <w:rPr>
                <w:rFonts w:ascii="Arial" w:hAnsi="Arial" w:cs="Arial"/>
                <w:sz w:val="20"/>
                <w:szCs w:val="20"/>
              </w:rPr>
            </w:pPr>
            <w:r w:rsidRPr="005F57C4">
              <w:rPr>
                <w:rFonts w:ascii="Arial" w:hAnsi="Arial" w:cs="Arial"/>
                <w:sz w:val="20"/>
                <w:szCs w:val="20"/>
              </w:rPr>
              <w:t>СХЕМА</w:t>
            </w:r>
          </w:p>
          <w:p w:rsidR="005F57C4" w:rsidRPr="005F57C4" w:rsidRDefault="005F57C4" w:rsidP="00CF5B4A">
            <w:pPr>
              <w:jc w:val="center"/>
              <w:rPr>
                <w:rFonts w:ascii="Arial" w:hAnsi="Arial" w:cs="Arial"/>
                <w:sz w:val="20"/>
                <w:szCs w:val="20"/>
              </w:rPr>
            </w:pPr>
            <w:r w:rsidRPr="005F57C4">
              <w:rPr>
                <w:rFonts w:ascii="Arial" w:hAnsi="Arial" w:cs="Arial"/>
                <w:sz w:val="20"/>
                <w:szCs w:val="20"/>
              </w:rPr>
              <w:t>ВОДОСНАБЖЕНИЯ И ВОДООТВЕДЕНИЯ</w:t>
            </w:r>
          </w:p>
          <w:p w:rsidR="005F57C4" w:rsidRPr="005F57C4" w:rsidRDefault="005F57C4" w:rsidP="00CF5B4A">
            <w:pPr>
              <w:jc w:val="center"/>
              <w:rPr>
                <w:rFonts w:ascii="Arial" w:hAnsi="Arial" w:cs="Arial"/>
                <w:sz w:val="20"/>
                <w:szCs w:val="20"/>
              </w:rPr>
            </w:pPr>
            <w:r w:rsidRPr="005F57C4">
              <w:rPr>
                <w:rFonts w:ascii="Arial" w:hAnsi="Arial" w:cs="Arial"/>
                <w:sz w:val="20"/>
                <w:szCs w:val="20"/>
              </w:rPr>
              <w:t xml:space="preserve"> МУНИЦИПАЛЬНОГО ОБРАЗОВАНИЯ ОСИНОВОМЫССКИЙ СЕЛЬСОВЕТ </w:t>
            </w:r>
          </w:p>
          <w:p w:rsidR="005F57C4" w:rsidRPr="005F57C4" w:rsidRDefault="005F57C4" w:rsidP="00CF5B4A">
            <w:pPr>
              <w:jc w:val="center"/>
              <w:rPr>
                <w:rFonts w:ascii="Arial" w:hAnsi="Arial" w:cs="Arial"/>
                <w:sz w:val="20"/>
                <w:szCs w:val="20"/>
              </w:rPr>
            </w:pPr>
            <w:r w:rsidRPr="005F57C4">
              <w:rPr>
                <w:rFonts w:ascii="Arial" w:hAnsi="Arial" w:cs="Arial"/>
                <w:sz w:val="20"/>
                <w:szCs w:val="20"/>
              </w:rPr>
              <w:t>БОГУЧАНСКОГО РАЙОНА</w:t>
            </w:r>
          </w:p>
          <w:p w:rsidR="005F57C4" w:rsidRPr="005F57C4" w:rsidRDefault="005F57C4" w:rsidP="00CF5B4A">
            <w:pPr>
              <w:jc w:val="center"/>
              <w:rPr>
                <w:rFonts w:ascii="Arial" w:hAnsi="Arial" w:cs="Arial"/>
                <w:sz w:val="20"/>
                <w:szCs w:val="20"/>
              </w:rPr>
            </w:pPr>
            <w:r w:rsidRPr="005F57C4">
              <w:rPr>
                <w:rFonts w:ascii="Arial" w:hAnsi="Arial" w:cs="Arial"/>
                <w:sz w:val="20"/>
                <w:szCs w:val="20"/>
              </w:rPr>
              <w:t>КРАСНОЯРСКОГО КРАЯ</w:t>
            </w:r>
          </w:p>
          <w:p w:rsidR="005F57C4" w:rsidRPr="005F57C4" w:rsidRDefault="005F57C4" w:rsidP="00CF5B4A">
            <w:pPr>
              <w:rPr>
                <w:rFonts w:ascii="Arial" w:hAnsi="Arial" w:cs="Arial"/>
                <w:sz w:val="20"/>
                <w:szCs w:val="20"/>
              </w:rPr>
            </w:pPr>
          </w:p>
          <w:p w:rsidR="005F57C4" w:rsidRPr="005F57C4" w:rsidRDefault="005F57C4" w:rsidP="00CF5B4A">
            <w:pPr>
              <w:rPr>
                <w:rFonts w:ascii="Arial" w:hAnsi="Arial" w:cs="Arial"/>
                <w:sz w:val="20"/>
                <w:szCs w:val="20"/>
              </w:rPr>
            </w:pPr>
          </w:p>
          <w:p w:rsidR="005F57C4" w:rsidRPr="005F57C4" w:rsidRDefault="005F57C4" w:rsidP="00CF5B4A">
            <w:pPr>
              <w:rPr>
                <w:rFonts w:ascii="Arial" w:hAnsi="Arial" w:cs="Arial"/>
                <w:sz w:val="20"/>
                <w:szCs w:val="20"/>
              </w:rPr>
            </w:pPr>
          </w:p>
          <w:p w:rsidR="005F57C4" w:rsidRPr="005F57C4" w:rsidRDefault="005F57C4" w:rsidP="00CF5B4A">
            <w:pPr>
              <w:rPr>
                <w:rFonts w:ascii="Arial" w:hAnsi="Arial" w:cs="Arial"/>
                <w:sz w:val="20"/>
                <w:szCs w:val="20"/>
              </w:rPr>
            </w:pPr>
          </w:p>
          <w:p w:rsidR="005F57C4" w:rsidRPr="005F57C4" w:rsidRDefault="005F57C4" w:rsidP="00CF5B4A">
            <w:pPr>
              <w:rPr>
                <w:rFonts w:ascii="Arial" w:hAnsi="Arial" w:cs="Arial"/>
                <w:sz w:val="20"/>
                <w:szCs w:val="20"/>
              </w:rPr>
            </w:pPr>
          </w:p>
          <w:p w:rsidR="005F57C4" w:rsidRPr="005F57C4" w:rsidRDefault="005F57C4" w:rsidP="00CF5B4A">
            <w:pPr>
              <w:rPr>
                <w:rFonts w:ascii="Arial" w:hAnsi="Arial" w:cs="Arial"/>
                <w:sz w:val="20"/>
                <w:szCs w:val="20"/>
              </w:rPr>
            </w:pPr>
          </w:p>
          <w:p w:rsidR="005F57C4" w:rsidRPr="005F57C4" w:rsidRDefault="005F57C4" w:rsidP="00CF5B4A">
            <w:pPr>
              <w:rPr>
                <w:rFonts w:ascii="Arial" w:hAnsi="Arial" w:cs="Arial"/>
                <w:sz w:val="20"/>
                <w:szCs w:val="20"/>
              </w:rPr>
            </w:pPr>
          </w:p>
          <w:p w:rsidR="005F57C4" w:rsidRPr="005F57C4" w:rsidRDefault="005F57C4" w:rsidP="00CF5B4A">
            <w:pPr>
              <w:rPr>
                <w:rFonts w:ascii="Arial" w:hAnsi="Arial" w:cs="Arial"/>
                <w:sz w:val="20"/>
                <w:szCs w:val="20"/>
              </w:rPr>
            </w:pPr>
          </w:p>
          <w:p w:rsidR="005F57C4" w:rsidRPr="005F57C4" w:rsidRDefault="005F57C4" w:rsidP="00CF5B4A">
            <w:pPr>
              <w:jc w:val="center"/>
              <w:rPr>
                <w:rFonts w:ascii="Arial" w:hAnsi="Arial" w:cs="Arial"/>
                <w:sz w:val="20"/>
                <w:szCs w:val="20"/>
              </w:rPr>
            </w:pPr>
            <w:r w:rsidRPr="005F57C4">
              <w:rPr>
                <w:rFonts w:ascii="Arial" w:hAnsi="Arial" w:cs="Arial"/>
                <w:sz w:val="20"/>
                <w:szCs w:val="20"/>
              </w:rPr>
              <w:t>2022 год</w:t>
            </w:r>
          </w:p>
        </w:tc>
      </w:tr>
    </w:tbl>
    <w:p w:rsidR="005F57C4" w:rsidRPr="005F57C4" w:rsidRDefault="005F57C4" w:rsidP="005F57C4">
      <w:pPr>
        <w:rPr>
          <w:rFonts w:ascii="Arial" w:hAnsi="Arial" w:cs="Arial"/>
          <w:sz w:val="20"/>
          <w:szCs w:val="20"/>
        </w:rPr>
      </w:pPr>
    </w:p>
    <w:p w:rsidR="005F57C4" w:rsidRPr="005F57C4" w:rsidRDefault="005F57C4" w:rsidP="005F57C4">
      <w:pPr>
        <w:jc w:val="center"/>
        <w:rPr>
          <w:rFonts w:ascii="Arial" w:hAnsi="Arial" w:cs="Arial"/>
          <w:spacing w:val="1"/>
          <w:sz w:val="20"/>
          <w:szCs w:val="20"/>
        </w:rPr>
      </w:pPr>
      <w:r w:rsidRPr="005F57C4">
        <w:rPr>
          <w:rFonts w:ascii="Arial" w:hAnsi="Arial" w:cs="Arial"/>
          <w:b/>
          <w:sz w:val="20"/>
          <w:szCs w:val="20"/>
        </w:rPr>
        <w:br w:type="page"/>
      </w:r>
      <w:r w:rsidRPr="005F57C4">
        <w:rPr>
          <w:rFonts w:ascii="Arial" w:hAnsi="Arial" w:cs="Arial"/>
          <w:spacing w:val="1"/>
          <w:sz w:val="20"/>
          <w:szCs w:val="20"/>
        </w:rPr>
        <w:lastRenderedPageBreak/>
        <w:t>Содержание</w:t>
      </w:r>
    </w:p>
    <w:tbl>
      <w:tblPr>
        <w:tblW w:w="10080" w:type="dxa"/>
        <w:tblInd w:w="-432" w:type="dxa"/>
        <w:tblLook w:val="01E0"/>
      </w:tblPr>
      <w:tblGrid>
        <w:gridCol w:w="923"/>
        <w:gridCol w:w="8631"/>
        <w:gridCol w:w="526"/>
      </w:tblGrid>
      <w:tr w:rsidR="005F57C4" w:rsidRPr="005F57C4" w:rsidTr="00CF5B4A">
        <w:tc>
          <w:tcPr>
            <w:tcW w:w="923" w:type="dxa"/>
          </w:tcPr>
          <w:p w:rsidR="005F57C4" w:rsidRPr="005F57C4" w:rsidRDefault="005F57C4" w:rsidP="00CF5B4A">
            <w:pPr>
              <w:rPr>
                <w:rFonts w:ascii="Arial" w:hAnsi="Arial" w:cs="Arial"/>
                <w:spacing w:val="1"/>
                <w:sz w:val="20"/>
                <w:szCs w:val="20"/>
              </w:rPr>
            </w:pPr>
          </w:p>
        </w:tc>
        <w:tc>
          <w:tcPr>
            <w:tcW w:w="8631"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Основные цели и задачи схемы водоснабжения и водоотведения МО Осиновомысский сельсовет  ………………………………………………..</w:t>
            </w:r>
          </w:p>
        </w:tc>
        <w:tc>
          <w:tcPr>
            <w:tcW w:w="526" w:type="dxa"/>
          </w:tcPr>
          <w:p w:rsidR="005F57C4" w:rsidRPr="005F57C4" w:rsidRDefault="005F57C4" w:rsidP="00CF5B4A">
            <w:pPr>
              <w:rPr>
                <w:rFonts w:ascii="Arial" w:hAnsi="Arial" w:cs="Arial"/>
                <w:spacing w:val="1"/>
                <w:sz w:val="20"/>
                <w:szCs w:val="20"/>
              </w:rPr>
            </w:pPr>
          </w:p>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3</w:t>
            </w:r>
          </w:p>
        </w:tc>
      </w:tr>
      <w:tr w:rsidR="005F57C4" w:rsidRPr="005F57C4" w:rsidTr="00CF5B4A">
        <w:tc>
          <w:tcPr>
            <w:tcW w:w="923" w:type="dxa"/>
          </w:tcPr>
          <w:p w:rsidR="005F57C4" w:rsidRPr="005F57C4" w:rsidRDefault="005F57C4" w:rsidP="00CF5B4A">
            <w:pPr>
              <w:rPr>
                <w:rFonts w:ascii="Arial" w:hAnsi="Arial" w:cs="Arial"/>
                <w:spacing w:val="1"/>
                <w:sz w:val="20"/>
                <w:szCs w:val="20"/>
                <w:lang w:val="en-US"/>
              </w:rPr>
            </w:pPr>
            <w:r w:rsidRPr="005F57C4">
              <w:rPr>
                <w:rFonts w:ascii="Arial" w:hAnsi="Arial" w:cs="Arial"/>
                <w:spacing w:val="1"/>
                <w:sz w:val="20"/>
                <w:szCs w:val="20"/>
                <w:lang w:val="en-US"/>
              </w:rPr>
              <w:t>I.</w:t>
            </w:r>
          </w:p>
        </w:tc>
        <w:tc>
          <w:tcPr>
            <w:tcW w:w="8631"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Раздел 1 Сведения о водоснабжении по поселению ……………………...</w:t>
            </w:r>
          </w:p>
        </w:tc>
        <w:tc>
          <w:tcPr>
            <w:tcW w:w="526"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4</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1.1.</w:t>
            </w:r>
          </w:p>
        </w:tc>
        <w:tc>
          <w:tcPr>
            <w:tcW w:w="8631" w:type="dxa"/>
          </w:tcPr>
          <w:p w:rsidR="005F57C4" w:rsidRPr="005F57C4" w:rsidRDefault="005F57C4" w:rsidP="00CF5B4A">
            <w:pPr>
              <w:rPr>
                <w:rFonts w:ascii="Arial" w:hAnsi="Arial" w:cs="Arial"/>
                <w:spacing w:val="1"/>
                <w:sz w:val="20"/>
                <w:szCs w:val="20"/>
              </w:rPr>
            </w:pPr>
            <w:r w:rsidRPr="005F57C4">
              <w:rPr>
                <w:rFonts w:ascii="Arial" w:hAnsi="Arial" w:cs="Arial"/>
                <w:sz w:val="20"/>
                <w:szCs w:val="20"/>
              </w:rPr>
              <w:t>Технико-экономическое состояние централизованных систем водоснабжения ……………………………………………………………….</w:t>
            </w:r>
          </w:p>
        </w:tc>
        <w:tc>
          <w:tcPr>
            <w:tcW w:w="526" w:type="dxa"/>
          </w:tcPr>
          <w:p w:rsidR="005F57C4" w:rsidRPr="005F57C4" w:rsidRDefault="005F57C4" w:rsidP="00CF5B4A">
            <w:pPr>
              <w:rPr>
                <w:rFonts w:ascii="Arial" w:hAnsi="Arial" w:cs="Arial"/>
                <w:spacing w:val="1"/>
                <w:sz w:val="20"/>
                <w:szCs w:val="20"/>
              </w:rPr>
            </w:pPr>
          </w:p>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4</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1.1.1.</w:t>
            </w:r>
          </w:p>
        </w:tc>
        <w:tc>
          <w:tcPr>
            <w:tcW w:w="8631" w:type="dxa"/>
          </w:tcPr>
          <w:p w:rsidR="005F57C4" w:rsidRPr="005F57C4" w:rsidRDefault="005F57C4" w:rsidP="00CF5B4A">
            <w:pPr>
              <w:rPr>
                <w:rFonts w:ascii="Arial" w:hAnsi="Arial" w:cs="Arial"/>
                <w:sz w:val="20"/>
                <w:szCs w:val="20"/>
              </w:rPr>
            </w:pPr>
            <w:r w:rsidRPr="005F57C4">
              <w:rPr>
                <w:rFonts w:ascii="Arial" w:hAnsi="Arial" w:cs="Arial"/>
                <w:sz w:val="20"/>
                <w:szCs w:val="20"/>
              </w:rPr>
              <w:t>Система и структура водоснабжения в п. Осиновый Мыс ……….………</w:t>
            </w:r>
          </w:p>
        </w:tc>
        <w:tc>
          <w:tcPr>
            <w:tcW w:w="526"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4</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1.1.2.</w:t>
            </w:r>
          </w:p>
        </w:tc>
        <w:tc>
          <w:tcPr>
            <w:tcW w:w="8631" w:type="dxa"/>
          </w:tcPr>
          <w:p w:rsidR="005F57C4" w:rsidRPr="005F57C4" w:rsidRDefault="005F57C4" w:rsidP="00CF5B4A">
            <w:pPr>
              <w:rPr>
                <w:rFonts w:ascii="Arial" w:hAnsi="Arial" w:cs="Arial"/>
                <w:spacing w:val="1"/>
                <w:sz w:val="20"/>
                <w:szCs w:val="20"/>
              </w:rPr>
            </w:pPr>
            <w:r w:rsidRPr="005F57C4">
              <w:rPr>
                <w:rFonts w:ascii="Arial" w:hAnsi="Arial" w:cs="Arial"/>
                <w:sz w:val="20"/>
                <w:szCs w:val="20"/>
              </w:rPr>
              <w:t>Санитарно-экологическое состояние  территории  ……………………….</w:t>
            </w:r>
          </w:p>
        </w:tc>
        <w:tc>
          <w:tcPr>
            <w:tcW w:w="526"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5</w:t>
            </w:r>
          </w:p>
        </w:tc>
      </w:tr>
      <w:tr w:rsidR="005F57C4" w:rsidRPr="005F57C4" w:rsidTr="00CF5B4A">
        <w:trPr>
          <w:trHeight w:val="383"/>
        </w:trPr>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1.1.3.</w:t>
            </w:r>
          </w:p>
        </w:tc>
        <w:tc>
          <w:tcPr>
            <w:tcW w:w="8631" w:type="dxa"/>
          </w:tcPr>
          <w:p w:rsidR="005F57C4" w:rsidRPr="005F57C4" w:rsidRDefault="005F57C4" w:rsidP="00CF5B4A">
            <w:pPr>
              <w:rPr>
                <w:rFonts w:ascii="Arial" w:hAnsi="Arial" w:cs="Arial"/>
                <w:spacing w:val="1"/>
                <w:sz w:val="20"/>
                <w:szCs w:val="20"/>
              </w:rPr>
            </w:pPr>
            <w:r w:rsidRPr="005F57C4">
              <w:rPr>
                <w:rFonts w:ascii="Arial" w:hAnsi="Arial" w:cs="Arial"/>
                <w:sz w:val="20"/>
                <w:szCs w:val="20"/>
              </w:rPr>
              <w:t>Территория, не охваченная централизованной системой водоснабжения.</w:t>
            </w:r>
          </w:p>
        </w:tc>
        <w:tc>
          <w:tcPr>
            <w:tcW w:w="526"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5</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1.2.</w:t>
            </w:r>
          </w:p>
        </w:tc>
        <w:tc>
          <w:tcPr>
            <w:tcW w:w="8631" w:type="dxa"/>
          </w:tcPr>
          <w:p w:rsidR="005F57C4" w:rsidRPr="005F57C4" w:rsidRDefault="005F57C4" w:rsidP="00CF5B4A">
            <w:pPr>
              <w:rPr>
                <w:rFonts w:ascii="Arial" w:hAnsi="Arial" w:cs="Arial"/>
                <w:spacing w:val="1"/>
                <w:sz w:val="20"/>
                <w:szCs w:val="20"/>
              </w:rPr>
            </w:pPr>
            <w:r w:rsidRPr="005F57C4">
              <w:rPr>
                <w:rFonts w:ascii="Arial" w:hAnsi="Arial" w:cs="Arial"/>
                <w:sz w:val="20"/>
                <w:szCs w:val="20"/>
              </w:rPr>
              <w:t>Техническое обследование централизованной системы водоснабжения</w:t>
            </w:r>
            <w:proofErr w:type="gramStart"/>
            <w:r w:rsidRPr="005F57C4">
              <w:rPr>
                <w:rFonts w:ascii="Arial" w:hAnsi="Arial" w:cs="Arial"/>
                <w:sz w:val="20"/>
                <w:szCs w:val="20"/>
              </w:rPr>
              <w:t xml:space="preserve"> .</w:t>
            </w:r>
            <w:proofErr w:type="gramEnd"/>
          </w:p>
        </w:tc>
        <w:tc>
          <w:tcPr>
            <w:tcW w:w="526"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6</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1.2.1.</w:t>
            </w:r>
          </w:p>
        </w:tc>
        <w:tc>
          <w:tcPr>
            <w:tcW w:w="8631" w:type="dxa"/>
          </w:tcPr>
          <w:p w:rsidR="005F57C4" w:rsidRPr="005F57C4" w:rsidRDefault="005F57C4" w:rsidP="00CF5B4A">
            <w:pPr>
              <w:rPr>
                <w:rFonts w:ascii="Arial" w:hAnsi="Arial" w:cs="Arial"/>
                <w:spacing w:val="1"/>
                <w:sz w:val="20"/>
                <w:szCs w:val="20"/>
              </w:rPr>
            </w:pPr>
            <w:r w:rsidRPr="005F57C4">
              <w:rPr>
                <w:rFonts w:ascii="Arial" w:hAnsi="Arial" w:cs="Arial"/>
                <w:sz w:val="20"/>
                <w:szCs w:val="20"/>
              </w:rPr>
              <w:t>Состояние существующих источников водоснабжение и водозаборных сооружений…………………………………………………………………..</w:t>
            </w:r>
          </w:p>
        </w:tc>
        <w:tc>
          <w:tcPr>
            <w:tcW w:w="526" w:type="dxa"/>
          </w:tcPr>
          <w:p w:rsidR="005F57C4" w:rsidRPr="005F57C4" w:rsidRDefault="005F57C4" w:rsidP="00CF5B4A">
            <w:pPr>
              <w:rPr>
                <w:rFonts w:ascii="Arial" w:hAnsi="Arial" w:cs="Arial"/>
                <w:spacing w:val="1"/>
                <w:sz w:val="20"/>
                <w:szCs w:val="20"/>
              </w:rPr>
            </w:pPr>
          </w:p>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6</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z w:val="20"/>
                <w:szCs w:val="20"/>
              </w:rPr>
              <w:t xml:space="preserve">1.2.2. </w:t>
            </w:r>
          </w:p>
        </w:tc>
        <w:tc>
          <w:tcPr>
            <w:tcW w:w="8631" w:type="dxa"/>
          </w:tcPr>
          <w:p w:rsidR="005F57C4" w:rsidRPr="005F57C4" w:rsidRDefault="005F57C4" w:rsidP="00CF5B4A">
            <w:pPr>
              <w:rPr>
                <w:rFonts w:ascii="Arial" w:hAnsi="Arial" w:cs="Arial"/>
                <w:sz w:val="20"/>
                <w:szCs w:val="20"/>
              </w:rPr>
            </w:pPr>
            <w:r w:rsidRPr="005F57C4">
              <w:rPr>
                <w:rFonts w:ascii="Arial" w:hAnsi="Arial" w:cs="Arial"/>
                <w:sz w:val="20"/>
                <w:szCs w:val="20"/>
              </w:rPr>
              <w:t>Геолого-гидрогеологическая характеристика …………………………….</w:t>
            </w:r>
          </w:p>
        </w:tc>
        <w:tc>
          <w:tcPr>
            <w:tcW w:w="526"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15</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1.2.3.</w:t>
            </w:r>
          </w:p>
        </w:tc>
        <w:tc>
          <w:tcPr>
            <w:tcW w:w="8631" w:type="dxa"/>
          </w:tcPr>
          <w:p w:rsidR="005F57C4" w:rsidRPr="005F57C4" w:rsidRDefault="005F57C4" w:rsidP="00CF5B4A">
            <w:pPr>
              <w:rPr>
                <w:rFonts w:ascii="Arial" w:hAnsi="Arial" w:cs="Arial"/>
                <w:sz w:val="20"/>
                <w:szCs w:val="20"/>
              </w:rPr>
            </w:pPr>
            <w:r w:rsidRPr="005F57C4">
              <w:rPr>
                <w:rFonts w:ascii="Arial" w:hAnsi="Arial" w:cs="Arial"/>
                <w:sz w:val="20"/>
                <w:szCs w:val="20"/>
              </w:rPr>
              <w:t>Сооружения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526" w:type="dxa"/>
          </w:tcPr>
          <w:p w:rsidR="005F57C4" w:rsidRPr="005F57C4" w:rsidRDefault="005F57C4" w:rsidP="00CF5B4A">
            <w:pPr>
              <w:rPr>
                <w:rFonts w:ascii="Arial" w:hAnsi="Arial" w:cs="Arial"/>
                <w:spacing w:val="1"/>
                <w:sz w:val="20"/>
                <w:szCs w:val="20"/>
              </w:rPr>
            </w:pPr>
          </w:p>
          <w:p w:rsidR="005F57C4" w:rsidRPr="005F57C4" w:rsidRDefault="005F57C4" w:rsidP="00CF5B4A">
            <w:pPr>
              <w:rPr>
                <w:rFonts w:ascii="Arial" w:hAnsi="Arial" w:cs="Arial"/>
                <w:spacing w:val="1"/>
                <w:sz w:val="20"/>
                <w:szCs w:val="20"/>
              </w:rPr>
            </w:pPr>
          </w:p>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16</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1.3.</w:t>
            </w:r>
          </w:p>
        </w:tc>
        <w:tc>
          <w:tcPr>
            <w:tcW w:w="8631" w:type="dxa"/>
          </w:tcPr>
          <w:p w:rsidR="005F57C4" w:rsidRPr="005F57C4" w:rsidRDefault="005F57C4" w:rsidP="00CF5B4A">
            <w:pPr>
              <w:rPr>
                <w:rFonts w:ascii="Arial" w:hAnsi="Arial" w:cs="Arial"/>
                <w:sz w:val="20"/>
                <w:szCs w:val="20"/>
              </w:rPr>
            </w:pPr>
            <w:r w:rsidRPr="005F57C4">
              <w:rPr>
                <w:rFonts w:ascii="Arial" w:hAnsi="Arial" w:cs="Arial"/>
                <w:sz w:val="20"/>
                <w:szCs w:val="20"/>
              </w:rPr>
              <w:t>Состояние и функционирование водопроводных сетей водоснабжения……………………………………………………………….</w:t>
            </w:r>
          </w:p>
        </w:tc>
        <w:tc>
          <w:tcPr>
            <w:tcW w:w="526" w:type="dxa"/>
          </w:tcPr>
          <w:p w:rsidR="005F57C4" w:rsidRPr="005F57C4" w:rsidRDefault="005F57C4" w:rsidP="00CF5B4A">
            <w:pPr>
              <w:rPr>
                <w:rFonts w:ascii="Arial" w:hAnsi="Arial" w:cs="Arial"/>
                <w:spacing w:val="1"/>
                <w:sz w:val="20"/>
                <w:szCs w:val="20"/>
              </w:rPr>
            </w:pPr>
          </w:p>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16</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1.4.</w:t>
            </w:r>
          </w:p>
        </w:tc>
        <w:tc>
          <w:tcPr>
            <w:tcW w:w="8631" w:type="dxa"/>
          </w:tcPr>
          <w:p w:rsidR="005F57C4" w:rsidRPr="005F57C4" w:rsidRDefault="005F57C4" w:rsidP="00CF5B4A">
            <w:pPr>
              <w:rPr>
                <w:rFonts w:ascii="Arial" w:hAnsi="Arial" w:cs="Arial"/>
                <w:sz w:val="20"/>
                <w:szCs w:val="20"/>
              </w:rPr>
            </w:pPr>
            <w:r w:rsidRPr="005F57C4">
              <w:rPr>
                <w:rFonts w:ascii="Arial" w:hAnsi="Arial" w:cs="Arial"/>
                <w:sz w:val="20"/>
                <w:szCs w:val="20"/>
              </w:rPr>
              <w:t>Существующие технические и технологические проблемы, возникающие при водоснабжении Осиновомысского поселения…………………………</w:t>
            </w:r>
          </w:p>
        </w:tc>
        <w:tc>
          <w:tcPr>
            <w:tcW w:w="526" w:type="dxa"/>
          </w:tcPr>
          <w:p w:rsidR="005F57C4" w:rsidRPr="005F57C4" w:rsidRDefault="005F57C4" w:rsidP="00CF5B4A">
            <w:pPr>
              <w:rPr>
                <w:rFonts w:ascii="Arial" w:hAnsi="Arial" w:cs="Arial"/>
                <w:spacing w:val="1"/>
                <w:sz w:val="20"/>
                <w:szCs w:val="20"/>
              </w:rPr>
            </w:pPr>
          </w:p>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17</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1.5.</w:t>
            </w:r>
          </w:p>
        </w:tc>
        <w:tc>
          <w:tcPr>
            <w:tcW w:w="8631" w:type="dxa"/>
          </w:tcPr>
          <w:p w:rsidR="005F57C4" w:rsidRPr="005F57C4" w:rsidRDefault="005F57C4" w:rsidP="00CF5B4A">
            <w:pPr>
              <w:rPr>
                <w:rFonts w:ascii="Arial" w:hAnsi="Arial" w:cs="Arial"/>
                <w:sz w:val="20"/>
                <w:szCs w:val="20"/>
              </w:rPr>
            </w:pPr>
            <w:r w:rsidRPr="005F57C4">
              <w:rPr>
                <w:rFonts w:ascii="Arial" w:hAnsi="Arial" w:cs="Arial"/>
                <w:sz w:val="20"/>
                <w:szCs w:val="20"/>
              </w:rPr>
              <w:t>Лица, владеющие на праве собственности объектами централизованной системы водоснабжения. ……………………………………………………</w:t>
            </w:r>
          </w:p>
        </w:tc>
        <w:tc>
          <w:tcPr>
            <w:tcW w:w="526" w:type="dxa"/>
          </w:tcPr>
          <w:p w:rsidR="005F57C4" w:rsidRPr="005F57C4" w:rsidRDefault="005F57C4" w:rsidP="00CF5B4A">
            <w:pPr>
              <w:rPr>
                <w:rFonts w:ascii="Arial" w:hAnsi="Arial" w:cs="Arial"/>
                <w:spacing w:val="1"/>
                <w:sz w:val="20"/>
                <w:szCs w:val="20"/>
              </w:rPr>
            </w:pPr>
          </w:p>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18</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1.6.</w:t>
            </w:r>
          </w:p>
        </w:tc>
        <w:tc>
          <w:tcPr>
            <w:tcW w:w="8631" w:type="dxa"/>
          </w:tcPr>
          <w:p w:rsidR="005F57C4" w:rsidRPr="005F57C4" w:rsidRDefault="005F57C4" w:rsidP="00CF5B4A">
            <w:pPr>
              <w:rPr>
                <w:rFonts w:ascii="Arial" w:hAnsi="Arial" w:cs="Arial"/>
                <w:sz w:val="20"/>
                <w:szCs w:val="20"/>
              </w:rPr>
            </w:pPr>
            <w:r w:rsidRPr="005F57C4">
              <w:rPr>
                <w:rFonts w:ascii="Arial" w:hAnsi="Arial" w:cs="Arial"/>
                <w:sz w:val="20"/>
                <w:szCs w:val="20"/>
              </w:rPr>
              <w:t>Направления развития централизованных систем водоснабжения ………</w:t>
            </w:r>
          </w:p>
        </w:tc>
        <w:tc>
          <w:tcPr>
            <w:tcW w:w="526"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18</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1.6.1.</w:t>
            </w:r>
          </w:p>
        </w:tc>
        <w:tc>
          <w:tcPr>
            <w:tcW w:w="8631" w:type="dxa"/>
          </w:tcPr>
          <w:p w:rsidR="005F57C4" w:rsidRPr="005F57C4" w:rsidRDefault="005F57C4" w:rsidP="00CF5B4A">
            <w:pPr>
              <w:rPr>
                <w:rFonts w:ascii="Arial" w:hAnsi="Arial" w:cs="Arial"/>
                <w:sz w:val="20"/>
                <w:szCs w:val="20"/>
              </w:rPr>
            </w:pPr>
            <w:r w:rsidRPr="005F57C4">
              <w:rPr>
                <w:rFonts w:ascii="Arial" w:hAnsi="Arial" w:cs="Arial"/>
                <w:sz w:val="20"/>
                <w:szCs w:val="20"/>
              </w:rPr>
              <w:t>Основные направления, принципы, задачи развития централизованных систем водоснабжения. ………………………………………………………</w:t>
            </w:r>
          </w:p>
        </w:tc>
        <w:tc>
          <w:tcPr>
            <w:tcW w:w="526" w:type="dxa"/>
          </w:tcPr>
          <w:p w:rsidR="005F57C4" w:rsidRPr="005F57C4" w:rsidRDefault="005F57C4" w:rsidP="00CF5B4A">
            <w:pPr>
              <w:rPr>
                <w:rFonts w:ascii="Arial" w:hAnsi="Arial" w:cs="Arial"/>
                <w:spacing w:val="1"/>
                <w:sz w:val="20"/>
                <w:szCs w:val="20"/>
              </w:rPr>
            </w:pPr>
          </w:p>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18</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1.6.2.</w:t>
            </w:r>
          </w:p>
        </w:tc>
        <w:tc>
          <w:tcPr>
            <w:tcW w:w="8631" w:type="dxa"/>
          </w:tcPr>
          <w:p w:rsidR="005F57C4" w:rsidRPr="005F57C4" w:rsidRDefault="005F57C4" w:rsidP="00CF5B4A">
            <w:pPr>
              <w:rPr>
                <w:rFonts w:ascii="Arial" w:hAnsi="Arial" w:cs="Arial"/>
                <w:sz w:val="20"/>
                <w:szCs w:val="20"/>
              </w:rPr>
            </w:pPr>
            <w:r w:rsidRPr="005F57C4">
              <w:rPr>
                <w:rFonts w:ascii="Arial" w:hAnsi="Arial" w:cs="Arial"/>
                <w:sz w:val="20"/>
                <w:szCs w:val="20"/>
              </w:rPr>
              <w:t>Сценарии развития</w:t>
            </w:r>
            <w:r w:rsidRPr="005F57C4">
              <w:rPr>
                <w:rFonts w:ascii="Arial" w:hAnsi="Arial" w:cs="Arial"/>
                <w:b/>
                <w:sz w:val="20"/>
                <w:szCs w:val="20"/>
              </w:rPr>
              <w:t xml:space="preserve"> </w:t>
            </w:r>
            <w:r w:rsidRPr="005F57C4">
              <w:rPr>
                <w:rFonts w:ascii="Arial" w:hAnsi="Arial" w:cs="Arial"/>
                <w:sz w:val="20"/>
                <w:szCs w:val="20"/>
              </w:rPr>
              <w:t>централизованных систем водоснабжения ………….</w:t>
            </w:r>
          </w:p>
        </w:tc>
        <w:tc>
          <w:tcPr>
            <w:tcW w:w="526"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19</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1.7.</w:t>
            </w:r>
          </w:p>
        </w:tc>
        <w:tc>
          <w:tcPr>
            <w:tcW w:w="8631" w:type="dxa"/>
          </w:tcPr>
          <w:p w:rsidR="005F57C4" w:rsidRPr="005F57C4" w:rsidRDefault="005F57C4" w:rsidP="00CF5B4A">
            <w:pPr>
              <w:rPr>
                <w:rFonts w:ascii="Arial" w:hAnsi="Arial" w:cs="Arial"/>
                <w:sz w:val="20"/>
                <w:szCs w:val="20"/>
              </w:rPr>
            </w:pPr>
            <w:r w:rsidRPr="005F57C4">
              <w:rPr>
                <w:rFonts w:ascii="Arial" w:hAnsi="Arial" w:cs="Arial"/>
                <w:sz w:val="20"/>
                <w:szCs w:val="20"/>
              </w:rPr>
              <w:t>Баланс водоснабжения и потребления  воды……………………………….</w:t>
            </w:r>
          </w:p>
        </w:tc>
        <w:tc>
          <w:tcPr>
            <w:tcW w:w="526"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19</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1.8.</w:t>
            </w:r>
          </w:p>
        </w:tc>
        <w:tc>
          <w:tcPr>
            <w:tcW w:w="8631" w:type="dxa"/>
          </w:tcPr>
          <w:p w:rsidR="005F57C4" w:rsidRPr="005F57C4" w:rsidRDefault="005F57C4" w:rsidP="00CF5B4A">
            <w:pPr>
              <w:rPr>
                <w:rFonts w:ascii="Arial" w:hAnsi="Arial" w:cs="Arial"/>
                <w:sz w:val="20"/>
                <w:szCs w:val="20"/>
              </w:rPr>
            </w:pPr>
            <w:r w:rsidRPr="005F57C4">
              <w:rPr>
                <w:rFonts w:ascii="Arial" w:hAnsi="Arial" w:cs="Arial"/>
                <w:sz w:val="20"/>
                <w:szCs w:val="20"/>
              </w:rPr>
              <w:t>Предложения по строительству, реконструкции и модернизации объектов централизованной системы водоснабжения ………………………………..</w:t>
            </w:r>
          </w:p>
        </w:tc>
        <w:tc>
          <w:tcPr>
            <w:tcW w:w="526" w:type="dxa"/>
          </w:tcPr>
          <w:p w:rsidR="005F57C4" w:rsidRPr="005F57C4" w:rsidRDefault="005F57C4" w:rsidP="00CF5B4A">
            <w:pPr>
              <w:rPr>
                <w:rFonts w:ascii="Arial" w:hAnsi="Arial" w:cs="Arial"/>
                <w:spacing w:val="1"/>
                <w:sz w:val="20"/>
                <w:szCs w:val="20"/>
              </w:rPr>
            </w:pPr>
          </w:p>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20</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 xml:space="preserve">1.9. </w:t>
            </w:r>
          </w:p>
        </w:tc>
        <w:tc>
          <w:tcPr>
            <w:tcW w:w="8631" w:type="dxa"/>
          </w:tcPr>
          <w:p w:rsidR="005F57C4" w:rsidRPr="005F57C4" w:rsidRDefault="005F57C4" w:rsidP="00CF5B4A">
            <w:pPr>
              <w:rPr>
                <w:rFonts w:ascii="Arial" w:hAnsi="Arial" w:cs="Arial"/>
                <w:sz w:val="20"/>
                <w:szCs w:val="20"/>
              </w:rPr>
            </w:pPr>
            <w:r w:rsidRPr="005F57C4">
              <w:rPr>
                <w:rFonts w:ascii="Arial" w:hAnsi="Arial" w:cs="Arial"/>
                <w:sz w:val="20"/>
                <w:szCs w:val="20"/>
              </w:rPr>
              <w:t>задачи, решенные по строительству, реконструкции и модернизации объектов централизованных систем водоснабжения……………………….</w:t>
            </w:r>
          </w:p>
        </w:tc>
        <w:tc>
          <w:tcPr>
            <w:tcW w:w="526" w:type="dxa"/>
          </w:tcPr>
          <w:p w:rsidR="005F57C4" w:rsidRPr="005F57C4" w:rsidRDefault="005F57C4" w:rsidP="00CF5B4A">
            <w:pPr>
              <w:rPr>
                <w:rFonts w:ascii="Arial" w:hAnsi="Arial" w:cs="Arial"/>
                <w:spacing w:val="1"/>
                <w:sz w:val="20"/>
                <w:szCs w:val="20"/>
              </w:rPr>
            </w:pPr>
          </w:p>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22</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1.10.</w:t>
            </w:r>
          </w:p>
        </w:tc>
        <w:tc>
          <w:tcPr>
            <w:tcW w:w="8631" w:type="dxa"/>
          </w:tcPr>
          <w:p w:rsidR="005F57C4" w:rsidRPr="005F57C4" w:rsidRDefault="005F57C4" w:rsidP="00CF5B4A">
            <w:pPr>
              <w:rPr>
                <w:rFonts w:ascii="Arial" w:hAnsi="Arial" w:cs="Arial"/>
                <w:sz w:val="20"/>
                <w:szCs w:val="20"/>
              </w:rPr>
            </w:pPr>
            <w:r w:rsidRPr="005F57C4">
              <w:rPr>
                <w:rFonts w:ascii="Arial" w:hAnsi="Arial" w:cs="Arial"/>
                <w:bCs/>
                <w:color w:val="000000"/>
                <w:sz w:val="20"/>
                <w:szCs w:val="20"/>
              </w:rPr>
              <w:t>Экологические аспекты мероприятий по строительству и реконструкции объектов централизованной системы водоснабжения ……………………..</w:t>
            </w:r>
          </w:p>
        </w:tc>
        <w:tc>
          <w:tcPr>
            <w:tcW w:w="526" w:type="dxa"/>
          </w:tcPr>
          <w:p w:rsidR="005F57C4" w:rsidRPr="005F57C4" w:rsidRDefault="005F57C4" w:rsidP="00CF5B4A">
            <w:pPr>
              <w:rPr>
                <w:rFonts w:ascii="Arial" w:hAnsi="Arial" w:cs="Arial"/>
                <w:spacing w:val="1"/>
                <w:sz w:val="20"/>
                <w:szCs w:val="20"/>
              </w:rPr>
            </w:pPr>
          </w:p>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23</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1.10.1</w:t>
            </w:r>
          </w:p>
        </w:tc>
        <w:tc>
          <w:tcPr>
            <w:tcW w:w="8631" w:type="dxa"/>
          </w:tcPr>
          <w:p w:rsidR="005F57C4" w:rsidRPr="005F57C4" w:rsidRDefault="005F57C4" w:rsidP="00CF5B4A">
            <w:pPr>
              <w:rPr>
                <w:rFonts w:ascii="Arial" w:hAnsi="Arial" w:cs="Arial"/>
                <w:bCs/>
                <w:color w:val="000000"/>
                <w:sz w:val="20"/>
                <w:szCs w:val="20"/>
              </w:rPr>
            </w:pPr>
            <w:r w:rsidRPr="005F57C4">
              <w:rPr>
                <w:rFonts w:ascii="Arial" w:hAnsi="Arial" w:cs="Arial"/>
                <w:bCs/>
                <w:color w:val="000000"/>
                <w:sz w:val="20"/>
                <w:szCs w:val="20"/>
              </w:rPr>
              <w:t>Зона санитарной охраны ………………………………………………………</w:t>
            </w:r>
          </w:p>
        </w:tc>
        <w:tc>
          <w:tcPr>
            <w:tcW w:w="526"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23</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1.10.2</w:t>
            </w:r>
          </w:p>
        </w:tc>
        <w:tc>
          <w:tcPr>
            <w:tcW w:w="8631" w:type="dxa"/>
          </w:tcPr>
          <w:p w:rsidR="005F57C4" w:rsidRPr="005F57C4" w:rsidRDefault="005F57C4" w:rsidP="00CF5B4A">
            <w:pPr>
              <w:rPr>
                <w:rFonts w:ascii="Arial" w:hAnsi="Arial" w:cs="Arial"/>
                <w:bCs/>
                <w:color w:val="000000"/>
                <w:sz w:val="20"/>
                <w:szCs w:val="20"/>
              </w:rPr>
            </w:pPr>
            <w:r w:rsidRPr="005F57C4">
              <w:rPr>
                <w:rFonts w:ascii="Arial" w:hAnsi="Arial" w:cs="Arial"/>
                <w:bCs/>
                <w:color w:val="000000"/>
                <w:sz w:val="20"/>
                <w:szCs w:val="20"/>
              </w:rPr>
              <w:t>Качество питьевой воды ………………………………………………………</w:t>
            </w:r>
          </w:p>
        </w:tc>
        <w:tc>
          <w:tcPr>
            <w:tcW w:w="526"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35</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1.11.</w:t>
            </w:r>
          </w:p>
        </w:tc>
        <w:tc>
          <w:tcPr>
            <w:tcW w:w="8631" w:type="dxa"/>
          </w:tcPr>
          <w:p w:rsidR="005F57C4" w:rsidRPr="005F57C4" w:rsidRDefault="005F57C4" w:rsidP="00CF5B4A">
            <w:pPr>
              <w:rPr>
                <w:rFonts w:ascii="Arial" w:hAnsi="Arial" w:cs="Arial"/>
                <w:bCs/>
                <w:color w:val="000000"/>
                <w:sz w:val="20"/>
                <w:szCs w:val="20"/>
              </w:rPr>
            </w:pPr>
            <w:r w:rsidRPr="005F57C4">
              <w:rPr>
                <w:rFonts w:ascii="Arial" w:hAnsi="Arial" w:cs="Arial"/>
                <w:bCs/>
                <w:color w:val="000000"/>
                <w:sz w:val="20"/>
                <w:szCs w:val="20"/>
              </w:rPr>
              <w:t>Оценка капитальных вложений в новое строительство, реконструкцию и модернизацию объектов централизованных систем водоснабжения ……..</w:t>
            </w:r>
          </w:p>
        </w:tc>
        <w:tc>
          <w:tcPr>
            <w:tcW w:w="526" w:type="dxa"/>
          </w:tcPr>
          <w:p w:rsidR="005F57C4" w:rsidRPr="005F57C4" w:rsidRDefault="005F57C4" w:rsidP="00CF5B4A">
            <w:pPr>
              <w:rPr>
                <w:rFonts w:ascii="Arial" w:hAnsi="Arial" w:cs="Arial"/>
                <w:spacing w:val="1"/>
                <w:sz w:val="20"/>
                <w:szCs w:val="20"/>
              </w:rPr>
            </w:pPr>
          </w:p>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35</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1.12.</w:t>
            </w:r>
          </w:p>
        </w:tc>
        <w:tc>
          <w:tcPr>
            <w:tcW w:w="8631" w:type="dxa"/>
          </w:tcPr>
          <w:p w:rsidR="005F57C4" w:rsidRPr="005F57C4" w:rsidRDefault="005F57C4" w:rsidP="00CF5B4A">
            <w:pPr>
              <w:rPr>
                <w:rFonts w:ascii="Arial" w:hAnsi="Arial" w:cs="Arial"/>
                <w:bCs/>
                <w:color w:val="000000"/>
                <w:sz w:val="20"/>
                <w:szCs w:val="20"/>
              </w:rPr>
            </w:pPr>
            <w:r w:rsidRPr="005F57C4">
              <w:rPr>
                <w:rFonts w:ascii="Arial" w:hAnsi="Arial" w:cs="Arial"/>
                <w:bCs/>
                <w:color w:val="000000"/>
                <w:sz w:val="20"/>
                <w:szCs w:val="20"/>
              </w:rPr>
              <w:t>Целевые показатели развития централизованной системы в/снабжения …</w:t>
            </w:r>
          </w:p>
        </w:tc>
        <w:tc>
          <w:tcPr>
            <w:tcW w:w="526"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36</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1.13.</w:t>
            </w:r>
          </w:p>
        </w:tc>
        <w:tc>
          <w:tcPr>
            <w:tcW w:w="8631" w:type="dxa"/>
          </w:tcPr>
          <w:p w:rsidR="005F57C4" w:rsidRPr="005F57C4" w:rsidRDefault="005F57C4" w:rsidP="00CF5B4A">
            <w:pPr>
              <w:rPr>
                <w:rFonts w:ascii="Arial" w:hAnsi="Arial" w:cs="Arial"/>
                <w:bCs/>
                <w:color w:val="000000"/>
                <w:sz w:val="20"/>
                <w:szCs w:val="20"/>
              </w:rPr>
            </w:pPr>
            <w:r w:rsidRPr="005F57C4">
              <w:rPr>
                <w:rFonts w:ascii="Arial" w:hAnsi="Arial" w:cs="Arial"/>
                <w:color w:val="000000"/>
                <w:sz w:val="20"/>
                <w:szCs w:val="20"/>
              </w:rPr>
              <w:t>Перечень выявленных бесхозяйственных объектов централизованных систем водоснабжения………………………………………………………..</w:t>
            </w:r>
          </w:p>
        </w:tc>
        <w:tc>
          <w:tcPr>
            <w:tcW w:w="526" w:type="dxa"/>
          </w:tcPr>
          <w:p w:rsidR="005F57C4" w:rsidRPr="005F57C4" w:rsidRDefault="005F57C4" w:rsidP="00CF5B4A">
            <w:pPr>
              <w:rPr>
                <w:rFonts w:ascii="Arial" w:hAnsi="Arial" w:cs="Arial"/>
                <w:spacing w:val="1"/>
                <w:sz w:val="20"/>
                <w:szCs w:val="20"/>
              </w:rPr>
            </w:pPr>
          </w:p>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37</w:t>
            </w:r>
          </w:p>
        </w:tc>
      </w:tr>
      <w:tr w:rsidR="005F57C4" w:rsidRPr="005F57C4" w:rsidTr="00CF5B4A">
        <w:tc>
          <w:tcPr>
            <w:tcW w:w="923" w:type="dxa"/>
          </w:tcPr>
          <w:p w:rsidR="005F57C4" w:rsidRPr="005F57C4" w:rsidRDefault="005F57C4" w:rsidP="00CF5B4A">
            <w:pPr>
              <w:pStyle w:val="listparagraph"/>
              <w:spacing w:before="0" w:beforeAutospacing="0" w:after="0" w:afterAutospacing="0" w:line="276" w:lineRule="auto"/>
              <w:jc w:val="both"/>
              <w:rPr>
                <w:rFonts w:ascii="Arial" w:hAnsi="Arial" w:cs="Arial"/>
                <w:spacing w:val="1"/>
                <w:sz w:val="20"/>
                <w:szCs w:val="20"/>
              </w:rPr>
            </w:pPr>
            <w:r w:rsidRPr="005F57C4">
              <w:rPr>
                <w:rFonts w:ascii="Arial" w:hAnsi="Arial" w:cs="Arial"/>
                <w:color w:val="000000"/>
                <w:sz w:val="20"/>
                <w:szCs w:val="20"/>
                <w:lang w:val="en-US"/>
              </w:rPr>
              <w:t>II.</w:t>
            </w:r>
            <w:r w:rsidRPr="005F57C4">
              <w:rPr>
                <w:rFonts w:ascii="Arial" w:hAnsi="Arial" w:cs="Arial"/>
                <w:color w:val="000000"/>
                <w:sz w:val="20"/>
                <w:szCs w:val="20"/>
              </w:rPr>
              <w:t xml:space="preserve"> </w:t>
            </w:r>
          </w:p>
        </w:tc>
        <w:tc>
          <w:tcPr>
            <w:tcW w:w="8631" w:type="dxa"/>
          </w:tcPr>
          <w:p w:rsidR="005F57C4" w:rsidRPr="005F57C4" w:rsidRDefault="005F57C4" w:rsidP="00CF5B4A">
            <w:pPr>
              <w:rPr>
                <w:rFonts w:ascii="Arial" w:hAnsi="Arial" w:cs="Arial"/>
                <w:color w:val="000000"/>
                <w:sz w:val="20"/>
                <w:szCs w:val="20"/>
              </w:rPr>
            </w:pPr>
            <w:r w:rsidRPr="005F57C4">
              <w:rPr>
                <w:rFonts w:ascii="Arial" w:hAnsi="Arial" w:cs="Arial"/>
                <w:color w:val="000000"/>
                <w:sz w:val="20"/>
                <w:szCs w:val="20"/>
              </w:rPr>
              <w:t>Раздел 2. Сведения о водоотведении по поселению ……………………….</w:t>
            </w:r>
          </w:p>
        </w:tc>
        <w:tc>
          <w:tcPr>
            <w:tcW w:w="526"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37</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2.1.</w:t>
            </w:r>
          </w:p>
        </w:tc>
        <w:tc>
          <w:tcPr>
            <w:tcW w:w="8631" w:type="dxa"/>
          </w:tcPr>
          <w:p w:rsidR="005F57C4" w:rsidRPr="005F57C4" w:rsidRDefault="005F57C4" w:rsidP="00CF5B4A">
            <w:pPr>
              <w:rPr>
                <w:rFonts w:ascii="Arial" w:hAnsi="Arial" w:cs="Arial"/>
                <w:color w:val="000000"/>
                <w:sz w:val="20"/>
                <w:szCs w:val="20"/>
              </w:rPr>
            </w:pPr>
            <w:r w:rsidRPr="005F57C4">
              <w:rPr>
                <w:rFonts w:ascii="Arial" w:hAnsi="Arial" w:cs="Arial"/>
                <w:color w:val="000000"/>
                <w:sz w:val="20"/>
                <w:szCs w:val="20"/>
              </w:rPr>
              <w:t>Проектные решения ………………………………………………………….</w:t>
            </w:r>
          </w:p>
        </w:tc>
        <w:tc>
          <w:tcPr>
            <w:tcW w:w="526"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37</w:t>
            </w:r>
          </w:p>
        </w:tc>
      </w:tr>
      <w:tr w:rsidR="005F57C4" w:rsidRPr="005F57C4" w:rsidTr="00CF5B4A">
        <w:tc>
          <w:tcPr>
            <w:tcW w:w="923"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2.2.</w:t>
            </w:r>
          </w:p>
        </w:tc>
        <w:tc>
          <w:tcPr>
            <w:tcW w:w="8631" w:type="dxa"/>
          </w:tcPr>
          <w:p w:rsidR="005F57C4" w:rsidRPr="005F57C4" w:rsidRDefault="005F57C4" w:rsidP="00CF5B4A">
            <w:pPr>
              <w:rPr>
                <w:rFonts w:ascii="Arial" w:hAnsi="Arial" w:cs="Arial"/>
                <w:color w:val="000000"/>
                <w:sz w:val="20"/>
                <w:szCs w:val="20"/>
              </w:rPr>
            </w:pPr>
            <w:r w:rsidRPr="005F57C4">
              <w:rPr>
                <w:rFonts w:ascii="Arial" w:hAnsi="Arial" w:cs="Arial"/>
                <w:color w:val="000000"/>
                <w:sz w:val="20"/>
                <w:szCs w:val="20"/>
              </w:rPr>
              <w:t>Проектные предложения …………………………………………………….</w:t>
            </w:r>
          </w:p>
        </w:tc>
        <w:tc>
          <w:tcPr>
            <w:tcW w:w="526"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38</w:t>
            </w:r>
          </w:p>
        </w:tc>
      </w:tr>
      <w:tr w:rsidR="005F57C4" w:rsidRPr="005F57C4" w:rsidTr="00CF5B4A">
        <w:tc>
          <w:tcPr>
            <w:tcW w:w="923" w:type="dxa"/>
          </w:tcPr>
          <w:p w:rsidR="005F57C4" w:rsidRPr="005F57C4" w:rsidRDefault="005F57C4" w:rsidP="00CF5B4A">
            <w:pPr>
              <w:rPr>
                <w:rFonts w:ascii="Arial" w:hAnsi="Arial" w:cs="Arial"/>
                <w:spacing w:val="1"/>
                <w:sz w:val="20"/>
                <w:szCs w:val="20"/>
              </w:rPr>
            </w:pPr>
          </w:p>
        </w:tc>
        <w:tc>
          <w:tcPr>
            <w:tcW w:w="8631" w:type="dxa"/>
          </w:tcPr>
          <w:p w:rsidR="005F57C4" w:rsidRPr="005F57C4" w:rsidRDefault="005F57C4" w:rsidP="00CF5B4A">
            <w:pPr>
              <w:rPr>
                <w:rFonts w:ascii="Arial" w:hAnsi="Arial" w:cs="Arial"/>
                <w:color w:val="000000"/>
                <w:sz w:val="20"/>
                <w:szCs w:val="20"/>
              </w:rPr>
            </w:pPr>
            <w:r w:rsidRPr="005F57C4">
              <w:rPr>
                <w:rFonts w:ascii="Arial" w:hAnsi="Arial" w:cs="Arial"/>
                <w:color w:val="000000"/>
                <w:sz w:val="20"/>
                <w:szCs w:val="20"/>
              </w:rPr>
              <w:t>Приложение 1 ………………………………………………………………...</w:t>
            </w:r>
          </w:p>
        </w:tc>
        <w:tc>
          <w:tcPr>
            <w:tcW w:w="526" w:type="dxa"/>
          </w:tcPr>
          <w:p w:rsidR="005F57C4" w:rsidRPr="005F57C4" w:rsidRDefault="005F57C4" w:rsidP="00CF5B4A">
            <w:pPr>
              <w:rPr>
                <w:rFonts w:ascii="Arial" w:hAnsi="Arial" w:cs="Arial"/>
                <w:spacing w:val="1"/>
                <w:sz w:val="20"/>
                <w:szCs w:val="20"/>
              </w:rPr>
            </w:pPr>
            <w:r w:rsidRPr="005F57C4">
              <w:rPr>
                <w:rFonts w:ascii="Arial" w:hAnsi="Arial" w:cs="Arial"/>
                <w:spacing w:val="1"/>
                <w:sz w:val="20"/>
                <w:szCs w:val="20"/>
              </w:rPr>
              <w:t>39</w:t>
            </w:r>
          </w:p>
        </w:tc>
      </w:tr>
      <w:tr w:rsidR="005F57C4" w:rsidRPr="005F57C4" w:rsidTr="00CF5B4A">
        <w:tc>
          <w:tcPr>
            <w:tcW w:w="923" w:type="dxa"/>
          </w:tcPr>
          <w:p w:rsidR="005F57C4" w:rsidRPr="005F57C4" w:rsidRDefault="005F57C4" w:rsidP="00CF5B4A">
            <w:pPr>
              <w:rPr>
                <w:rFonts w:ascii="Arial" w:hAnsi="Arial" w:cs="Arial"/>
                <w:spacing w:val="1"/>
                <w:sz w:val="20"/>
                <w:szCs w:val="20"/>
              </w:rPr>
            </w:pPr>
          </w:p>
        </w:tc>
        <w:tc>
          <w:tcPr>
            <w:tcW w:w="8631" w:type="dxa"/>
          </w:tcPr>
          <w:p w:rsidR="005F57C4" w:rsidRPr="005F57C4" w:rsidRDefault="005F57C4" w:rsidP="00CF5B4A">
            <w:pPr>
              <w:rPr>
                <w:rFonts w:ascii="Arial" w:hAnsi="Arial" w:cs="Arial"/>
                <w:color w:val="000000"/>
                <w:sz w:val="20"/>
                <w:szCs w:val="20"/>
              </w:rPr>
            </w:pPr>
            <w:r w:rsidRPr="005F57C4">
              <w:rPr>
                <w:rFonts w:ascii="Arial" w:hAnsi="Arial" w:cs="Arial"/>
                <w:color w:val="000000"/>
                <w:sz w:val="20"/>
                <w:szCs w:val="20"/>
              </w:rPr>
              <w:t>Приложение 2 ………………………………………………………………...</w:t>
            </w:r>
          </w:p>
        </w:tc>
        <w:tc>
          <w:tcPr>
            <w:tcW w:w="526" w:type="dxa"/>
          </w:tcPr>
          <w:p w:rsidR="005F57C4" w:rsidRPr="005F57C4" w:rsidRDefault="005F57C4" w:rsidP="00CF5B4A">
            <w:pPr>
              <w:rPr>
                <w:rFonts w:ascii="Arial" w:hAnsi="Arial" w:cs="Arial"/>
                <w:spacing w:val="1"/>
                <w:sz w:val="20"/>
                <w:szCs w:val="20"/>
                <w:lang w:val="en-US"/>
              </w:rPr>
            </w:pPr>
            <w:r w:rsidRPr="005F57C4">
              <w:rPr>
                <w:rFonts w:ascii="Arial" w:hAnsi="Arial" w:cs="Arial"/>
                <w:spacing w:val="1"/>
                <w:sz w:val="20"/>
                <w:szCs w:val="20"/>
              </w:rPr>
              <w:t>40</w:t>
            </w:r>
          </w:p>
        </w:tc>
      </w:tr>
    </w:tbl>
    <w:p w:rsidR="005F57C4" w:rsidRPr="005F57C4" w:rsidRDefault="005F57C4" w:rsidP="005F57C4">
      <w:pPr>
        <w:jc w:val="center"/>
        <w:rPr>
          <w:rFonts w:ascii="Arial" w:hAnsi="Arial" w:cs="Arial"/>
          <w:sz w:val="20"/>
          <w:szCs w:val="20"/>
        </w:rPr>
      </w:pPr>
    </w:p>
    <w:p w:rsidR="005F57C4" w:rsidRPr="005F57C4" w:rsidRDefault="005F57C4" w:rsidP="005F57C4">
      <w:pPr>
        <w:jc w:val="center"/>
        <w:rPr>
          <w:rFonts w:ascii="Arial" w:hAnsi="Arial" w:cs="Arial"/>
          <w:sz w:val="20"/>
          <w:szCs w:val="20"/>
        </w:rPr>
      </w:pPr>
      <w:r w:rsidRPr="005F57C4">
        <w:rPr>
          <w:rFonts w:ascii="Arial" w:hAnsi="Arial" w:cs="Arial"/>
          <w:sz w:val="20"/>
          <w:szCs w:val="20"/>
        </w:rPr>
        <w:t>Основные цели и задачи схемы водоснабжения и водоотведения Муниципального образования Осиновомысский сельсовет</w:t>
      </w:r>
    </w:p>
    <w:p w:rsidR="005F57C4" w:rsidRPr="005F57C4" w:rsidRDefault="005F57C4" w:rsidP="005F57C4">
      <w:pPr>
        <w:jc w:val="center"/>
        <w:rPr>
          <w:rFonts w:ascii="Arial" w:hAnsi="Arial" w:cs="Arial"/>
          <w:spacing w:val="1"/>
          <w:sz w:val="20"/>
          <w:szCs w:val="20"/>
        </w:rPr>
      </w:pP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повышение надежности работы систем водоснабжения и водоотведения в соответствии с нормативными требованиями;</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минимизация затрат на водоснабжение и водоотведение в расчете на каждого потребителя в долгосрочной перспективе;</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обеспечение жителей Осиновомысского сельского поселения, при необходимости, в подключении к сетям водоснабжения и водоотведения и обеспечения жителей поселения водой хозяйственно-питьевого назначения.</w:t>
      </w:r>
    </w:p>
    <w:p w:rsidR="005F57C4" w:rsidRPr="005F57C4" w:rsidRDefault="005F57C4" w:rsidP="005F57C4">
      <w:pPr>
        <w:ind w:firstLine="709"/>
        <w:jc w:val="both"/>
        <w:rPr>
          <w:rFonts w:ascii="Arial" w:hAnsi="Arial" w:cs="Arial"/>
          <w:sz w:val="20"/>
          <w:szCs w:val="20"/>
        </w:rPr>
      </w:pP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Рис 1. Обзорная карта-схема расположения п. Осиновый Мыс</w:t>
      </w:r>
    </w:p>
    <w:p w:rsidR="005F57C4" w:rsidRPr="005F57C4" w:rsidRDefault="005F57C4" w:rsidP="005F57C4">
      <w:pPr>
        <w:ind w:firstLine="708"/>
        <w:jc w:val="center"/>
        <w:rPr>
          <w:rFonts w:ascii="Arial" w:hAnsi="Arial" w:cs="Arial"/>
          <w:b/>
          <w:sz w:val="20"/>
          <w:szCs w:val="20"/>
        </w:rPr>
      </w:pPr>
      <w:r w:rsidRPr="005F57C4">
        <w:rPr>
          <w:rFonts w:ascii="Arial" w:hAnsi="Arial" w:cs="Arial"/>
          <w:b/>
          <w:noProof/>
          <w:sz w:val="20"/>
          <w:szCs w:val="20"/>
        </w:rPr>
        <w:lastRenderedPageBreak/>
        <w:drawing>
          <wp:inline distT="0" distB="0" distL="0" distR="0">
            <wp:extent cx="4897755" cy="55022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897755" cy="5502275"/>
                    </a:xfrm>
                    <a:prstGeom prst="rect">
                      <a:avLst/>
                    </a:prstGeom>
                    <a:noFill/>
                    <a:ln w="9525">
                      <a:noFill/>
                      <a:miter lim="800000"/>
                      <a:headEnd/>
                      <a:tailEnd/>
                    </a:ln>
                  </pic:spPr>
                </pic:pic>
              </a:graphicData>
            </a:graphic>
          </wp:inline>
        </w:drawing>
      </w:r>
    </w:p>
    <w:p w:rsidR="005F57C4" w:rsidRPr="005F57C4" w:rsidRDefault="005F57C4" w:rsidP="005F57C4">
      <w:pPr>
        <w:pStyle w:val="a5"/>
        <w:spacing w:after="0"/>
        <w:ind w:left="0"/>
        <w:rPr>
          <w:rFonts w:ascii="Arial" w:hAnsi="Arial" w:cs="Arial"/>
          <w:sz w:val="20"/>
          <w:szCs w:val="20"/>
        </w:rPr>
      </w:pPr>
    </w:p>
    <w:p w:rsidR="005F57C4" w:rsidRPr="005F57C4" w:rsidRDefault="005F57C4" w:rsidP="005F57C4">
      <w:pPr>
        <w:pStyle w:val="a5"/>
        <w:spacing w:after="0"/>
        <w:ind w:left="0"/>
        <w:rPr>
          <w:rFonts w:ascii="Arial" w:hAnsi="Arial" w:cs="Arial"/>
          <w:sz w:val="20"/>
          <w:szCs w:val="20"/>
        </w:rPr>
      </w:pPr>
    </w:p>
    <w:p w:rsidR="005F57C4" w:rsidRPr="005F57C4" w:rsidRDefault="005F57C4" w:rsidP="005F57C4">
      <w:pPr>
        <w:pStyle w:val="a5"/>
        <w:spacing w:after="0"/>
        <w:ind w:left="0"/>
        <w:rPr>
          <w:rFonts w:ascii="Arial" w:hAnsi="Arial" w:cs="Arial"/>
          <w:sz w:val="20"/>
          <w:szCs w:val="20"/>
        </w:rPr>
      </w:pPr>
    </w:p>
    <w:p w:rsidR="005F57C4" w:rsidRPr="005F57C4" w:rsidRDefault="005F57C4" w:rsidP="005F57C4">
      <w:pPr>
        <w:pStyle w:val="a5"/>
        <w:spacing w:after="0"/>
        <w:ind w:left="0"/>
        <w:rPr>
          <w:rFonts w:ascii="Arial" w:hAnsi="Arial" w:cs="Arial"/>
          <w:sz w:val="20"/>
          <w:szCs w:val="20"/>
        </w:rPr>
      </w:pPr>
    </w:p>
    <w:p w:rsidR="005F57C4" w:rsidRPr="005F57C4" w:rsidRDefault="005F57C4" w:rsidP="005F57C4">
      <w:pPr>
        <w:pStyle w:val="a5"/>
        <w:spacing w:after="0"/>
        <w:ind w:left="0"/>
        <w:rPr>
          <w:rFonts w:ascii="Arial" w:hAnsi="Arial" w:cs="Arial"/>
          <w:sz w:val="20"/>
          <w:szCs w:val="20"/>
        </w:rPr>
      </w:pPr>
    </w:p>
    <w:p w:rsidR="005F57C4" w:rsidRPr="005F57C4" w:rsidRDefault="005F57C4" w:rsidP="005F57C4">
      <w:pPr>
        <w:pStyle w:val="a5"/>
        <w:spacing w:after="0" w:line="240" w:lineRule="auto"/>
        <w:ind w:left="0"/>
        <w:jc w:val="center"/>
        <w:rPr>
          <w:rFonts w:ascii="Arial" w:hAnsi="Arial" w:cs="Arial"/>
          <w:sz w:val="20"/>
          <w:szCs w:val="20"/>
        </w:rPr>
      </w:pPr>
      <w:r w:rsidRPr="005F57C4">
        <w:rPr>
          <w:rFonts w:ascii="Arial" w:hAnsi="Arial" w:cs="Arial"/>
          <w:sz w:val="20"/>
          <w:szCs w:val="20"/>
        </w:rPr>
        <w:t xml:space="preserve">Раздел </w:t>
      </w:r>
      <w:r w:rsidRPr="005F57C4">
        <w:rPr>
          <w:rFonts w:ascii="Arial" w:hAnsi="Arial" w:cs="Arial"/>
          <w:sz w:val="20"/>
          <w:szCs w:val="20"/>
          <w:lang w:val="en-US"/>
        </w:rPr>
        <w:t>I</w:t>
      </w:r>
      <w:r w:rsidRPr="005F57C4">
        <w:rPr>
          <w:rFonts w:ascii="Arial" w:hAnsi="Arial" w:cs="Arial"/>
          <w:sz w:val="20"/>
          <w:szCs w:val="20"/>
        </w:rPr>
        <w:t>. Сведения о водоснабжении по поселению.</w:t>
      </w:r>
    </w:p>
    <w:p w:rsidR="005F57C4" w:rsidRPr="005F57C4" w:rsidRDefault="005F57C4" w:rsidP="005F57C4">
      <w:pPr>
        <w:pStyle w:val="a5"/>
        <w:spacing w:after="0" w:line="240" w:lineRule="auto"/>
        <w:ind w:left="0"/>
        <w:rPr>
          <w:rFonts w:ascii="Arial" w:hAnsi="Arial" w:cs="Arial"/>
          <w:sz w:val="20"/>
          <w:szCs w:val="20"/>
        </w:rPr>
      </w:pPr>
    </w:p>
    <w:p w:rsidR="005F57C4" w:rsidRPr="005F57C4" w:rsidRDefault="005F57C4" w:rsidP="005F57C4">
      <w:pPr>
        <w:pStyle w:val="a5"/>
        <w:spacing w:after="0" w:line="240" w:lineRule="auto"/>
        <w:ind w:left="0"/>
        <w:jc w:val="both"/>
        <w:rPr>
          <w:rFonts w:ascii="Arial" w:hAnsi="Arial" w:cs="Arial"/>
          <w:sz w:val="20"/>
          <w:szCs w:val="20"/>
        </w:rPr>
      </w:pPr>
      <w:r w:rsidRPr="005F57C4">
        <w:rPr>
          <w:rFonts w:ascii="Arial" w:hAnsi="Arial" w:cs="Arial"/>
          <w:sz w:val="20"/>
          <w:szCs w:val="20"/>
        </w:rPr>
        <w:t>1.1 Технико-экономическое состояние централизованных систем водоснабжения муниципального образования Осиновомысский сельсовет.</w:t>
      </w:r>
    </w:p>
    <w:p w:rsidR="005F57C4" w:rsidRPr="005F57C4" w:rsidRDefault="005F57C4" w:rsidP="005F57C4">
      <w:pPr>
        <w:jc w:val="both"/>
        <w:rPr>
          <w:rFonts w:ascii="Arial" w:hAnsi="Arial" w:cs="Arial"/>
          <w:sz w:val="20"/>
          <w:szCs w:val="20"/>
        </w:rPr>
      </w:pPr>
    </w:p>
    <w:p w:rsidR="005F57C4" w:rsidRPr="005F57C4" w:rsidRDefault="005F57C4" w:rsidP="005F57C4">
      <w:pPr>
        <w:jc w:val="center"/>
        <w:rPr>
          <w:rFonts w:ascii="Arial" w:hAnsi="Arial" w:cs="Arial"/>
          <w:sz w:val="20"/>
          <w:szCs w:val="20"/>
        </w:rPr>
      </w:pPr>
      <w:r w:rsidRPr="005F57C4">
        <w:rPr>
          <w:rFonts w:ascii="Arial" w:hAnsi="Arial" w:cs="Arial"/>
          <w:sz w:val="20"/>
          <w:szCs w:val="20"/>
        </w:rPr>
        <w:t>1.1.1. Система и структура водоснабжения в п. Осиновый Мыс:</w:t>
      </w:r>
    </w:p>
    <w:p w:rsidR="005F57C4" w:rsidRPr="005F57C4" w:rsidRDefault="005F57C4" w:rsidP="005F57C4">
      <w:pPr>
        <w:ind w:firstLine="708"/>
        <w:jc w:val="center"/>
        <w:rPr>
          <w:rFonts w:ascii="Arial" w:hAnsi="Arial" w:cs="Arial"/>
          <w:sz w:val="20"/>
          <w:szCs w:val="20"/>
        </w:rPr>
      </w:pPr>
    </w:p>
    <w:p w:rsidR="005F57C4" w:rsidRPr="005F57C4" w:rsidRDefault="005F57C4" w:rsidP="005F57C4">
      <w:pPr>
        <w:ind w:firstLine="709"/>
        <w:jc w:val="both"/>
        <w:rPr>
          <w:rStyle w:val="a8"/>
          <w:rFonts w:ascii="Arial" w:hAnsi="Arial" w:cs="Arial"/>
          <w:b w:val="0"/>
          <w:color w:val="000000"/>
          <w:sz w:val="20"/>
          <w:szCs w:val="20"/>
        </w:rPr>
      </w:pPr>
      <w:r w:rsidRPr="005F57C4">
        <w:rPr>
          <w:rFonts w:ascii="Arial" w:hAnsi="Arial" w:cs="Arial"/>
          <w:sz w:val="20"/>
          <w:szCs w:val="20"/>
        </w:rPr>
        <w:t xml:space="preserve">Муниципальное образование Осиновомысский сельсовет расположен в 154 км от районного центра с. Богучаны. На территории муниципального образования численность постоянно проживающего населения составляет 1592 человека. </w:t>
      </w:r>
      <w:r w:rsidRPr="005F57C4">
        <w:rPr>
          <w:rFonts w:ascii="Arial" w:hAnsi="Arial" w:cs="Arial"/>
          <w:color w:val="000000"/>
          <w:sz w:val="20"/>
          <w:szCs w:val="20"/>
        </w:rPr>
        <w:t>Статус:</w:t>
      </w:r>
      <w:r w:rsidRPr="005F57C4">
        <w:rPr>
          <w:rStyle w:val="apple-converted-space"/>
          <w:rFonts w:ascii="Arial" w:hAnsi="Arial" w:cs="Arial"/>
          <w:color w:val="000000"/>
          <w:sz w:val="20"/>
          <w:szCs w:val="20"/>
        </w:rPr>
        <w:t xml:space="preserve"> </w:t>
      </w:r>
      <w:r w:rsidRPr="005F57C4">
        <w:rPr>
          <w:rStyle w:val="a8"/>
          <w:rFonts w:ascii="Arial" w:hAnsi="Arial" w:cs="Arial"/>
          <w:b w:val="0"/>
          <w:color w:val="000000"/>
          <w:sz w:val="20"/>
          <w:szCs w:val="20"/>
        </w:rPr>
        <w:t>сельское поселение.</w:t>
      </w:r>
      <w:r w:rsidRPr="005F57C4">
        <w:rPr>
          <w:rStyle w:val="a8"/>
          <w:rFonts w:ascii="Arial" w:hAnsi="Arial" w:cs="Arial"/>
          <w:color w:val="000000"/>
          <w:sz w:val="20"/>
          <w:szCs w:val="20"/>
        </w:rPr>
        <w:t xml:space="preserve"> </w:t>
      </w:r>
    </w:p>
    <w:p w:rsidR="005F57C4" w:rsidRPr="005F57C4" w:rsidRDefault="005F57C4" w:rsidP="005F57C4">
      <w:pPr>
        <w:ind w:firstLine="709"/>
        <w:jc w:val="both"/>
        <w:rPr>
          <w:rFonts w:ascii="Arial" w:hAnsi="Arial" w:cs="Arial"/>
          <w:color w:val="000000"/>
          <w:sz w:val="20"/>
          <w:szCs w:val="20"/>
        </w:rPr>
      </w:pPr>
      <w:r w:rsidRPr="005F57C4">
        <w:rPr>
          <w:rFonts w:ascii="Arial" w:hAnsi="Arial" w:cs="Arial"/>
          <w:color w:val="000000"/>
          <w:sz w:val="20"/>
          <w:szCs w:val="20"/>
        </w:rPr>
        <w:t>Административный центр:</w:t>
      </w:r>
      <w:r w:rsidRPr="005F57C4">
        <w:rPr>
          <w:rStyle w:val="apple-converted-space"/>
          <w:rFonts w:ascii="Arial" w:hAnsi="Arial" w:cs="Arial"/>
          <w:color w:val="000000"/>
          <w:sz w:val="20"/>
          <w:szCs w:val="20"/>
        </w:rPr>
        <w:t xml:space="preserve"> </w:t>
      </w:r>
      <w:r w:rsidRPr="005F57C4">
        <w:rPr>
          <w:rStyle w:val="a8"/>
          <w:rFonts w:ascii="Arial" w:hAnsi="Arial" w:cs="Arial"/>
          <w:b w:val="0"/>
          <w:color w:val="000000"/>
          <w:sz w:val="20"/>
          <w:szCs w:val="20"/>
        </w:rPr>
        <w:t xml:space="preserve">п. Осиновый Мыс. </w:t>
      </w:r>
      <w:r w:rsidRPr="005F57C4">
        <w:rPr>
          <w:rFonts w:ascii="Arial" w:hAnsi="Arial" w:cs="Arial"/>
          <w:color w:val="000000"/>
          <w:sz w:val="20"/>
          <w:szCs w:val="20"/>
        </w:rPr>
        <w:t xml:space="preserve">В состав муниципального образования </w:t>
      </w:r>
      <w:r w:rsidRPr="005F57C4">
        <w:rPr>
          <w:rStyle w:val="a8"/>
          <w:rFonts w:ascii="Arial" w:hAnsi="Arial" w:cs="Arial"/>
          <w:b w:val="0"/>
          <w:color w:val="000000"/>
          <w:sz w:val="20"/>
          <w:szCs w:val="20"/>
        </w:rPr>
        <w:t>Осиновомысский сельсовет</w:t>
      </w:r>
      <w:r w:rsidRPr="005F57C4">
        <w:rPr>
          <w:rStyle w:val="a8"/>
          <w:rFonts w:ascii="Arial" w:hAnsi="Arial" w:cs="Arial"/>
          <w:color w:val="000000"/>
          <w:sz w:val="20"/>
          <w:szCs w:val="20"/>
        </w:rPr>
        <w:t xml:space="preserve"> </w:t>
      </w:r>
      <w:r w:rsidRPr="005F57C4">
        <w:rPr>
          <w:rFonts w:ascii="Arial" w:hAnsi="Arial" w:cs="Arial"/>
          <w:color w:val="000000"/>
          <w:sz w:val="20"/>
          <w:szCs w:val="20"/>
        </w:rPr>
        <w:t>входит сельский населенный пункт: поселок Осиновый Мыс.</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xml:space="preserve">Территория Осиновомысского сельсовета относится к районам, приравненным к районам Крайнего Севера. Местность, на которой расположен населенный пункт – низкогорная, холмистая, лесная. Леса хвойные. Почвы в основном суглинистые неоподзоленные. </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Поселок Осиновый Мыс расположен на правом берегу р. Чуна. Поселок образован в 1949 году.</w:t>
      </w:r>
    </w:p>
    <w:p w:rsidR="005F57C4" w:rsidRPr="005F57C4" w:rsidRDefault="005F57C4" w:rsidP="005F57C4">
      <w:pPr>
        <w:ind w:firstLine="709"/>
        <w:jc w:val="both"/>
        <w:rPr>
          <w:rFonts w:ascii="Arial" w:hAnsi="Arial" w:cs="Arial"/>
          <w:color w:val="000000"/>
          <w:sz w:val="20"/>
          <w:szCs w:val="20"/>
        </w:rPr>
      </w:pPr>
      <w:r w:rsidRPr="005F57C4">
        <w:rPr>
          <w:rFonts w:ascii="Arial" w:hAnsi="Arial" w:cs="Arial"/>
          <w:sz w:val="20"/>
          <w:szCs w:val="20"/>
        </w:rPr>
        <w:t>Водоснабжение в п. Осиновый Мыс осуществляется водозаборными скважинами из подземных источников. Вода используется для удовлетворения хозя</w:t>
      </w:r>
      <w:r w:rsidRPr="005F57C4">
        <w:rPr>
          <w:rFonts w:ascii="Arial" w:hAnsi="Arial" w:cs="Arial"/>
          <w:sz w:val="20"/>
          <w:szCs w:val="20"/>
        </w:rPr>
        <w:t>й</w:t>
      </w:r>
      <w:r w:rsidRPr="005F57C4">
        <w:rPr>
          <w:rFonts w:ascii="Arial" w:hAnsi="Arial" w:cs="Arial"/>
          <w:sz w:val="20"/>
          <w:szCs w:val="20"/>
        </w:rPr>
        <w:t xml:space="preserve">ственно-питьевых нужд населения. </w:t>
      </w:r>
      <w:r w:rsidRPr="005F57C4">
        <w:rPr>
          <w:rFonts w:ascii="Arial" w:hAnsi="Arial" w:cs="Arial"/>
          <w:color w:val="000000"/>
          <w:sz w:val="20"/>
          <w:szCs w:val="20"/>
        </w:rPr>
        <w:t xml:space="preserve">Хозяйственно-питьевое водоснабжение сельского поселения Осиновый Мыс обеспечивается за счет подземных вод. Общее количество водозаборных сооружений - 5 </w:t>
      </w:r>
      <w:proofErr w:type="spellStart"/>
      <w:proofErr w:type="gramStart"/>
      <w:r w:rsidRPr="005F57C4">
        <w:rPr>
          <w:rFonts w:ascii="Arial" w:hAnsi="Arial" w:cs="Arial"/>
          <w:color w:val="000000"/>
          <w:sz w:val="20"/>
          <w:szCs w:val="20"/>
        </w:rPr>
        <w:t>ед</w:t>
      </w:r>
      <w:proofErr w:type="spellEnd"/>
      <w:proofErr w:type="gramEnd"/>
      <w:r w:rsidRPr="005F57C4">
        <w:rPr>
          <w:rFonts w:ascii="Arial" w:hAnsi="Arial" w:cs="Arial"/>
          <w:color w:val="000000"/>
          <w:sz w:val="20"/>
          <w:szCs w:val="20"/>
        </w:rPr>
        <w:t xml:space="preserve">: </w:t>
      </w:r>
      <w:r w:rsidRPr="005F57C4">
        <w:rPr>
          <w:rFonts w:ascii="Arial" w:hAnsi="Arial" w:cs="Arial"/>
          <w:sz w:val="20"/>
          <w:szCs w:val="20"/>
        </w:rPr>
        <w:t xml:space="preserve">Основной </w:t>
      </w:r>
      <w:proofErr w:type="spellStart"/>
      <w:r w:rsidRPr="005F57C4">
        <w:rPr>
          <w:rFonts w:ascii="Arial" w:hAnsi="Arial" w:cs="Arial"/>
          <w:sz w:val="20"/>
          <w:szCs w:val="20"/>
        </w:rPr>
        <w:t>недропользователь</w:t>
      </w:r>
      <w:proofErr w:type="spellEnd"/>
      <w:r w:rsidRPr="005F57C4">
        <w:rPr>
          <w:rFonts w:ascii="Arial" w:hAnsi="Arial" w:cs="Arial"/>
          <w:sz w:val="20"/>
          <w:szCs w:val="20"/>
        </w:rPr>
        <w:t xml:space="preserve"> – </w:t>
      </w:r>
      <w:proofErr w:type="spellStart"/>
      <w:r w:rsidRPr="005F57C4">
        <w:rPr>
          <w:rFonts w:ascii="Arial" w:hAnsi="Arial" w:cs="Arial"/>
          <w:sz w:val="20"/>
          <w:szCs w:val="20"/>
        </w:rPr>
        <w:t>Государсвенное</w:t>
      </w:r>
      <w:proofErr w:type="spellEnd"/>
      <w:r w:rsidRPr="005F57C4">
        <w:rPr>
          <w:rFonts w:ascii="Arial" w:hAnsi="Arial" w:cs="Arial"/>
          <w:sz w:val="20"/>
          <w:szCs w:val="20"/>
        </w:rPr>
        <w:t xml:space="preserve"> предприятие Красноярского края «Центр развития коммунального комплекса» (ГПКК «ЦРКК»), в эксплуатации которого находятся следующие сооружения:</w:t>
      </w:r>
    </w:p>
    <w:p w:rsidR="005F57C4" w:rsidRPr="005F57C4" w:rsidRDefault="005F57C4" w:rsidP="005F57C4">
      <w:pPr>
        <w:numPr>
          <w:ilvl w:val="0"/>
          <w:numId w:val="42"/>
        </w:numPr>
        <w:tabs>
          <w:tab w:val="clear" w:pos="1728"/>
          <w:tab w:val="num" w:pos="1210"/>
          <w:tab w:val="left" w:pos="1430"/>
        </w:tabs>
        <w:ind w:left="1208" w:hanging="550"/>
        <w:jc w:val="both"/>
        <w:rPr>
          <w:rFonts w:ascii="Arial" w:hAnsi="Arial" w:cs="Arial"/>
          <w:sz w:val="20"/>
          <w:szCs w:val="20"/>
        </w:rPr>
      </w:pPr>
      <w:r w:rsidRPr="005F57C4">
        <w:rPr>
          <w:rFonts w:ascii="Arial" w:hAnsi="Arial" w:cs="Arial"/>
          <w:sz w:val="20"/>
          <w:szCs w:val="20"/>
        </w:rPr>
        <w:lastRenderedPageBreak/>
        <w:t xml:space="preserve">водозаборное сооружение № 79, расположено по адресу: п. Осиновый Мыс ул. </w:t>
      </w:r>
      <w:proofErr w:type="gramStart"/>
      <w:r w:rsidRPr="005F57C4">
        <w:rPr>
          <w:rFonts w:ascii="Arial" w:hAnsi="Arial" w:cs="Arial"/>
          <w:sz w:val="20"/>
          <w:szCs w:val="20"/>
        </w:rPr>
        <w:t>Октябрьская</w:t>
      </w:r>
      <w:proofErr w:type="gramEnd"/>
      <w:r w:rsidRPr="005F57C4">
        <w:rPr>
          <w:rFonts w:ascii="Arial" w:hAnsi="Arial" w:cs="Arial"/>
          <w:sz w:val="20"/>
          <w:szCs w:val="20"/>
        </w:rPr>
        <w:t>, 20в</w:t>
      </w:r>
    </w:p>
    <w:p w:rsidR="005F57C4" w:rsidRPr="005F57C4" w:rsidRDefault="005F57C4" w:rsidP="005F57C4">
      <w:pPr>
        <w:numPr>
          <w:ilvl w:val="0"/>
          <w:numId w:val="42"/>
        </w:numPr>
        <w:tabs>
          <w:tab w:val="clear" w:pos="1728"/>
          <w:tab w:val="num" w:pos="1210"/>
          <w:tab w:val="left" w:pos="1430"/>
        </w:tabs>
        <w:ind w:left="1208" w:hanging="550"/>
        <w:jc w:val="both"/>
        <w:rPr>
          <w:rFonts w:ascii="Arial" w:hAnsi="Arial" w:cs="Arial"/>
          <w:sz w:val="20"/>
          <w:szCs w:val="20"/>
        </w:rPr>
      </w:pPr>
      <w:r w:rsidRPr="005F57C4">
        <w:rPr>
          <w:rFonts w:ascii="Arial" w:hAnsi="Arial" w:cs="Arial"/>
          <w:sz w:val="20"/>
          <w:szCs w:val="20"/>
        </w:rPr>
        <w:t>водозаборное сооружение № 80, расположено по адресу: п. Осиновый Мыс пер. Аптечный, 3а</w:t>
      </w:r>
    </w:p>
    <w:p w:rsidR="005F57C4" w:rsidRPr="005F57C4" w:rsidRDefault="005F57C4" w:rsidP="005F57C4">
      <w:pPr>
        <w:numPr>
          <w:ilvl w:val="0"/>
          <w:numId w:val="42"/>
        </w:numPr>
        <w:tabs>
          <w:tab w:val="clear" w:pos="1728"/>
          <w:tab w:val="num" w:pos="1210"/>
          <w:tab w:val="left" w:pos="1430"/>
        </w:tabs>
        <w:ind w:left="1208" w:hanging="550"/>
        <w:jc w:val="both"/>
        <w:rPr>
          <w:rFonts w:ascii="Arial" w:hAnsi="Arial" w:cs="Arial"/>
          <w:sz w:val="20"/>
          <w:szCs w:val="20"/>
        </w:rPr>
      </w:pPr>
      <w:r w:rsidRPr="005F57C4">
        <w:rPr>
          <w:rFonts w:ascii="Arial" w:hAnsi="Arial" w:cs="Arial"/>
          <w:sz w:val="20"/>
          <w:szCs w:val="20"/>
        </w:rPr>
        <w:t>водозаборное сооружение № 82, расположено по адресу: п. Осиновый Мыс ул. Новооктябрьская, 1б</w:t>
      </w:r>
    </w:p>
    <w:p w:rsidR="005F57C4" w:rsidRPr="005F57C4" w:rsidRDefault="005F57C4" w:rsidP="005F57C4">
      <w:pPr>
        <w:numPr>
          <w:ilvl w:val="0"/>
          <w:numId w:val="42"/>
        </w:numPr>
        <w:tabs>
          <w:tab w:val="clear" w:pos="1728"/>
          <w:tab w:val="num" w:pos="1210"/>
          <w:tab w:val="left" w:pos="1430"/>
        </w:tabs>
        <w:ind w:left="1208" w:hanging="550"/>
        <w:jc w:val="both"/>
        <w:rPr>
          <w:rFonts w:ascii="Arial" w:hAnsi="Arial" w:cs="Arial"/>
          <w:sz w:val="20"/>
          <w:szCs w:val="20"/>
        </w:rPr>
      </w:pPr>
      <w:r w:rsidRPr="005F57C4">
        <w:rPr>
          <w:rFonts w:ascii="Arial" w:hAnsi="Arial" w:cs="Arial"/>
          <w:sz w:val="20"/>
          <w:szCs w:val="20"/>
        </w:rPr>
        <w:t xml:space="preserve">водозаборное сооружение № 83, расположено по адресу: п. Осиновый Мыс ул. </w:t>
      </w:r>
      <w:proofErr w:type="gramStart"/>
      <w:r w:rsidRPr="005F57C4">
        <w:rPr>
          <w:rFonts w:ascii="Arial" w:hAnsi="Arial" w:cs="Arial"/>
          <w:sz w:val="20"/>
          <w:szCs w:val="20"/>
        </w:rPr>
        <w:t>Береговая</w:t>
      </w:r>
      <w:proofErr w:type="gramEnd"/>
      <w:r w:rsidRPr="005F57C4">
        <w:rPr>
          <w:rFonts w:ascii="Arial" w:hAnsi="Arial" w:cs="Arial"/>
          <w:sz w:val="20"/>
          <w:szCs w:val="20"/>
        </w:rPr>
        <w:t>, 80а</w:t>
      </w:r>
    </w:p>
    <w:p w:rsidR="005F57C4" w:rsidRPr="005F57C4" w:rsidRDefault="005F57C4" w:rsidP="005F57C4">
      <w:pPr>
        <w:numPr>
          <w:ilvl w:val="0"/>
          <w:numId w:val="42"/>
        </w:numPr>
        <w:tabs>
          <w:tab w:val="clear" w:pos="1728"/>
          <w:tab w:val="num" w:pos="1210"/>
          <w:tab w:val="left" w:pos="1430"/>
        </w:tabs>
        <w:ind w:left="1208" w:hanging="550"/>
        <w:jc w:val="both"/>
        <w:rPr>
          <w:rFonts w:ascii="Arial" w:hAnsi="Arial" w:cs="Arial"/>
          <w:sz w:val="20"/>
          <w:szCs w:val="20"/>
        </w:rPr>
      </w:pPr>
      <w:r w:rsidRPr="005F57C4">
        <w:rPr>
          <w:rFonts w:ascii="Arial" w:hAnsi="Arial" w:cs="Arial"/>
          <w:sz w:val="20"/>
          <w:szCs w:val="20"/>
        </w:rPr>
        <w:t xml:space="preserve">водозаборное сооружение № 84, расположено по адресу: п. Осиновый Мыс ул. </w:t>
      </w:r>
      <w:proofErr w:type="gramStart"/>
      <w:r w:rsidRPr="005F57C4">
        <w:rPr>
          <w:rFonts w:ascii="Arial" w:hAnsi="Arial" w:cs="Arial"/>
          <w:sz w:val="20"/>
          <w:szCs w:val="20"/>
        </w:rPr>
        <w:t>Нагорная</w:t>
      </w:r>
      <w:proofErr w:type="gramEnd"/>
      <w:r w:rsidRPr="005F57C4">
        <w:rPr>
          <w:rFonts w:ascii="Arial" w:hAnsi="Arial" w:cs="Arial"/>
          <w:sz w:val="20"/>
          <w:szCs w:val="20"/>
        </w:rPr>
        <w:t>, 2а</w:t>
      </w:r>
    </w:p>
    <w:p w:rsidR="005F57C4" w:rsidRPr="005F57C4" w:rsidRDefault="005F57C4" w:rsidP="005F57C4">
      <w:pPr>
        <w:ind w:firstLine="709"/>
        <w:jc w:val="both"/>
        <w:rPr>
          <w:rFonts w:ascii="Arial" w:eastAsia="Calibri" w:hAnsi="Arial" w:cs="Arial"/>
          <w:sz w:val="20"/>
          <w:szCs w:val="20"/>
        </w:rPr>
      </w:pPr>
      <w:bookmarkStart w:id="0" w:name="_Toc274227016"/>
      <w:bookmarkStart w:id="1" w:name="_Toc367900372"/>
      <w:r w:rsidRPr="005F57C4">
        <w:rPr>
          <w:rStyle w:val="16"/>
          <w:rFonts w:ascii="Arial" w:hAnsi="Arial" w:cs="Arial"/>
          <w:sz w:val="20"/>
          <w:szCs w:val="20"/>
        </w:rPr>
        <w:t>В п</w:t>
      </w:r>
      <w:proofErr w:type="gramStart"/>
      <w:r w:rsidRPr="005F57C4">
        <w:rPr>
          <w:rStyle w:val="16"/>
          <w:rFonts w:ascii="Arial" w:hAnsi="Arial" w:cs="Arial"/>
          <w:sz w:val="20"/>
          <w:szCs w:val="20"/>
        </w:rPr>
        <w:t>.О</w:t>
      </w:r>
      <w:proofErr w:type="gramEnd"/>
      <w:r w:rsidRPr="005F57C4">
        <w:rPr>
          <w:rStyle w:val="16"/>
          <w:rFonts w:ascii="Arial" w:hAnsi="Arial" w:cs="Arial"/>
          <w:sz w:val="20"/>
          <w:szCs w:val="20"/>
        </w:rPr>
        <w:t xml:space="preserve">синовый Мыс имеется две системы центрального коммунального водоснабжения: ЦСКВ №31, в состав </w:t>
      </w:r>
      <w:proofErr w:type="gramStart"/>
      <w:r w:rsidRPr="005F57C4">
        <w:rPr>
          <w:rStyle w:val="16"/>
          <w:rFonts w:ascii="Arial" w:hAnsi="Arial" w:cs="Arial"/>
          <w:sz w:val="20"/>
          <w:szCs w:val="20"/>
        </w:rPr>
        <w:t>которой</w:t>
      </w:r>
      <w:proofErr w:type="gramEnd"/>
      <w:r w:rsidRPr="005F57C4">
        <w:rPr>
          <w:rStyle w:val="16"/>
          <w:rFonts w:ascii="Arial" w:hAnsi="Arial" w:cs="Arial"/>
          <w:sz w:val="20"/>
          <w:szCs w:val="20"/>
        </w:rPr>
        <w:t xml:space="preserve"> входит водозаборное сооружение из подземных источников № 84 и ЦСКВ № 32, в состав которой входит водозаборное сооружение из подземных источников № 80, № 82.</w:t>
      </w:r>
    </w:p>
    <w:p w:rsidR="005F57C4" w:rsidRPr="005F57C4" w:rsidRDefault="005F57C4" w:rsidP="005F57C4">
      <w:pPr>
        <w:pStyle w:val="2"/>
        <w:spacing w:before="0"/>
        <w:ind w:left="-110" w:firstLine="770"/>
        <w:jc w:val="both"/>
        <w:rPr>
          <w:rFonts w:ascii="Arial" w:hAnsi="Arial" w:cs="Arial"/>
          <w:sz w:val="20"/>
          <w:szCs w:val="20"/>
        </w:rPr>
      </w:pPr>
      <w:r w:rsidRPr="005F57C4">
        <w:rPr>
          <w:rFonts w:ascii="Arial" w:hAnsi="Arial" w:cs="Arial"/>
          <w:sz w:val="20"/>
          <w:szCs w:val="20"/>
        </w:rPr>
        <w:t xml:space="preserve">Водозаборные сооружения №79, №83 работают только в летний период, в систему не объединены, работают как самостоятельные. </w:t>
      </w:r>
    </w:p>
    <w:p w:rsidR="005F57C4" w:rsidRPr="005F57C4" w:rsidRDefault="005F57C4" w:rsidP="005F57C4">
      <w:pPr>
        <w:rPr>
          <w:rFonts w:ascii="Arial" w:hAnsi="Arial" w:cs="Arial"/>
          <w:sz w:val="20"/>
          <w:szCs w:val="20"/>
          <w:lang/>
        </w:rPr>
      </w:pPr>
    </w:p>
    <w:p w:rsidR="005F57C4" w:rsidRPr="005F57C4" w:rsidRDefault="005F57C4" w:rsidP="005F57C4">
      <w:pPr>
        <w:rPr>
          <w:rFonts w:ascii="Arial" w:hAnsi="Arial" w:cs="Arial"/>
          <w:sz w:val="20"/>
          <w:szCs w:val="20"/>
        </w:rPr>
      </w:pPr>
      <w:r w:rsidRPr="005F57C4">
        <w:rPr>
          <w:rFonts w:ascii="Arial" w:hAnsi="Arial" w:cs="Arial"/>
          <w:sz w:val="20"/>
          <w:szCs w:val="20"/>
        </w:rPr>
        <w:tab/>
        <w:t>1.1.2. Санитарно-экологическое состояние территории</w:t>
      </w:r>
      <w:bookmarkEnd w:id="0"/>
      <w:bookmarkEnd w:id="1"/>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Экологическое состояние в п. Осиновый Мыс Богучанского района в целом можно считать благоприятным.</w:t>
      </w: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 xml:space="preserve">По степени хозяйственной освоенности, участок </w:t>
      </w:r>
      <w:proofErr w:type="spellStart"/>
      <w:r w:rsidRPr="005F57C4">
        <w:rPr>
          <w:rFonts w:ascii="Arial" w:hAnsi="Arial" w:cs="Arial"/>
          <w:sz w:val="20"/>
          <w:szCs w:val="20"/>
        </w:rPr>
        <w:t>недропользования</w:t>
      </w:r>
      <w:proofErr w:type="spellEnd"/>
      <w:r w:rsidRPr="005F57C4">
        <w:rPr>
          <w:rFonts w:ascii="Arial" w:hAnsi="Arial" w:cs="Arial"/>
          <w:sz w:val="20"/>
          <w:szCs w:val="20"/>
        </w:rPr>
        <w:t xml:space="preserve"> относится к интенсивно освоенной территории. При соблюдении условий эксплуатации водозаборов, заметных изменений гидродинамического режима подземных вод не ожидается. </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 xml:space="preserve">Санитарно-экологическая обстановка зависит как от природных условий - рельефа, </w:t>
      </w:r>
      <w:proofErr w:type="spellStart"/>
      <w:r w:rsidRPr="005F57C4">
        <w:rPr>
          <w:rFonts w:ascii="Arial" w:hAnsi="Arial" w:cs="Arial"/>
          <w:sz w:val="20"/>
          <w:szCs w:val="20"/>
        </w:rPr>
        <w:t>залесенности</w:t>
      </w:r>
      <w:proofErr w:type="spellEnd"/>
      <w:r w:rsidRPr="005F57C4">
        <w:rPr>
          <w:rFonts w:ascii="Arial" w:hAnsi="Arial" w:cs="Arial"/>
          <w:sz w:val="20"/>
          <w:szCs w:val="20"/>
        </w:rPr>
        <w:t>, заболоченности и наличия почвенного покрова, так и техногенного вмеш</w:t>
      </w:r>
      <w:r w:rsidRPr="005F57C4">
        <w:rPr>
          <w:rFonts w:ascii="Arial" w:hAnsi="Arial" w:cs="Arial"/>
          <w:sz w:val="20"/>
          <w:szCs w:val="20"/>
        </w:rPr>
        <w:t>а</w:t>
      </w:r>
      <w:r w:rsidRPr="005F57C4">
        <w:rPr>
          <w:rFonts w:ascii="Arial" w:hAnsi="Arial" w:cs="Arial"/>
          <w:sz w:val="20"/>
          <w:szCs w:val="20"/>
        </w:rPr>
        <w:t>тельства.</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К наиболее типичным техногенным объектам, оказывающим воздействие на природную среду, в населенном пункте являются предприятия с местной промышленностью, центр</w:t>
      </w:r>
      <w:r w:rsidRPr="005F57C4">
        <w:rPr>
          <w:rFonts w:ascii="Arial" w:hAnsi="Arial" w:cs="Arial"/>
          <w:sz w:val="20"/>
          <w:szCs w:val="20"/>
        </w:rPr>
        <w:t>а</w:t>
      </w:r>
      <w:r w:rsidRPr="005F57C4">
        <w:rPr>
          <w:rFonts w:ascii="Arial" w:hAnsi="Arial" w:cs="Arial"/>
          <w:sz w:val="20"/>
          <w:szCs w:val="20"/>
        </w:rPr>
        <w:t>лизованные системы отопления, водоснабжения и канализации, сва</w:t>
      </w:r>
      <w:r w:rsidRPr="005F57C4">
        <w:rPr>
          <w:rFonts w:ascii="Arial" w:hAnsi="Arial" w:cs="Arial"/>
          <w:sz w:val="20"/>
          <w:szCs w:val="20"/>
        </w:rPr>
        <w:t>л</w:t>
      </w:r>
      <w:r w:rsidRPr="005F57C4">
        <w:rPr>
          <w:rFonts w:ascii="Arial" w:hAnsi="Arial" w:cs="Arial"/>
          <w:sz w:val="20"/>
          <w:szCs w:val="20"/>
        </w:rPr>
        <w:t>ки бытовых отходов, трассы автомобильных и железных дорог, ЛЭП.</w:t>
      </w: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Техногенное воздействие не позволяет говорить о хорошем санитарном состоянии. Водозаборные скважины расположены непосредственно в пределах поселка, где существует ряд потенциальных источников загрязнения, которые могут при соотве</w:t>
      </w:r>
      <w:r w:rsidRPr="005F57C4">
        <w:rPr>
          <w:rFonts w:ascii="Arial" w:hAnsi="Arial" w:cs="Arial"/>
          <w:sz w:val="20"/>
          <w:szCs w:val="20"/>
        </w:rPr>
        <w:t>т</w:t>
      </w:r>
      <w:r w:rsidRPr="005F57C4">
        <w:rPr>
          <w:rFonts w:ascii="Arial" w:hAnsi="Arial" w:cs="Arial"/>
          <w:sz w:val="20"/>
          <w:szCs w:val="20"/>
        </w:rPr>
        <w:t xml:space="preserve">ствующих обстоятельствах ухудшить качество вод. </w:t>
      </w:r>
    </w:p>
    <w:p w:rsidR="005F57C4" w:rsidRPr="005F57C4" w:rsidRDefault="005F57C4" w:rsidP="005F57C4">
      <w:pPr>
        <w:ind w:firstLine="708"/>
        <w:jc w:val="both"/>
        <w:rPr>
          <w:rFonts w:ascii="Arial" w:hAnsi="Arial" w:cs="Arial"/>
          <w:sz w:val="20"/>
          <w:szCs w:val="20"/>
        </w:rPr>
      </w:pPr>
    </w:p>
    <w:p w:rsidR="005F57C4" w:rsidRPr="005F57C4" w:rsidRDefault="005F57C4" w:rsidP="005F57C4">
      <w:pPr>
        <w:jc w:val="both"/>
        <w:rPr>
          <w:rFonts w:ascii="Arial" w:hAnsi="Arial" w:cs="Arial"/>
          <w:sz w:val="20"/>
          <w:szCs w:val="20"/>
        </w:rPr>
      </w:pPr>
      <w:r w:rsidRPr="005F57C4">
        <w:rPr>
          <w:rFonts w:ascii="Arial" w:hAnsi="Arial" w:cs="Arial"/>
          <w:sz w:val="20"/>
          <w:szCs w:val="20"/>
        </w:rPr>
        <w:t xml:space="preserve">1.1.3. Территория, не охваченная централизованной системой водоснабжения. </w:t>
      </w:r>
    </w:p>
    <w:p w:rsidR="005F57C4" w:rsidRPr="005F57C4" w:rsidRDefault="005F57C4" w:rsidP="005F57C4">
      <w:pPr>
        <w:jc w:val="both"/>
        <w:rPr>
          <w:rFonts w:ascii="Arial" w:hAnsi="Arial" w:cs="Arial"/>
          <w:sz w:val="20"/>
          <w:szCs w:val="20"/>
        </w:rPr>
      </w:pP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В п. Осиновый Мыс существуют территории, не охваченные централизованной системой водоснабжения: западная часть поселка - ул. Советская, ул. Береговая, пер</w:t>
      </w:r>
      <w:proofErr w:type="gramStart"/>
      <w:r w:rsidRPr="005F57C4">
        <w:rPr>
          <w:rFonts w:ascii="Arial" w:hAnsi="Arial" w:cs="Arial"/>
          <w:sz w:val="20"/>
          <w:szCs w:val="20"/>
        </w:rPr>
        <w:t>.Б</w:t>
      </w:r>
      <w:proofErr w:type="gramEnd"/>
      <w:r w:rsidRPr="005F57C4">
        <w:rPr>
          <w:rFonts w:ascii="Arial" w:hAnsi="Arial" w:cs="Arial"/>
          <w:sz w:val="20"/>
          <w:szCs w:val="20"/>
        </w:rPr>
        <w:t xml:space="preserve">ольничный, пер. Гаражный. </w:t>
      </w:r>
      <w:proofErr w:type="gramStart"/>
      <w:r w:rsidRPr="005F57C4">
        <w:rPr>
          <w:rFonts w:ascii="Arial" w:hAnsi="Arial" w:cs="Arial"/>
          <w:sz w:val="20"/>
          <w:szCs w:val="20"/>
        </w:rPr>
        <w:t>Потребители, проживающие на данных улицах в зимний период пользуются</w:t>
      </w:r>
      <w:proofErr w:type="gramEnd"/>
      <w:r w:rsidRPr="005F57C4">
        <w:rPr>
          <w:rFonts w:ascii="Arial" w:hAnsi="Arial" w:cs="Arial"/>
          <w:sz w:val="20"/>
          <w:szCs w:val="20"/>
        </w:rPr>
        <w:t xml:space="preserve"> привозной водой, водой из пробуренных собственных скважин или берут воду </w:t>
      </w:r>
      <w:proofErr w:type="spellStart"/>
      <w:r w:rsidRPr="005F57C4">
        <w:rPr>
          <w:rFonts w:ascii="Arial" w:hAnsi="Arial" w:cs="Arial"/>
          <w:sz w:val="20"/>
          <w:szCs w:val="20"/>
        </w:rPr>
        <w:t>самовывозом</w:t>
      </w:r>
      <w:proofErr w:type="spellEnd"/>
      <w:r w:rsidRPr="005F57C4">
        <w:rPr>
          <w:rFonts w:ascii="Arial" w:hAnsi="Arial" w:cs="Arial"/>
          <w:sz w:val="20"/>
          <w:szCs w:val="20"/>
        </w:rPr>
        <w:t xml:space="preserve"> с водозаборных сооружений, в летний период пользуются летним водопроводом.</w:t>
      </w:r>
    </w:p>
    <w:p w:rsidR="005F57C4" w:rsidRPr="005F57C4" w:rsidRDefault="005F57C4" w:rsidP="005F57C4">
      <w:pPr>
        <w:jc w:val="both"/>
        <w:rPr>
          <w:rFonts w:ascii="Arial" w:hAnsi="Arial" w:cs="Arial"/>
          <w:sz w:val="20"/>
          <w:szCs w:val="20"/>
        </w:rPr>
      </w:pPr>
    </w:p>
    <w:p w:rsidR="005F57C4" w:rsidRPr="005F57C4" w:rsidRDefault="005F57C4" w:rsidP="005F57C4">
      <w:pPr>
        <w:jc w:val="both"/>
        <w:rPr>
          <w:rFonts w:ascii="Arial" w:hAnsi="Arial" w:cs="Arial"/>
          <w:sz w:val="20"/>
          <w:szCs w:val="20"/>
        </w:rPr>
      </w:pPr>
      <w:r w:rsidRPr="005F57C4">
        <w:rPr>
          <w:rFonts w:ascii="Arial" w:hAnsi="Arial" w:cs="Arial"/>
          <w:sz w:val="20"/>
          <w:szCs w:val="20"/>
        </w:rPr>
        <w:t>1.2. Техническое обследование централизованной системы водоснабжения</w:t>
      </w:r>
    </w:p>
    <w:p w:rsidR="005F57C4" w:rsidRPr="005F57C4" w:rsidRDefault="005F57C4" w:rsidP="005F57C4">
      <w:pPr>
        <w:jc w:val="both"/>
        <w:rPr>
          <w:rFonts w:ascii="Arial" w:hAnsi="Arial" w:cs="Arial"/>
          <w:sz w:val="20"/>
          <w:szCs w:val="20"/>
        </w:rPr>
      </w:pPr>
    </w:p>
    <w:p w:rsidR="005F57C4" w:rsidRPr="005F57C4" w:rsidRDefault="005F57C4" w:rsidP="005F57C4">
      <w:pPr>
        <w:jc w:val="both"/>
        <w:rPr>
          <w:rFonts w:ascii="Arial" w:hAnsi="Arial" w:cs="Arial"/>
          <w:sz w:val="20"/>
          <w:szCs w:val="20"/>
        </w:rPr>
      </w:pPr>
      <w:r w:rsidRPr="005F57C4">
        <w:rPr>
          <w:rFonts w:ascii="Arial" w:hAnsi="Arial" w:cs="Arial"/>
          <w:sz w:val="20"/>
          <w:szCs w:val="20"/>
        </w:rPr>
        <w:t>1.2.1. Состояние существующих источников водоснабжения и водозаборных сооружений.</w:t>
      </w:r>
    </w:p>
    <w:p w:rsidR="005F57C4" w:rsidRPr="005F57C4" w:rsidRDefault="005F57C4" w:rsidP="005F57C4">
      <w:pPr>
        <w:jc w:val="both"/>
        <w:rPr>
          <w:rFonts w:ascii="Arial" w:hAnsi="Arial" w:cs="Arial"/>
          <w:sz w:val="20"/>
          <w:szCs w:val="20"/>
        </w:rPr>
      </w:pP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Наблюдения за техническим состоянием водозаборных скважин производятся эксплуатируемым предприятием ГПКК «ЦРКК» в соответствии с «Правилами технической эксплуатации систем водосна</w:t>
      </w:r>
      <w:r w:rsidRPr="005F57C4">
        <w:rPr>
          <w:rFonts w:ascii="Arial" w:hAnsi="Arial" w:cs="Arial"/>
          <w:sz w:val="20"/>
          <w:szCs w:val="20"/>
        </w:rPr>
        <w:t>б</w:t>
      </w:r>
      <w:r w:rsidRPr="005F57C4">
        <w:rPr>
          <w:rFonts w:ascii="Arial" w:hAnsi="Arial" w:cs="Arial"/>
          <w:sz w:val="20"/>
          <w:szCs w:val="20"/>
        </w:rPr>
        <w:t>жения и водоотведения населенных пунктов» один раз в год и заключаются в генеральной проверке состояния скважин и их оборудования. В результате устанавливается состояние обсадных труб, водоприемной части скваж</w:t>
      </w:r>
      <w:r w:rsidRPr="005F57C4">
        <w:rPr>
          <w:rFonts w:ascii="Arial" w:hAnsi="Arial" w:cs="Arial"/>
          <w:sz w:val="20"/>
          <w:szCs w:val="20"/>
        </w:rPr>
        <w:t>и</w:t>
      </w:r>
      <w:r w:rsidRPr="005F57C4">
        <w:rPr>
          <w:rFonts w:ascii="Arial" w:hAnsi="Arial" w:cs="Arial"/>
          <w:sz w:val="20"/>
          <w:szCs w:val="20"/>
        </w:rPr>
        <w:t>ны, насосного оборудования, промеряется глубина скважины. Неисправность скважин распознается по изменению производительности, положению динамического и статич</w:t>
      </w:r>
      <w:r w:rsidRPr="005F57C4">
        <w:rPr>
          <w:rFonts w:ascii="Arial" w:hAnsi="Arial" w:cs="Arial"/>
          <w:sz w:val="20"/>
          <w:szCs w:val="20"/>
        </w:rPr>
        <w:t>е</w:t>
      </w:r>
      <w:r w:rsidRPr="005F57C4">
        <w:rPr>
          <w:rFonts w:ascii="Arial" w:hAnsi="Arial" w:cs="Arial"/>
          <w:sz w:val="20"/>
          <w:szCs w:val="20"/>
        </w:rPr>
        <w:t>ского уровней, ухудшению качества воды. Для установления причин неисправности также должны производиться исследов</w:t>
      </w:r>
      <w:r w:rsidRPr="005F57C4">
        <w:rPr>
          <w:rFonts w:ascii="Arial" w:hAnsi="Arial" w:cs="Arial"/>
          <w:sz w:val="20"/>
          <w:szCs w:val="20"/>
        </w:rPr>
        <w:t>а</w:t>
      </w:r>
      <w:r w:rsidRPr="005F57C4">
        <w:rPr>
          <w:rFonts w:ascii="Arial" w:hAnsi="Arial" w:cs="Arial"/>
          <w:sz w:val="20"/>
          <w:szCs w:val="20"/>
        </w:rPr>
        <w:t>ния технического состояния скважин и водоподъемного оборудования. На основании результатов исследований определяются пути ремонта или ликвидации скваж</w:t>
      </w:r>
      <w:r w:rsidRPr="005F57C4">
        <w:rPr>
          <w:rFonts w:ascii="Arial" w:hAnsi="Arial" w:cs="Arial"/>
          <w:sz w:val="20"/>
          <w:szCs w:val="20"/>
        </w:rPr>
        <w:t>и</w:t>
      </w:r>
      <w:r w:rsidRPr="005F57C4">
        <w:rPr>
          <w:rFonts w:ascii="Arial" w:hAnsi="Arial" w:cs="Arial"/>
          <w:sz w:val="20"/>
          <w:szCs w:val="20"/>
        </w:rPr>
        <w:t>н.</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Ниже приведем описание и характеристику водозаборных сооружений, находящихся на территории муниципального образования Осиновомысский сельсовет:</w:t>
      </w:r>
    </w:p>
    <w:p w:rsidR="005F57C4" w:rsidRPr="005F57C4" w:rsidRDefault="005F57C4" w:rsidP="005F57C4">
      <w:pPr>
        <w:numPr>
          <w:ilvl w:val="0"/>
          <w:numId w:val="45"/>
        </w:numPr>
        <w:suppressAutoHyphens/>
        <w:rPr>
          <w:rFonts w:ascii="Arial" w:hAnsi="Arial" w:cs="Arial"/>
          <w:i/>
          <w:sz w:val="20"/>
          <w:szCs w:val="20"/>
        </w:rPr>
      </w:pPr>
      <w:r w:rsidRPr="005F57C4">
        <w:rPr>
          <w:rFonts w:ascii="Arial" w:hAnsi="Arial" w:cs="Arial"/>
          <w:i/>
          <w:sz w:val="20"/>
          <w:szCs w:val="20"/>
        </w:rPr>
        <w:t>Водозаборное сооружение №79.</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 xml:space="preserve">Водозаборная скважина № 79 глубиной 60 м. </w:t>
      </w:r>
      <w:r w:rsidRPr="005F57C4">
        <w:rPr>
          <w:rStyle w:val="16"/>
          <w:rFonts w:ascii="Arial" w:hAnsi="Arial" w:cs="Arial"/>
          <w:sz w:val="20"/>
          <w:szCs w:val="20"/>
          <w:lang w:eastAsia="ar-SA"/>
        </w:rPr>
        <w:t>Дата бурения скважины не известна.</w:t>
      </w:r>
      <w:r w:rsidRPr="005F57C4">
        <w:rPr>
          <w:rFonts w:ascii="Arial" w:hAnsi="Arial" w:cs="Arial"/>
          <w:sz w:val="20"/>
          <w:szCs w:val="20"/>
        </w:rPr>
        <w:t xml:space="preserve"> Диаметр фильтровой колонны, исходя из используемого насосного оборудования, не менее 168 мм. Интервал установки фильтра неизвестен. Мощность водоносного горизонта 15,0 м. Статический уровень – 20,0 м. Насос ЭЦВ 6-10-80 на глубине 38 м.</w:t>
      </w:r>
    </w:p>
    <w:p w:rsidR="005F57C4" w:rsidRPr="005F57C4" w:rsidRDefault="005F57C4" w:rsidP="005F57C4">
      <w:pPr>
        <w:ind w:firstLine="708"/>
        <w:jc w:val="both"/>
        <w:rPr>
          <w:rStyle w:val="16"/>
          <w:rFonts w:ascii="Arial" w:hAnsi="Arial" w:cs="Arial"/>
          <w:sz w:val="20"/>
          <w:szCs w:val="20"/>
          <w:lang w:eastAsia="ar-SA"/>
        </w:rPr>
      </w:pPr>
      <w:r w:rsidRPr="005F57C4">
        <w:rPr>
          <w:rStyle w:val="16"/>
          <w:rFonts w:ascii="Arial" w:hAnsi="Arial" w:cs="Arial"/>
          <w:sz w:val="20"/>
          <w:szCs w:val="20"/>
        </w:rPr>
        <w:t xml:space="preserve">Тип водозабора одиночный. Водозаборное сооружение с емкостью </w:t>
      </w:r>
      <w:smartTag w:uri="urn:schemas-microsoft-com:office:smarttags" w:element="metricconverter">
        <w:smartTagPr>
          <w:attr w:name="ProductID" w:val="11,3 м3"/>
        </w:smartTagPr>
        <w:r w:rsidRPr="005F57C4">
          <w:rPr>
            <w:rStyle w:val="16"/>
            <w:rFonts w:ascii="Arial" w:hAnsi="Arial" w:cs="Arial"/>
            <w:sz w:val="20"/>
            <w:szCs w:val="20"/>
          </w:rPr>
          <w:t>11,3 м3</w:t>
        </w:r>
      </w:smartTag>
      <w:r w:rsidRPr="005F57C4">
        <w:rPr>
          <w:rStyle w:val="16"/>
          <w:rFonts w:ascii="Arial" w:hAnsi="Arial" w:cs="Arial"/>
          <w:sz w:val="20"/>
          <w:szCs w:val="20"/>
        </w:rPr>
        <w:t>,</w:t>
      </w:r>
      <w:r w:rsidRPr="005F57C4">
        <w:rPr>
          <w:rStyle w:val="16"/>
          <w:rFonts w:ascii="Arial" w:hAnsi="Arial" w:cs="Arial"/>
          <w:sz w:val="20"/>
          <w:szCs w:val="20"/>
          <w:lang w:eastAsia="ar-SA"/>
        </w:rPr>
        <w:t xml:space="preserve"> работает в летний период, круглосуточно. Забор воды производится из подземного источника.</w:t>
      </w:r>
    </w:p>
    <w:p w:rsidR="005F57C4" w:rsidRPr="005F57C4" w:rsidRDefault="005F57C4" w:rsidP="005F57C4">
      <w:pPr>
        <w:ind w:firstLine="708"/>
        <w:jc w:val="both"/>
        <w:rPr>
          <w:rStyle w:val="16"/>
          <w:rFonts w:ascii="Arial" w:hAnsi="Arial" w:cs="Arial"/>
          <w:sz w:val="20"/>
          <w:szCs w:val="20"/>
          <w:lang w:eastAsia="ar-SA"/>
        </w:rPr>
      </w:pPr>
      <w:r w:rsidRPr="005F57C4">
        <w:rPr>
          <w:rStyle w:val="16"/>
          <w:rFonts w:ascii="Arial" w:hAnsi="Arial" w:cs="Arial"/>
          <w:sz w:val="20"/>
          <w:szCs w:val="20"/>
          <w:lang w:eastAsia="ar-SA"/>
        </w:rPr>
        <w:t xml:space="preserve">Площадь здания водозаборного сооружения – </w:t>
      </w:r>
      <w:smartTag w:uri="urn:schemas-microsoft-com:office:smarttags" w:element="metricconverter">
        <w:smartTagPr>
          <w:attr w:name="ProductID" w:val="25,9 м2"/>
        </w:smartTagPr>
        <w:r w:rsidRPr="005F57C4">
          <w:rPr>
            <w:rStyle w:val="16"/>
            <w:rFonts w:ascii="Arial" w:hAnsi="Arial" w:cs="Arial"/>
            <w:sz w:val="20"/>
            <w:szCs w:val="20"/>
            <w:lang w:eastAsia="ar-SA"/>
          </w:rPr>
          <w:t>25,9 м</w:t>
        </w:r>
        <w:proofErr w:type="gramStart"/>
        <w:r w:rsidRPr="005F57C4">
          <w:rPr>
            <w:rStyle w:val="16"/>
            <w:rFonts w:ascii="Arial" w:hAnsi="Arial" w:cs="Arial"/>
            <w:sz w:val="20"/>
            <w:szCs w:val="20"/>
            <w:lang w:eastAsia="ar-SA"/>
          </w:rPr>
          <w:t>2</w:t>
        </w:r>
      </w:smartTag>
      <w:proofErr w:type="gramEnd"/>
      <w:r w:rsidRPr="005F57C4">
        <w:rPr>
          <w:rStyle w:val="16"/>
          <w:rFonts w:ascii="Arial" w:hAnsi="Arial" w:cs="Arial"/>
          <w:sz w:val="20"/>
          <w:szCs w:val="20"/>
          <w:lang w:eastAsia="ar-SA"/>
        </w:rPr>
        <w:t>, емкость находится в помещении водозаборного сооружения, металл подвержен коррозии, наблюдались течи, емкость требует ремонта.</w:t>
      </w:r>
    </w:p>
    <w:p w:rsidR="005F57C4" w:rsidRPr="005F57C4" w:rsidRDefault="005F57C4" w:rsidP="005F57C4">
      <w:pPr>
        <w:ind w:firstLine="708"/>
        <w:jc w:val="both"/>
        <w:rPr>
          <w:rStyle w:val="16"/>
          <w:rFonts w:ascii="Arial" w:hAnsi="Arial" w:cs="Arial"/>
          <w:sz w:val="20"/>
          <w:szCs w:val="20"/>
        </w:rPr>
      </w:pPr>
      <w:r w:rsidRPr="005F57C4">
        <w:rPr>
          <w:rStyle w:val="16"/>
          <w:rFonts w:ascii="Arial" w:eastAsia="Calibri" w:hAnsi="Arial" w:cs="Arial"/>
          <w:sz w:val="20"/>
          <w:szCs w:val="20"/>
        </w:rPr>
        <w:lastRenderedPageBreak/>
        <w:t>В скважине установлен глубинный насос марки ЭЦВ</w:t>
      </w:r>
      <w:r w:rsidRPr="005F57C4">
        <w:rPr>
          <w:rStyle w:val="16"/>
          <w:rFonts w:ascii="Arial" w:hAnsi="Arial" w:cs="Arial"/>
          <w:sz w:val="20"/>
          <w:szCs w:val="20"/>
        </w:rPr>
        <w:t>. Имеется кран для отбора пробы воды. Отопление отсутствует.</w:t>
      </w:r>
    </w:p>
    <w:p w:rsidR="005F57C4" w:rsidRPr="005F57C4" w:rsidRDefault="005F57C4" w:rsidP="005F57C4">
      <w:pPr>
        <w:pStyle w:val="17"/>
        <w:widowControl/>
        <w:suppressAutoHyphens w:val="0"/>
        <w:spacing w:line="240" w:lineRule="auto"/>
        <w:ind w:firstLine="708"/>
        <w:jc w:val="both"/>
        <w:textAlignment w:val="auto"/>
        <w:rPr>
          <w:rFonts w:eastAsia="Times New Roman" w:cs="Arial"/>
          <w:sz w:val="20"/>
          <w:szCs w:val="20"/>
          <w:lang w:eastAsia="ar-SA" w:bidi="ar-SA"/>
        </w:rPr>
      </w:pPr>
      <w:r w:rsidRPr="005F57C4">
        <w:rPr>
          <w:rFonts w:eastAsia="Times New Roman" w:cs="Arial"/>
          <w:sz w:val="20"/>
          <w:szCs w:val="20"/>
          <w:lang w:eastAsia="ar-SA" w:bidi="ar-SA"/>
        </w:rPr>
        <w:t>Объем поднятой воды определяется по прибору учета.</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Годовое водопотребление составляет  м</w:t>
      </w:r>
      <w:r w:rsidRPr="005F57C4">
        <w:rPr>
          <w:rFonts w:ascii="Arial" w:hAnsi="Arial" w:cs="Arial"/>
          <w:sz w:val="20"/>
          <w:szCs w:val="20"/>
          <w:vertAlign w:val="superscript"/>
        </w:rPr>
        <w:t>3</w:t>
      </w:r>
      <w:r w:rsidRPr="005F57C4">
        <w:rPr>
          <w:rFonts w:ascii="Arial" w:hAnsi="Arial" w:cs="Arial"/>
          <w:sz w:val="20"/>
          <w:szCs w:val="20"/>
        </w:rPr>
        <w:t xml:space="preserve">. Среднесуточный </w:t>
      </w:r>
      <w:proofErr w:type="spellStart"/>
      <w:r w:rsidRPr="005F57C4">
        <w:rPr>
          <w:rFonts w:ascii="Arial" w:hAnsi="Arial" w:cs="Arial"/>
          <w:sz w:val="20"/>
          <w:szCs w:val="20"/>
        </w:rPr>
        <w:t>водоотбор</w:t>
      </w:r>
      <w:proofErr w:type="spellEnd"/>
      <w:r w:rsidRPr="005F57C4">
        <w:rPr>
          <w:rFonts w:ascii="Arial" w:hAnsi="Arial" w:cs="Arial"/>
          <w:sz w:val="20"/>
          <w:szCs w:val="20"/>
        </w:rPr>
        <w:t xml:space="preserve"> за год  м</w:t>
      </w:r>
      <w:r w:rsidRPr="005F57C4">
        <w:rPr>
          <w:rFonts w:ascii="Arial" w:hAnsi="Arial" w:cs="Arial"/>
          <w:sz w:val="20"/>
          <w:szCs w:val="20"/>
          <w:vertAlign w:val="superscript"/>
        </w:rPr>
        <w:t>3</w:t>
      </w:r>
      <w:r w:rsidRPr="005F57C4">
        <w:rPr>
          <w:rFonts w:ascii="Arial" w:hAnsi="Arial" w:cs="Arial"/>
          <w:sz w:val="20"/>
          <w:szCs w:val="20"/>
        </w:rPr>
        <w:t>/</w:t>
      </w:r>
      <w:proofErr w:type="spellStart"/>
      <w:r w:rsidRPr="005F57C4">
        <w:rPr>
          <w:rFonts w:ascii="Arial" w:hAnsi="Arial" w:cs="Arial"/>
          <w:sz w:val="20"/>
          <w:szCs w:val="20"/>
        </w:rPr>
        <w:t>сут</w:t>
      </w:r>
      <w:proofErr w:type="spellEnd"/>
      <w:r w:rsidRPr="005F57C4">
        <w:rPr>
          <w:rFonts w:ascii="Arial" w:hAnsi="Arial" w:cs="Arial"/>
          <w:sz w:val="20"/>
          <w:szCs w:val="20"/>
        </w:rPr>
        <w:t>. Данные ресурсоснабжающей организацией не предоставлены.</w:t>
      </w:r>
    </w:p>
    <w:p w:rsidR="005F57C4" w:rsidRPr="005F57C4" w:rsidRDefault="005F57C4" w:rsidP="005F57C4">
      <w:pPr>
        <w:pStyle w:val="661"/>
        <w:suppressAutoHyphens/>
        <w:ind w:firstLine="720"/>
        <w:jc w:val="both"/>
        <w:rPr>
          <w:rFonts w:ascii="Arial" w:hAnsi="Arial" w:cs="Arial"/>
          <w:color w:val="auto"/>
          <w:sz w:val="20"/>
        </w:rPr>
      </w:pPr>
      <w:r w:rsidRPr="005F57C4">
        <w:rPr>
          <w:rFonts w:ascii="Arial" w:hAnsi="Arial" w:cs="Arial"/>
          <w:color w:val="auto"/>
          <w:sz w:val="20"/>
        </w:rPr>
        <w:t>Скважина размещается в деревянном павильоне 3*3*2 м, к которой пристроено деревянное подсобное помещение (Рис. 2)</w:t>
      </w:r>
    </w:p>
    <w:p w:rsidR="005F57C4" w:rsidRPr="005F57C4" w:rsidRDefault="005F57C4" w:rsidP="005F57C4">
      <w:pPr>
        <w:suppressAutoHyphens/>
        <w:ind w:firstLine="720"/>
        <w:jc w:val="both"/>
        <w:rPr>
          <w:rFonts w:ascii="Arial" w:hAnsi="Arial" w:cs="Arial"/>
          <w:sz w:val="20"/>
          <w:szCs w:val="20"/>
        </w:rPr>
      </w:pPr>
    </w:p>
    <w:p w:rsidR="005F57C4" w:rsidRPr="005F57C4" w:rsidRDefault="005F57C4" w:rsidP="005F57C4">
      <w:pPr>
        <w:suppressAutoHyphens/>
        <w:ind w:firstLine="770"/>
        <w:jc w:val="both"/>
        <w:rPr>
          <w:rFonts w:ascii="Arial" w:hAnsi="Arial" w:cs="Arial"/>
          <w:color w:val="800080"/>
          <w:sz w:val="20"/>
          <w:szCs w:val="20"/>
        </w:rPr>
      </w:pPr>
      <w:r w:rsidRPr="005F57C4">
        <w:rPr>
          <w:rFonts w:ascii="Arial" w:hAnsi="Arial" w:cs="Arial"/>
          <w:noProof/>
          <w:color w:val="800080"/>
          <w:sz w:val="20"/>
          <w:szCs w:val="20"/>
        </w:rPr>
        <w:drawing>
          <wp:inline distT="0" distB="0" distL="0" distR="0">
            <wp:extent cx="4985385" cy="3689350"/>
            <wp:effectExtent l="19050" t="0" r="5715" b="0"/>
            <wp:docPr id="4" name="Рисунок 4" descr="IMG_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261"/>
                    <pic:cNvPicPr>
                      <a:picLocks noChangeAspect="1" noChangeArrowheads="1"/>
                    </pic:cNvPicPr>
                  </pic:nvPicPr>
                  <pic:blipFill>
                    <a:blip r:embed="rId7" cstate="print"/>
                    <a:srcRect l="1559" t="2080" r="1559" b="2080"/>
                    <a:stretch>
                      <a:fillRect/>
                    </a:stretch>
                  </pic:blipFill>
                  <pic:spPr bwMode="auto">
                    <a:xfrm>
                      <a:off x="0" y="0"/>
                      <a:ext cx="4985385" cy="3689350"/>
                    </a:xfrm>
                    <a:prstGeom prst="rect">
                      <a:avLst/>
                    </a:prstGeom>
                    <a:noFill/>
                    <a:ln w="9525">
                      <a:noFill/>
                      <a:miter lim="800000"/>
                      <a:headEnd/>
                      <a:tailEnd/>
                    </a:ln>
                  </pic:spPr>
                </pic:pic>
              </a:graphicData>
            </a:graphic>
          </wp:inline>
        </w:drawing>
      </w:r>
      <w:bookmarkStart w:id="2" w:name="_Toc343604034"/>
    </w:p>
    <w:p w:rsidR="005F57C4" w:rsidRPr="005F57C4" w:rsidRDefault="005F57C4" w:rsidP="005F57C4">
      <w:pPr>
        <w:suppressAutoHyphens/>
        <w:jc w:val="both"/>
        <w:rPr>
          <w:rFonts w:ascii="Arial" w:hAnsi="Arial" w:cs="Arial"/>
          <w:sz w:val="20"/>
          <w:szCs w:val="20"/>
        </w:rPr>
      </w:pPr>
      <w:r w:rsidRPr="005F57C4">
        <w:rPr>
          <w:rFonts w:ascii="Arial" w:hAnsi="Arial" w:cs="Arial"/>
          <w:color w:val="800080"/>
          <w:sz w:val="20"/>
          <w:szCs w:val="20"/>
        </w:rPr>
        <w:t xml:space="preserve">               </w:t>
      </w:r>
      <w:r w:rsidRPr="005F57C4">
        <w:rPr>
          <w:rFonts w:ascii="Arial" w:hAnsi="Arial" w:cs="Arial"/>
          <w:sz w:val="20"/>
          <w:szCs w:val="20"/>
        </w:rPr>
        <w:t>Рис.2. Оборудование водозаборной скважины №79</w:t>
      </w:r>
      <w:bookmarkEnd w:id="2"/>
    </w:p>
    <w:p w:rsidR="005F57C4" w:rsidRPr="005F57C4" w:rsidRDefault="005F57C4" w:rsidP="005F57C4">
      <w:pPr>
        <w:suppressAutoHyphens/>
        <w:jc w:val="both"/>
        <w:rPr>
          <w:rFonts w:ascii="Arial" w:hAnsi="Arial" w:cs="Arial"/>
          <w:sz w:val="20"/>
          <w:szCs w:val="20"/>
        </w:rPr>
      </w:pPr>
    </w:p>
    <w:p w:rsidR="005F57C4" w:rsidRPr="005F57C4" w:rsidRDefault="005F57C4" w:rsidP="005F57C4">
      <w:pPr>
        <w:pStyle w:val="661"/>
        <w:suppressAutoHyphens/>
        <w:spacing w:line="276" w:lineRule="auto"/>
        <w:ind w:firstLine="720"/>
        <w:jc w:val="both"/>
        <w:rPr>
          <w:rFonts w:ascii="Arial" w:hAnsi="Arial" w:cs="Arial"/>
          <w:color w:val="auto"/>
          <w:sz w:val="20"/>
        </w:rPr>
      </w:pPr>
      <w:r w:rsidRPr="005F57C4">
        <w:rPr>
          <w:rFonts w:ascii="Arial" w:hAnsi="Arial" w:cs="Arial"/>
          <w:color w:val="auto"/>
          <w:sz w:val="20"/>
        </w:rPr>
        <w:t>Патрубок высотой 0,23 м, на нем стоит хомут с водоподъемной трубой, по которой вода поступает в емкость (Рис. 3). Скважина работает в автоматическом режиме. Из скважины вода сначала поступает в водонапорную башню, в которой установлена емкость 11,3 м</w:t>
      </w:r>
      <w:r w:rsidRPr="005F57C4">
        <w:rPr>
          <w:rFonts w:ascii="Arial" w:hAnsi="Arial" w:cs="Arial"/>
          <w:color w:val="auto"/>
          <w:sz w:val="20"/>
          <w:vertAlign w:val="superscript"/>
        </w:rPr>
        <w:t>3</w:t>
      </w:r>
      <w:r w:rsidRPr="005F57C4">
        <w:rPr>
          <w:rFonts w:ascii="Arial" w:hAnsi="Arial" w:cs="Arial"/>
          <w:color w:val="auto"/>
          <w:sz w:val="20"/>
        </w:rPr>
        <w:t xml:space="preserve">, а затем в водопроводную сеть поселка. </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Зона санитарной охраны 1 пояса не огорожена (Рис. 3).</w:t>
      </w:r>
    </w:p>
    <w:p w:rsidR="005F57C4" w:rsidRPr="005F57C4" w:rsidRDefault="005F57C4" w:rsidP="005F57C4">
      <w:pPr>
        <w:suppressAutoHyphens/>
        <w:jc w:val="both"/>
        <w:rPr>
          <w:rFonts w:ascii="Arial" w:hAnsi="Arial" w:cs="Arial"/>
          <w:sz w:val="20"/>
          <w:szCs w:val="20"/>
        </w:rPr>
      </w:pPr>
    </w:p>
    <w:p w:rsidR="005F57C4" w:rsidRPr="005F57C4" w:rsidRDefault="005F57C4" w:rsidP="005F57C4">
      <w:pPr>
        <w:pStyle w:val="aff0"/>
        <w:rPr>
          <w:rFonts w:ascii="Arial" w:hAnsi="Arial" w:cs="Arial"/>
          <w:color w:val="auto"/>
          <w:sz w:val="20"/>
        </w:rPr>
      </w:pPr>
    </w:p>
    <w:p w:rsidR="005F57C4" w:rsidRPr="005F57C4" w:rsidRDefault="005F57C4" w:rsidP="005F57C4">
      <w:pPr>
        <w:pStyle w:val="afa"/>
        <w:spacing w:before="0" w:after="0" w:line="276" w:lineRule="auto"/>
        <w:rPr>
          <w:rFonts w:ascii="Arial" w:hAnsi="Arial" w:cs="Arial"/>
          <w:sz w:val="20"/>
          <w:lang w:val="ru-RU"/>
        </w:rPr>
      </w:pPr>
      <w:bookmarkStart w:id="3" w:name="_Toc343604035"/>
      <w:r w:rsidRPr="005F57C4">
        <w:rPr>
          <w:rFonts w:ascii="Arial" w:hAnsi="Arial" w:cs="Arial"/>
          <w:sz w:val="20"/>
        </w:rPr>
        <w:t xml:space="preserve">Рис. </w:t>
      </w:r>
      <w:r w:rsidRPr="005F57C4">
        <w:rPr>
          <w:rFonts w:ascii="Arial" w:hAnsi="Arial" w:cs="Arial"/>
          <w:sz w:val="20"/>
          <w:lang w:val="ru-RU"/>
        </w:rPr>
        <w:t xml:space="preserve">3. </w:t>
      </w:r>
      <w:r w:rsidRPr="005F57C4">
        <w:rPr>
          <w:rFonts w:ascii="Arial" w:hAnsi="Arial" w:cs="Arial"/>
          <w:sz w:val="20"/>
        </w:rPr>
        <w:t>Территория водозаборной скважины №79</w:t>
      </w:r>
      <w:bookmarkEnd w:id="3"/>
    </w:p>
    <w:p w:rsidR="005F57C4" w:rsidRPr="005F57C4" w:rsidRDefault="005F57C4" w:rsidP="005F57C4">
      <w:pPr>
        <w:pStyle w:val="afa"/>
        <w:spacing w:before="0" w:after="0" w:line="276" w:lineRule="auto"/>
        <w:rPr>
          <w:rFonts w:ascii="Arial" w:hAnsi="Arial" w:cs="Arial"/>
          <w:sz w:val="20"/>
          <w:lang w:val="ru-RU"/>
        </w:rPr>
      </w:pPr>
    </w:p>
    <w:p w:rsidR="005F57C4" w:rsidRPr="005F57C4" w:rsidRDefault="005F57C4" w:rsidP="005F57C4">
      <w:pPr>
        <w:numPr>
          <w:ilvl w:val="0"/>
          <w:numId w:val="45"/>
        </w:numPr>
        <w:suppressAutoHyphens/>
        <w:rPr>
          <w:rFonts w:ascii="Arial" w:hAnsi="Arial" w:cs="Arial"/>
          <w:i/>
          <w:sz w:val="20"/>
          <w:szCs w:val="20"/>
        </w:rPr>
      </w:pPr>
      <w:r w:rsidRPr="005F57C4">
        <w:rPr>
          <w:rFonts w:ascii="Arial" w:hAnsi="Arial" w:cs="Arial"/>
          <w:i/>
          <w:sz w:val="20"/>
          <w:szCs w:val="20"/>
        </w:rPr>
        <w:t>Водозаборное сооружение №80</w:t>
      </w:r>
    </w:p>
    <w:p w:rsidR="005F57C4" w:rsidRPr="005F57C4" w:rsidRDefault="005F57C4" w:rsidP="005F57C4">
      <w:pPr>
        <w:suppressAutoHyphens/>
        <w:ind w:firstLine="709"/>
        <w:jc w:val="both"/>
        <w:rPr>
          <w:rFonts w:ascii="Arial" w:hAnsi="Arial" w:cs="Arial"/>
          <w:sz w:val="20"/>
          <w:szCs w:val="20"/>
        </w:rPr>
      </w:pPr>
      <w:r w:rsidRPr="005F57C4">
        <w:rPr>
          <w:rFonts w:ascii="Arial" w:hAnsi="Arial" w:cs="Arial"/>
          <w:sz w:val="20"/>
          <w:szCs w:val="20"/>
        </w:rPr>
        <w:t xml:space="preserve">Скважина № 80 расположена в пер. </w:t>
      </w:r>
      <w:proofErr w:type="gramStart"/>
      <w:r w:rsidRPr="005F57C4">
        <w:rPr>
          <w:rFonts w:ascii="Arial" w:hAnsi="Arial" w:cs="Arial"/>
          <w:sz w:val="20"/>
          <w:szCs w:val="20"/>
        </w:rPr>
        <w:t>Аптечный</w:t>
      </w:r>
      <w:proofErr w:type="gramEnd"/>
      <w:r w:rsidRPr="005F57C4">
        <w:rPr>
          <w:rFonts w:ascii="Arial" w:hAnsi="Arial" w:cs="Arial"/>
          <w:sz w:val="20"/>
          <w:szCs w:val="20"/>
        </w:rPr>
        <w:t xml:space="preserve">, 3а. Водозаборной скважиной эксплуатируется нижнеордовикский водоносный горизонт </w:t>
      </w:r>
      <w:proofErr w:type="spellStart"/>
      <w:r w:rsidRPr="005F57C4">
        <w:rPr>
          <w:rFonts w:ascii="Arial" w:hAnsi="Arial" w:cs="Arial"/>
          <w:sz w:val="20"/>
          <w:szCs w:val="20"/>
        </w:rPr>
        <w:t>бадарановской</w:t>
      </w:r>
      <w:proofErr w:type="spellEnd"/>
      <w:r w:rsidRPr="005F57C4">
        <w:rPr>
          <w:rFonts w:ascii="Arial" w:hAnsi="Arial" w:cs="Arial"/>
          <w:sz w:val="20"/>
          <w:szCs w:val="20"/>
        </w:rPr>
        <w:t xml:space="preserve"> свиты </w:t>
      </w:r>
      <w:r w:rsidRPr="005F57C4">
        <w:rPr>
          <w:rFonts w:ascii="Arial" w:hAnsi="Arial" w:cs="Arial"/>
          <w:i/>
          <w:sz w:val="20"/>
          <w:szCs w:val="20"/>
        </w:rPr>
        <w:t>(О</w:t>
      </w:r>
      <w:r w:rsidRPr="005F57C4">
        <w:rPr>
          <w:rFonts w:ascii="Arial" w:hAnsi="Arial" w:cs="Arial"/>
          <w:i/>
          <w:sz w:val="20"/>
          <w:szCs w:val="20"/>
          <w:vertAlign w:val="subscript"/>
        </w:rPr>
        <w:t>1</w:t>
      </w:r>
      <w:proofErr w:type="spellStart"/>
      <w:r w:rsidRPr="005F57C4">
        <w:rPr>
          <w:rFonts w:ascii="Arial" w:hAnsi="Arial" w:cs="Arial"/>
          <w:i/>
          <w:sz w:val="20"/>
          <w:szCs w:val="20"/>
          <w:lang w:val="en-US"/>
        </w:rPr>
        <w:t>bd</w:t>
      </w:r>
      <w:proofErr w:type="spellEnd"/>
      <w:r w:rsidRPr="005F57C4">
        <w:rPr>
          <w:rFonts w:ascii="Arial" w:hAnsi="Arial" w:cs="Arial"/>
          <w:i/>
          <w:sz w:val="20"/>
          <w:szCs w:val="20"/>
        </w:rPr>
        <w:t>)</w:t>
      </w:r>
      <w:r w:rsidRPr="005F57C4">
        <w:rPr>
          <w:rFonts w:ascii="Arial" w:hAnsi="Arial" w:cs="Arial"/>
          <w:sz w:val="20"/>
          <w:szCs w:val="20"/>
        </w:rPr>
        <w:t>.</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Водозаборная скважина № 80 глубиной 108 м, пробурена в 1997 г. Диаметр фильтровой колонны 219 мм. Интервал установки фильтра 65-85 м. Мощность водоносного горизонта 20,0 м. Статический уровень – 25,0 м. Насос ЭЦВ 6-10-80 на глубине 45 м.</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Годовое водопотребление составляет м</w:t>
      </w:r>
      <w:r w:rsidRPr="005F57C4">
        <w:rPr>
          <w:rFonts w:ascii="Arial" w:hAnsi="Arial" w:cs="Arial"/>
          <w:sz w:val="20"/>
          <w:szCs w:val="20"/>
          <w:vertAlign w:val="superscript"/>
        </w:rPr>
        <w:t>3</w:t>
      </w:r>
      <w:r w:rsidRPr="005F57C4">
        <w:rPr>
          <w:rFonts w:ascii="Arial" w:hAnsi="Arial" w:cs="Arial"/>
          <w:sz w:val="20"/>
          <w:szCs w:val="20"/>
        </w:rPr>
        <w:t xml:space="preserve">. Среднесуточный </w:t>
      </w:r>
      <w:proofErr w:type="spellStart"/>
      <w:r w:rsidRPr="005F57C4">
        <w:rPr>
          <w:rFonts w:ascii="Arial" w:hAnsi="Arial" w:cs="Arial"/>
          <w:sz w:val="20"/>
          <w:szCs w:val="20"/>
        </w:rPr>
        <w:t>водоотбор</w:t>
      </w:r>
      <w:proofErr w:type="spellEnd"/>
      <w:r w:rsidRPr="005F57C4">
        <w:rPr>
          <w:rFonts w:ascii="Arial" w:hAnsi="Arial" w:cs="Arial"/>
          <w:sz w:val="20"/>
          <w:szCs w:val="20"/>
        </w:rPr>
        <w:t xml:space="preserve"> за год м</w:t>
      </w:r>
      <w:r w:rsidRPr="005F57C4">
        <w:rPr>
          <w:rFonts w:ascii="Arial" w:hAnsi="Arial" w:cs="Arial"/>
          <w:sz w:val="20"/>
          <w:szCs w:val="20"/>
          <w:vertAlign w:val="superscript"/>
        </w:rPr>
        <w:t>3</w:t>
      </w:r>
      <w:r w:rsidRPr="005F57C4">
        <w:rPr>
          <w:rFonts w:ascii="Arial" w:hAnsi="Arial" w:cs="Arial"/>
          <w:sz w:val="20"/>
          <w:szCs w:val="20"/>
        </w:rPr>
        <w:t>/</w:t>
      </w:r>
      <w:proofErr w:type="spellStart"/>
      <w:r w:rsidRPr="005F57C4">
        <w:rPr>
          <w:rFonts w:ascii="Arial" w:hAnsi="Arial" w:cs="Arial"/>
          <w:sz w:val="20"/>
          <w:szCs w:val="20"/>
        </w:rPr>
        <w:t>сут</w:t>
      </w:r>
      <w:proofErr w:type="spellEnd"/>
      <w:r w:rsidRPr="005F57C4">
        <w:rPr>
          <w:rFonts w:ascii="Arial" w:hAnsi="Arial" w:cs="Arial"/>
          <w:sz w:val="20"/>
          <w:szCs w:val="20"/>
        </w:rPr>
        <w:t>. Данные ресурсоснабжающей организацией не предоставлены.</w:t>
      </w:r>
    </w:p>
    <w:p w:rsidR="005F57C4" w:rsidRPr="005F57C4" w:rsidRDefault="005F57C4" w:rsidP="005F57C4">
      <w:pPr>
        <w:pStyle w:val="661"/>
        <w:suppressAutoHyphens/>
        <w:ind w:firstLine="720"/>
        <w:jc w:val="both"/>
        <w:rPr>
          <w:rFonts w:ascii="Arial" w:hAnsi="Arial" w:cs="Arial"/>
          <w:color w:val="auto"/>
          <w:sz w:val="20"/>
        </w:rPr>
      </w:pPr>
      <w:r w:rsidRPr="005F57C4">
        <w:rPr>
          <w:rFonts w:ascii="Arial" w:hAnsi="Arial" w:cs="Arial"/>
          <w:color w:val="auto"/>
          <w:sz w:val="20"/>
        </w:rPr>
        <w:t>Скважина размещается в деревянном павильоне 3*4*2 м, рядом расположена водонапорная башня (Рис. 4). Патрубок перекрыт сверху металлической крышкой, на ней стоит хомут с водоподъемной трубой, по которой вода поступает в емкость (Рис. 5). Скважина работает в автоматическом режиме. Из скважины вода сначала поступает в водонапорную башню, в которой установлена емкость 18 м</w:t>
      </w:r>
      <w:r w:rsidRPr="005F57C4">
        <w:rPr>
          <w:rFonts w:ascii="Arial" w:hAnsi="Arial" w:cs="Arial"/>
          <w:color w:val="auto"/>
          <w:sz w:val="20"/>
          <w:vertAlign w:val="superscript"/>
        </w:rPr>
        <w:t>3</w:t>
      </w:r>
      <w:r w:rsidRPr="005F57C4">
        <w:rPr>
          <w:rFonts w:ascii="Arial" w:hAnsi="Arial" w:cs="Arial"/>
          <w:color w:val="auto"/>
          <w:sz w:val="20"/>
        </w:rPr>
        <w:t>, а затем в водопроводную сеть поселка.</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Зона санитарной охраны 1 пояса не огорожена.</w:t>
      </w:r>
    </w:p>
    <w:p w:rsidR="005F57C4" w:rsidRPr="005F57C4" w:rsidRDefault="005F57C4" w:rsidP="005F57C4">
      <w:pPr>
        <w:suppressAutoHyphens/>
        <w:ind w:firstLine="720"/>
        <w:jc w:val="both"/>
        <w:rPr>
          <w:rFonts w:ascii="Arial" w:hAnsi="Arial" w:cs="Arial"/>
          <w:sz w:val="20"/>
          <w:szCs w:val="20"/>
        </w:rPr>
      </w:pPr>
    </w:p>
    <w:p w:rsidR="005F57C4" w:rsidRPr="005F57C4" w:rsidRDefault="005F57C4" w:rsidP="005F57C4">
      <w:pPr>
        <w:pStyle w:val="aff0"/>
        <w:spacing w:after="0" w:line="276" w:lineRule="auto"/>
        <w:jc w:val="both"/>
        <w:rPr>
          <w:rFonts w:ascii="Arial" w:hAnsi="Arial" w:cs="Arial"/>
          <w:color w:val="auto"/>
          <w:sz w:val="20"/>
        </w:rPr>
      </w:pPr>
      <w:r w:rsidRPr="005F57C4">
        <w:rPr>
          <w:rFonts w:ascii="Arial" w:hAnsi="Arial" w:cs="Arial"/>
          <w:noProof/>
          <w:color w:val="auto"/>
          <w:sz w:val="20"/>
        </w:rPr>
        <w:lastRenderedPageBreak/>
        <w:drawing>
          <wp:inline distT="0" distB="0" distL="0" distR="0">
            <wp:extent cx="5446395" cy="3594100"/>
            <wp:effectExtent l="19050" t="0" r="1905" b="0"/>
            <wp:docPr id="5" name="Рисунок 5" descr="IMG_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257"/>
                    <pic:cNvPicPr>
                      <a:picLocks noChangeAspect="1" noChangeArrowheads="1"/>
                    </pic:cNvPicPr>
                  </pic:nvPicPr>
                  <pic:blipFill>
                    <a:blip r:embed="rId8" cstate="print"/>
                    <a:srcRect l="1559" t="2080" r="1559" b="2080"/>
                    <a:stretch>
                      <a:fillRect/>
                    </a:stretch>
                  </pic:blipFill>
                  <pic:spPr bwMode="auto">
                    <a:xfrm>
                      <a:off x="0" y="0"/>
                      <a:ext cx="5446395" cy="3594100"/>
                    </a:xfrm>
                    <a:prstGeom prst="rect">
                      <a:avLst/>
                    </a:prstGeom>
                    <a:noFill/>
                    <a:ln w="9525">
                      <a:noFill/>
                      <a:miter lim="800000"/>
                      <a:headEnd/>
                      <a:tailEnd/>
                    </a:ln>
                  </pic:spPr>
                </pic:pic>
              </a:graphicData>
            </a:graphic>
          </wp:inline>
        </w:drawing>
      </w:r>
    </w:p>
    <w:p w:rsidR="005F57C4" w:rsidRPr="005F57C4" w:rsidRDefault="005F57C4" w:rsidP="005F57C4">
      <w:pPr>
        <w:pStyle w:val="afa"/>
        <w:spacing w:before="0" w:after="0" w:line="276" w:lineRule="auto"/>
        <w:jc w:val="both"/>
        <w:rPr>
          <w:rFonts w:ascii="Arial" w:hAnsi="Arial" w:cs="Arial"/>
          <w:color w:val="auto"/>
          <w:sz w:val="20"/>
        </w:rPr>
      </w:pPr>
      <w:r w:rsidRPr="005F57C4">
        <w:rPr>
          <w:rFonts w:ascii="Arial" w:hAnsi="Arial" w:cs="Arial"/>
          <w:color w:val="auto"/>
          <w:sz w:val="20"/>
          <w:lang w:val="ru-RU"/>
        </w:rPr>
        <w:tab/>
      </w:r>
      <w:r w:rsidRPr="005F57C4">
        <w:rPr>
          <w:rFonts w:ascii="Arial" w:hAnsi="Arial" w:cs="Arial"/>
          <w:color w:val="auto"/>
          <w:sz w:val="20"/>
        </w:rPr>
        <w:t xml:space="preserve">Рис. </w:t>
      </w:r>
      <w:r w:rsidRPr="005F57C4">
        <w:rPr>
          <w:rFonts w:ascii="Arial" w:hAnsi="Arial" w:cs="Arial"/>
          <w:color w:val="auto"/>
          <w:sz w:val="20"/>
          <w:lang w:val="ru-RU"/>
        </w:rPr>
        <w:t>4</w:t>
      </w:r>
      <w:r w:rsidRPr="005F57C4">
        <w:rPr>
          <w:rFonts w:ascii="Arial" w:hAnsi="Arial" w:cs="Arial"/>
          <w:color w:val="auto"/>
          <w:sz w:val="20"/>
          <w:lang w:val="en-US"/>
        </w:rPr>
        <w:t xml:space="preserve"> </w:t>
      </w:r>
      <w:r w:rsidRPr="005F57C4">
        <w:rPr>
          <w:rFonts w:ascii="Arial" w:hAnsi="Arial" w:cs="Arial"/>
          <w:color w:val="auto"/>
          <w:sz w:val="20"/>
        </w:rPr>
        <w:t>Оборудование водозаборной скважины №80</w:t>
      </w:r>
    </w:p>
    <w:p w:rsidR="005F57C4" w:rsidRPr="005F57C4" w:rsidRDefault="005F57C4" w:rsidP="005F57C4">
      <w:pPr>
        <w:pStyle w:val="aff0"/>
        <w:spacing w:after="0" w:line="276" w:lineRule="auto"/>
        <w:jc w:val="both"/>
        <w:rPr>
          <w:rFonts w:ascii="Arial" w:hAnsi="Arial" w:cs="Arial"/>
          <w:color w:val="auto"/>
          <w:sz w:val="20"/>
        </w:rPr>
      </w:pPr>
      <w:r w:rsidRPr="005F57C4">
        <w:rPr>
          <w:rFonts w:ascii="Arial" w:hAnsi="Arial" w:cs="Arial"/>
          <w:noProof/>
          <w:color w:val="auto"/>
          <w:sz w:val="20"/>
        </w:rPr>
        <w:drawing>
          <wp:inline distT="0" distB="0" distL="0" distR="0">
            <wp:extent cx="5732780" cy="3919855"/>
            <wp:effectExtent l="19050" t="0" r="1270" b="0"/>
            <wp:docPr id="6" name="Рисунок 6" descr="DSC0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689"/>
                    <pic:cNvPicPr>
                      <a:picLocks noChangeAspect="1" noChangeArrowheads="1"/>
                    </pic:cNvPicPr>
                  </pic:nvPicPr>
                  <pic:blipFill>
                    <a:blip r:embed="rId9" cstate="print"/>
                    <a:srcRect/>
                    <a:stretch>
                      <a:fillRect/>
                    </a:stretch>
                  </pic:blipFill>
                  <pic:spPr bwMode="auto">
                    <a:xfrm>
                      <a:off x="0" y="0"/>
                      <a:ext cx="5732780" cy="3919855"/>
                    </a:xfrm>
                    <a:prstGeom prst="rect">
                      <a:avLst/>
                    </a:prstGeom>
                    <a:noFill/>
                    <a:ln w="9525">
                      <a:noFill/>
                      <a:miter lim="800000"/>
                      <a:headEnd/>
                      <a:tailEnd/>
                    </a:ln>
                  </pic:spPr>
                </pic:pic>
              </a:graphicData>
            </a:graphic>
          </wp:inline>
        </w:drawing>
      </w:r>
    </w:p>
    <w:p w:rsidR="005F57C4" w:rsidRPr="005F57C4" w:rsidRDefault="005F57C4" w:rsidP="005F57C4">
      <w:pPr>
        <w:pStyle w:val="afa"/>
        <w:spacing w:before="0" w:after="0" w:line="276" w:lineRule="auto"/>
        <w:rPr>
          <w:rFonts w:ascii="Arial" w:hAnsi="Arial" w:cs="Arial"/>
          <w:sz w:val="20"/>
          <w:lang w:val="ru-RU"/>
        </w:rPr>
      </w:pPr>
      <w:r w:rsidRPr="005F57C4">
        <w:rPr>
          <w:rFonts w:ascii="Arial" w:hAnsi="Arial" w:cs="Arial"/>
          <w:sz w:val="20"/>
        </w:rPr>
        <w:t>Рис.</w:t>
      </w:r>
      <w:r w:rsidRPr="005F57C4">
        <w:rPr>
          <w:rFonts w:ascii="Arial" w:hAnsi="Arial" w:cs="Arial"/>
          <w:sz w:val="20"/>
          <w:lang w:val="ru-RU"/>
        </w:rPr>
        <w:t xml:space="preserve"> 5.</w:t>
      </w:r>
      <w:r w:rsidRPr="005F57C4">
        <w:rPr>
          <w:rFonts w:ascii="Arial" w:hAnsi="Arial" w:cs="Arial"/>
          <w:sz w:val="20"/>
        </w:rPr>
        <w:t xml:space="preserve"> Территория водозаборной скважины №80</w:t>
      </w:r>
    </w:p>
    <w:p w:rsidR="005F57C4" w:rsidRPr="005F57C4" w:rsidRDefault="005F57C4" w:rsidP="005F57C4">
      <w:pPr>
        <w:suppressAutoHyphens/>
        <w:ind w:firstLine="708"/>
        <w:jc w:val="both"/>
        <w:rPr>
          <w:rFonts w:ascii="Arial" w:hAnsi="Arial" w:cs="Arial"/>
          <w:sz w:val="20"/>
          <w:szCs w:val="20"/>
        </w:rPr>
      </w:pP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В водозаборных скважинах п. Осиновый Мыс откачка осуществляется насосом ЭЦВ, загрязнение нефтепродуктами исключается.</w:t>
      </w: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 xml:space="preserve">Мощность </w:t>
      </w:r>
      <w:proofErr w:type="spellStart"/>
      <w:r w:rsidRPr="005F57C4">
        <w:rPr>
          <w:rFonts w:ascii="Arial" w:hAnsi="Arial" w:cs="Arial"/>
          <w:sz w:val="20"/>
          <w:szCs w:val="20"/>
        </w:rPr>
        <w:t>водоупора</w:t>
      </w:r>
      <w:proofErr w:type="spellEnd"/>
      <w:r w:rsidRPr="005F57C4">
        <w:rPr>
          <w:rFonts w:ascii="Arial" w:hAnsi="Arial" w:cs="Arial"/>
          <w:sz w:val="20"/>
          <w:szCs w:val="20"/>
        </w:rPr>
        <w:t xml:space="preserve"> в кровле водоносных горизонтов составляет более 3 м, качество подземных вод в течение времени с</w:t>
      </w:r>
      <w:r w:rsidRPr="005F57C4">
        <w:rPr>
          <w:rFonts w:ascii="Arial" w:hAnsi="Arial" w:cs="Arial"/>
          <w:sz w:val="20"/>
          <w:szCs w:val="20"/>
        </w:rPr>
        <w:t>о</w:t>
      </w:r>
      <w:r w:rsidRPr="005F57C4">
        <w:rPr>
          <w:rFonts w:ascii="Arial" w:hAnsi="Arial" w:cs="Arial"/>
          <w:sz w:val="20"/>
          <w:szCs w:val="20"/>
        </w:rPr>
        <w:t>храняется.</w:t>
      </w: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По сложности гидрогеологических условий местности - преобладают невыдержанные по простиранию и мощности водоносные горизонты (комплексы). Подземные воды в основном трещинно-пл</w:t>
      </w:r>
      <w:r w:rsidRPr="005F57C4">
        <w:rPr>
          <w:rFonts w:ascii="Arial" w:hAnsi="Arial" w:cs="Arial"/>
          <w:sz w:val="20"/>
          <w:szCs w:val="20"/>
        </w:rPr>
        <w:t>а</w:t>
      </w:r>
      <w:r w:rsidRPr="005F57C4">
        <w:rPr>
          <w:rFonts w:ascii="Arial" w:hAnsi="Arial" w:cs="Arial"/>
          <w:sz w:val="20"/>
          <w:szCs w:val="20"/>
        </w:rPr>
        <w:t xml:space="preserve">стовые в </w:t>
      </w:r>
      <w:proofErr w:type="spellStart"/>
      <w:r w:rsidRPr="005F57C4">
        <w:rPr>
          <w:rFonts w:ascii="Arial" w:hAnsi="Arial" w:cs="Arial"/>
          <w:sz w:val="20"/>
          <w:szCs w:val="20"/>
        </w:rPr>
        <w:t>литологически</w:t>
      </w:r>
      <w:proofErr w:type="spellEnd"/>
      <w:r w:rsidRPr="005F57C4">
        <w:rPr>
          <w:rFonts w:ascii="Arial" w:hAnsi="Arial" w:cs="Arial"/>
          <w:sz w:val="20"/>
          <w:szCs w:val="20"/>
        </w:rPr>
        <w:t xml:space="preserve"> неоднородных горных породах. Основная особенность – сложное строение разреза и наличие нескольких продуктивных горизонтов. Питание водоносного горизонта происходит за счет атмосферных осадков, перекрытых отложений – преимущественно за счет перетекания подземных вод из гидравлически связанных с ним водоносных комплексов.</w:t>
      </w: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Разгружается водоносный компле</w:t>
      </w:r>
      <w:proofErr w:type="gramStart"/>
      <w:r w:rsidRPr="005F57C4">
        <w:rPr>
          <w:rFonts w:ascii="Arial" w:hAnsi="Arial" w:cs="Arial"/>
          <w:sz w:val="20"/>
          <w:szCs w:val="20"/>
        </w:rPr>
        <w:t>кс в пр</w:t>
      </w:r>
      <w:proofErr w:type="gramEnd"/>
      <w:r w:rsidRPr="005F57C4">
        <w:rPr>
          <w:rFonts w:ascii="Arial" w:hAnsi="Arial" w:cs="Arial"/>
          <w:sz w:val="20"/>
          <w:szCs w:val="20"/>
        </w:rPr>
        <w:t>ирусловых частях дренирующих его рек.</w:t>
      </w:r>
    </w:p>
    <w:p w:rsidR="005F57C4" w:rsidRPr="005F57C4" w:rsidRDefault="005F57C4" w:rsidP="005F57C4">
      <w:pPr>
        <w:pStyle w:val="17"/>
        <w:widowControl/>
        <w:suppressAutoHyphens w:val="0"/>
        <w:spacing w:line="240" w:lineRule="auto"/>
        <w:ind w:firstLine="708"/>
        <w:jc w:val="both"/>
        <w:textAlignment w:val="auto"/>
        <w:rPr>
          <w:rFonts w:eastAsia="Times New Roman" w:cs="Arial"/>
          <w:sz w:val="20"/>
          <w:szCs w:val="20"/>
          <w:lang w:eastAsia="ar-SA" w:bidi="ar-SA"/>
        </w:rPr>
      </w:pPr>
      <w:r w:rsidRPr="005F57C4">
        <w:rPr>
          <w:rFonts w:eastAsia="Times New Roman" w:cs="Arial"/>
          <w:sz w:val="20"/>
          <w:szCs w:val="20"/>
          <w:lang w:eastAsia="ar-SA" w:bidi="ar-SA"/>
        </w:rPr>
        <w:lastRenderedPageBreak/>
        <w:t>В помещении водозаборного сооружения №80 установлен прибор учета электроэнергии. В зимнее время используется для подпитки системы теплоснабжения котельной №47, в летнее время для водоснабжения летних водопроводов и пожарных машин.</w:t>
      </w:r>
    </w:p>
    <w:p w:rsidR="005F57C4" w:rsidRPr="005F57C4" w:rsidRDefault="005F57C4" w:rsidP="005F57C4">
      <w:pPr>
        <w:suppressAutoHyphens/>
        <w:ind w:firstLine="708"/>
        <w:jc w:val="both"/>
        <w:rPr>
          <w:rFonts w:ascii="Arial" w:hAnsi="Arial" w:cs="Arial"/>
          <w:sz w:val="20"/>
          <w:szCs w:val="20"/>
        </w:rPr>
      </w:pPr>
    </w:p>
    <w:p w:rsidR="005F57C4" w:rsidRPr="005F57C4" w:rsidRDefault="005F57C4" w:rsidP="005F57C4">
      <w:pPr>
        <w:ind w:firstLine="708"/>
        <w:rPr>
          <w:rFonts w:ascii="Arial" w:hAnsi="Arial" w:cs="Arial"/>
          <w:sz w:val="20"/>
          <w:szCs w:val="20"/>
        </w:rPr>
      </w:pPr>
      <w:r w:rsidRPr="005F57C4">
        <w:rPr>
          <w:rFonts w:ascii="Arial" w:hAnsi="Arial" w:cs="Arial"/>
          <w:sz w:val="20"/>
          <w:szCs w:val="20"/>
        </w:rPr>
        <w:t>3</w:t>
      </w:r>
      <w:r w:rsidRPr="005F57C4">
        <w:rPr>
          <w:rFonts w:ascii="Arial" w:hAnsi="Arial" w:cs="Arial"/>
          <w:i/>
          <w:sz w:val="20"/>
          <w:szCs w:val="20"/>
        </w:rPr>
        <w:t>)</w:t>
      </w:r>
      <w:r w:rsidRPr="005F57C4">
        <w:rPr>
          <w:rFonts w:ascii="Arial" w:hAnsi="Arial" w:cs="Arial"/>
          <w:sz w:val="20"/>
          <w:szCs w:val="20"/>
        </w:rPr>
        <w:t xml:space="preserve"> </w:t>
      </w:r>
      <w:r w:rsidRPr="005F57C4">
        <w:rPr>
          <w:rFonts w:ascii="Arial" w:hAnsi="Arial" w:cs="Arial"/>
          <w:i/>
          <w:sz w:val="20"/>
          <w:szCs w:val="20"/>
        </w:rPr>
        <w:t>Водозаборное сооружение №82</w:t>
      </w:r>
      <w:r w:rsidRPr="005F57C4">
        <w:rPr>
          <w:rFonts w:ascii="Arial" w:hAnsi="Arial" w:cs="Arial"/>
          <w:sz w:val="20"/>
          <w:szCs w:val="20"/>
        </w:rPr>
        <w:t>.</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Водозаборная скважина № 82 глубиной 108 м, пробурена в 1973 году. Фильтровая колонна диаметром 168 мм от 0 до 108 м, интервал установки фильтра 76-96 м. Дебит при откачке составил 2,0 л/</w:t>
      </w:r>
      <w:proofErr w:type="gramStart"/>
      <w:r w:rsidRPr="005F57C4">
        <w:rPr>
          <w:rFonts w:ascii="Arial" w:hAnsi="Arial" w:cs="Arial"/>
          <w:sz w:val="20"/>
          <w:szCs w:val="20"/>
        </w:rPr>
        <w:t>с</w:t>
      </w:r>
      <w:proofErr w:type="gramEnd"/>
      <w:r w:rsidRPr="005F57C4">
        <w:rPr>
          <w:rFonts w:ascii="Arial" w:hAnsi="Arial" w:cs="Arial"/>
          <w:sz w:val="20"/>
          <w:szCs w:val="20"/>
        </w:rPr>
        <w:t xml:space="preserve"> </w:t>
      </w:r>
      <w:proofErr w:type="gramStart"/>
      <w:r w:rsidRPr="005F57C4">
        <w:rPr>
          <w:rFonts w:ascii="Arial" w:hAnsi="Arial" w:cs="Arial"/>
          <w:sz w:val="20"/>
          <w:szCs w:val="20"/>
        </w:rPr>
        <w:t>при</w:t>
      </w:r>
      <w:proofErr w:type="gramEnd"/>
      <w:r w:rsidRPr="005F57C4">
        <w:rPr>
          <w:rFonts w:ascii="Arial" w:hAnsi="Arial" w:cs="Arial"/>
          <w:sz w:val="20"/>
          <w:szCs w:val="20"/>
        </w:rPr>
        <w:t xml:space="preserve"> понижении 8,0 м, удельный дебит 0,25 л/с*м, статический уровень 42,0 м. Мощность водоносного горизонта 32,0 м. Насос ЭЦВ 6-16-110 на глубине 64 м.</w:t>
      </w:r>
    </w:p>
    <w:p w:rsidR="005F57C4" w:rsidRPr="005F57C4" w:rsidRDefault="005F57C4" w:rsidP="005F57C4">
      <w:pPr>
        <w:ind w:firstLine="709"/>
        <w:jc w:val="both"/>
        <w:rPr>
          <w:rStyle w:val="16"/>
          <w:rFonts w:ascii="Arial" w:hAnsi="Arial" w:cs="Arial"/>
          <w:sz w:val="20"/>
          <w:szCs w:val="20"/>
          <w:lang w:eastAsia="ar-SA"/>
        </w:rPr>
      </w:pPr>
      <w:r w:rsidRPr="005F57C4">
        <w:rPr>
          <w:rStyle w:val="16"/>
          <w:rFonts w:ascii="Arial" w:hAnsi="Arial" w:cs="Arial"/>
          <w:sz w:val="20"/>
          <w:szCs w:val="20"/>
        </w:rPr>
        <w:t>Тип водозабора групповой. Водозаборное сооружение с емкостью 30м3,</w:t>
      </w:r>
      <w:r w:rsidRPr="005F57C4">
        <w:rPr>
          <w:rStyle w:val="16"/>
          <w:rFonts w:ascii="Arial" w:hAnsi="Arial" w:cs="Arial"/>
          <w:sz w:val="20"/>
          <w:szCs w:val="20"/>
          <w:lang w:eastAsia="ar-SA"/>
        </w:rPr>
        <w:t xml:space="preserve"> работает круглогодично, круглосуточно. Забор воды производится из подземного источника.</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Годовое водопотребление составляет м</w:t>
      </w:r>
      <w:r w:rsidRPr="005F57C4">
        <w:rPr>
          <w:rFonts w:ascii="Arial" w:hAnsi="Arial" w:cs="Arial"/>
          <w:sz w:val="20"/>
          <w:szCs w:val="20"/>
          <w:vertAlign w:val="superscript"/>
        </w:rPr>
        <w:t>3</w:t>
      </w:r>
      <w:r w:rsidRPr="005F57C4">
        <w:rPr>
          <w:rFonts w:ascii="Arial" w:hAnsi="Arial" w:cs="Arial"/>
          <w:sz w:val="20"/>
          <w:szCs w:val="20"/>
        </w:rPr>
        <w:t xml:space="preserve">. Среднесуточный </w:t>
      </w:r>
      <w:proofErr w:type="spellStart"/>
      <w:r w:rsidRPr="005F57C4">
        <w:rPr>
          <w:rFonts w:ascii="Arial" w:hAnsi="Arial" w:cs="Arial"/>
          <w:sz w:val="20"/>
          <w:szCs w:val="20"/>
        </w:rPr>
        <w:t>водоотбор</w:t>
      </w:r>
      <w:proofErr w:type="spellEnd"/>
      <w:r w:rsidRPr="005F57C4">
        <w:rPr>
          <w:rFonts w:ascii="Arial" w:hAnsi="Arial" w:cs="Arial"/>
          <w:sz w:val="20"/>
          <w:szCs w:val="20"/>
        </w:rPr>
        <w:t xml:space="preserve"> за год м</w:t>
      </w:r>
      <w:r w:rsidRPr="005F57C4">
        <w:rPr>
          <w:rFonts w:ascii="Arial" w:hAnsi="Arial" w:cs="Arial"/>
          <w:sz w:val="20"/>
          <w:szCs w:val="20"/>
          <w:vertAlign w:val="superscript"/>
        </w:rPr>
        <w:t>3</w:t>
      </w:r>
      <w:r w:rsidRPr="005F57C4">
        <w:rPr>
          <w:rFonts w:ascii="Arial" w:hAnsi="Arial" w:cs="Arial"/>
          <w:sz w:val="20"/>
          <w:szCs w:val="20"/>
        </w:rPr>
        <w:t>/</w:t>
      </w:r>
      <w:proofErr w:type="spellStart"/>
      <w:r w:rsidRPr="005F57C4">
        <w:rPr>
          <w:rFonts w:ascii="Arial" w:hAnsi="Arial" w:cs="Arial"/>
          <w:sz w:val="20"/>
          <w:szCs w:val="20"/>
        </w:rPr>
        <w:t>сут</w:t>
      </w:r>
      <w:proofErr w:type="spellEnd"/>
      <w:r w:rsidRPr="005F57C4">
        <w:rPr>
          <w:rFonts w:ascii="Arial" w:hAnsi="Arial" w:cs="Arial"/>
          <w:sz w:val="20"/>
          <w:szCs w:val="20"/>
        </w:rPr>
        <w:t>. Данные ресурсоснабжающей организацией не предоставлены.</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Скважина размещается в деревянном павильоне 2*1,8*2 м, которой пристроен к водозаборному сооружению (Рис.6).</w:t>
      </w:r>
    </w:p>
    <w:p w:rsidR="005F57C4" w:rsidRPr="005F57C4" w:rsidRDefault="005F57C4" w:rsidP="005F57C4">
      <w:pPr>
        <w:pStyle w:val="aff0"/>
        <w:spacing w:after="0" w:line="276" w:lineRule="auto"/>
        <w:jc w:val="both"/>
        <w:rPr>
          <w:rFonts w:ascii="Arial" w:hAnsi="Arial" w:cs="Arial"/>
          <w:color w:val="auto"/>
          <w:sz w:val="20"/>
        </w:rPr>
      </w:pPr>
      <w:r w:rsidRPr="005F57C4">
        <w:rPr>
          <w:rFonts w:ascii="Arial" w:hAnsi="Arial" w:cs="Arial"/>
          <w:noProof/>
          <w:color w:val="auto"/>
          <w:sz w:val="20"/>
        </w:rPr>
        <w:drawing>
          <wp:inline distT="0" distB="0" distL="0" distR="0">
            <wp:extent cx="5748655" cy="4262120"/>
            <wp:effectExtent l="19050" t="0" r="4445" b="0"/>
            <wp:docPr id="7" name="Рисунок 7" descr="IMG_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265"/>
                    <pic:cNvPicPr>
                      <a:picLocks noChangeAspect="1" noChangeArrowheads="1"/>
                    </pic:cNvPicPr>
                  </pic:nvPicPr>
                  <pic:blipFill>
                    <a:blip r:embed="rId10" cstate="print"/>
                    <a:srcRect l="1559" t="2080" r="1559" b="2080"/>
                    <a:stretch>
                      <a:fillRect/>
                    </a:stretch>
                  </pic:blipFill>
                  <pic:spPr bwMode="auto">
                    <a:xfrm>
                      <a:off x="0" y="0"/>
                      <a:ext cx="5748655" cy="4262120"/>
                    </a:xfrm>
                    <a:prstGeom prst="rect">
                      <a:avLst/>
                    </a:prstGeom>
                    <a:noFill/>
                    <a:ln w="9525">
                      <a:noFill/>
                      <a:miter lim="800000"/>
                      <a:headEnd/>
                      <a:tailEnd/>
                    </a:ln>
                  </pic:spPr>
                </pic:pic>
              </a:graphicData>
            </a:graphic>
          </wp:inline>
        </w:drawing>
      </w:r>
    </w:p>
    <w:p w:rsidR="005F57C4" w:rsidRPr="005F57C4" w:rsidRDefault="005F57C4" w:rsidP="005F57C4">
      <w:pPr>
        <w:pStyle w:val="afa"/>
        <w:spacing w:before="0" w:after="0" w:line="276" w:lineRule="auto"/>
        <w:rPr>
          <w:rFonts w:ascii="Arial" w:hAnsi="Arial" w:cs="Arial"/>
          <w:color w:val="auto"/>
          <w:sz w:val="20"/>
          <w:lang w:val="ru-RU"/>
        </w:rPr>
      </w:pPr>
      <w:bookmarkStart w:id="4" w:name="_Toc343604036"/>
      <w:r w:rsidRPr="005F57C4">
        <w:rPr>
          <w:rFonts w:ascii="Arial" w:hAnsi="Arial" w:cs="Arial"/>
          <w:color w:val="auto"/>
          <w:sz w:val="20"/>
        </w:rPr>
        <w:t>Рис.</w:t>
      </w:r>
      <w:r w:rsidRPr="005F57C4">
        <w:rPr>
          <w:rFonts w:ascii="Arial" w:hAnsi="Arial" w:cs="Arial"/>
          <w:color w:val="auto"/>
          <w:sz w:val="20"/>
          <w:lang w:val="ru-RU"/>
        </w:rPr>
        <w:t xml:space="preserve"> 6. </w:t>
      </w:r>
      <w:r w:rsidRPr="005F57C4">
        <w:rPr>
          <w:rFonts w:ascii="Arial" w:hAnsi="Arial" w:cs="Arial"/>
          <w:color w:val="auto"/>
          <w:sz w:val="20"/>
        </w:rPr>
        <w:t>Оборудование водозаборной скважины №82</w:t>
      </w:r>
      <w:bookmarkEnd w:id="4"/>
    </w:p>
    <w:p w:rsidR="005F57C4" w:rsidRPr="005F57C4" w:rsidRDefault="005F57C4" w:rsidP="005F57C4">
      <w:pPr>
        <w:pStyle w:val="afa"/>
        <w:spacing w:before="0" w:after="0" w:line="276" w:lineRule="auto"/>
        <w:rPr>
          <w:rFonts w:ascii="Arial" w:hAnsi="Arial" w:cs="Arial"/>
          <w:color w:val="auto"/>
          <w:sz w:val="20"/>
          <w:lang w:val="ru-RU"/>
        </w:rPr>
      </w:pPr>
    </w:p>
    <w:p w:rsidR="005F57C4" w:rsidRPr="005F57C4" w:rsidRDefault="005F57C4" w:rsidP="005F57C4">
      <w:pPr>
        <w:pStyle w:val="661"/>
        <w:suppressAutoHyphens/>
        <w:spacing w:line="276" w:lineRule="auto"/>
        <w:ind w:firstLine="720"/>
        <w:jc w:val="both"/>
        <w:rPr>
          <w:rFonts w:ascii="Arial" w:hAnsi="Arial" w:cs="Arial"/>
          <w:color w:val="auto"/>
          <w:sz w:val="20"/>
        </w:rPr>
      </w:pPr>
      <w:r w:rsidRPr="005F57C4">
        <w:rPr>
          <w:rFonts w:ascii="Arial" w:hAnsi="Arial" w:cs="Arial"/>
          <w:color w:val="auto"/>
          <w:sz w:val="20"/>
        </w:rPr>
        <w:t>Патрубок высотой 0,71 м, перекрыт сверху металлической крышкой. В крышку врезана водоподъемная труба, по которой вода поступает в систему. В водоподъемную трубу врезаны манометр, обратный клапан, есть кран для отбора воды, расходомер (Рис.7). Скважина работает в автоматическом режиме. Из скважины вода сначала поступает в водонапорную башню, в которой установлена емкость 13 м</w:t>
      </w:r>
      <w:r w:rsidRPr="005F57C4">
        <w:rPr>
          <w:rFonts w:ascii="Arial" w:hAnsi="Arial" w:cs="Arial"/>
          <w:color w:val="auto"/>
          <w:sz w:val="20"/>
          <w:vertAlign w:val="superscript"/>
        </w:rPr>
        <w:t>3</w:t>
      </w:r>
      <w:r w:rsidRPr="005F57C4">
        <w:rPr>
          <w:rFonts w:ascii="Arial" w:hAnsi="Arial" w:cs="Arial"/>
          <w:color w:val="auto"/>
          <w:sz w:val="20"/>
        </w:rPr>
        <w:t xml:space="preserve">, а затем в водопроводную сеть поселка. </w:t>
      </w:r>
    </w:p>
    <w:p w:rsidR="005F57C4" w:rsidRPr="005F57C4" w:rsidRDefault="005F57C4" w:rsidP="005F57C4">
      <w:pPr>
        <w:pStyle w:val="661"/>
        <w:suppressAutoHyphens/>
        <w:spacing w:line="276" w:lineRule="auto"/>
        <w:ind w:firstLine="720"/>
        <w:jc w:val="both"/>
        <w:rPr>
          <w:rFonts w:ascii="Arial" w:hAnsi="Arial" w:cs="Arial"/>
          <w:color w:val="auto"/>
          <w:sz w:val="20"/>
        </w:rPr>
      </w:pPr>
      <w:r w:rsidRPr="005F57C4">
        <w:rPr>
          <w:rFonts w:ascii="Arial" w:hAnsi="Arial" w:cs="Arial"/>
          <w:color w:val="auto"/>
          <w:sz w:val="20"/>
        </w:rPr>
        <w:t xml:space="preserve">Зона санитарной охраны 1 пояса не огорожена. </w:t>
      </w:r>
    </w:p>
    <w:p w:rsidR="005F57C4" w:rsidRPr="005F57C4" w:rsidRDefault="005F57C4" w:rsidP="005F57C4">
      <w:pPr>
        <w:pStyle w:val="17"/>
        <w:widowControl/>
        <w:suppressAutoHyphens w:val="0"/>
        <w:ind w:firstLine="708"/>
        <w:jc w:val="both"/>
        <w:textAlignment w:val="auto"/>
        <w:rPr>
          <w:rFonts w:eastAsia="Times New Roman" w:cs="Arial"/>
          <w:sz w:val="20"/>
          <w:szCs w:val="20"/>
          <w:lang w:eastAsia="ar-SA" w:bidi="ar-SA"/>
        </w:rPr>
      </w:pPr>
      <w:r w:rsidRPr="005F57C4">
        <w:rPr>
          <w:rFonts w:eastAsia="Times New Roman" w:cs="Arial"/>
          <w:sz w:val="20"/>
          <w:szCs w:val="20"/>
          <w:lang w:eastAsia="ar-SA" w:bidi="ar-SA"/>
        </w:rPr>
        <w:t>В помещении водозаборного сооружения №82 установлен прибор учета электроэнергии. В зимнее время используется для подпитки системы теплоснабжения котельной №45, также для водоснабжения пожарных машин.</w:t>
      </w:r>
    </w:p>
    <w:p w:rsidR="005F57C4" w:rsidRPr="005F57C4" w:rsidRDefault="005F57C4" w:rsidP="005F57C4">
      <w:pPr>
        <w:pStyle w:val="aff0"/>
        <w:spacing w:after="0" w:line="276" w:lineRule="auto"/>
        <w:rPr>
          <w:rFonts w:ascii="Arial" w:hAnsi="Arial" w:cs="Arial"/>
          <w:color w:val="auto"/>
          <w:sz w:val="20"/>
        </w:rPr>
      </w:pPr>
      <w:r w:rsidRPr="005F57C4">
        <w:rPr>
          <w:rFonts w:ascii="Arial" w:hAnsi="Arial" w:cs="Arial"/>
          <w:noProof/>
          <w:color w:val="auto"/>
          <w:sz w:val="20"/>
        </w:rPr>
        <w:lastRenderedPageBreak/>
        <w:drawing>
          <wp:inline distT="0" distB="0" distL="0" distR="0">
            <wp:extent cx="5748655" cy="4262120"/>
            <wp:effectExtent l="19050" t="0" r="4445" b="0"/>
            <wp:docPr id="8" name="Рисунок 8" descr="IMG_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315"/>
                    <pic:cNvPicPr>
                      <a:picLocks noChangeAspect="1" noChangeArrowheads="1"/>
                    </pic:cNvPicPr>
                  </pic:nvPicPr>
                  <pic:blipFill>
                    <a:blip r:embed="rId11" cstate="print"/>
                    <a:srcRect l="1559" t="2080" r="1559" b="2080"/>
                    <a:stretch>
                      <a:fillRect/>
                    </a:stretch>
                  </pic:blipFill>
                  <pic:spPr bwMode="auto">
                    <a:xfrm>
                      <a:off x="0" y="0"/>
                      <a:ext cx="5748655" cy="4262120"/>
                    </a:xfrm>
                    <a:prstGeom prst="rect">
                      <a:avLst/>
                    </a:prstGeom>
                    <a:noFill/>
                    <a:ln w="9525">
                      <a:noFill/>
                      <a:miter lim="800000"/>
                      <a:headEnd/>
                      <a:tailEnd/>
                    </a:ln>
                  </pic:spPr>
                </pic:pic>
              </a:graphicData>
            </a:graphic>
          </wp:inline>
        </w:drawing>
      </w:r>
    </w:p>
    <w:p w:rsidR="005F57C4" w:rsidRPr="005F57C4" w:rsidRDefault="005F57C4" w:rsidP="005F57C4">
      <w:pPr>
        <w:pStyle w:val="afa"/>
        <w:spacing w:before="0" w:after="0" w:line="276" w:lineRule="auto"/>
        <w:rPr>
          <w:rFonts w:ascii="Arial" w:hAnsi="Arial" w:cs="Arial"/>
          <w:color w:val="auto"/>
          <w:sz w:val="20"/>
        </w:rPr>
      </w:pPr>
      <w:bookmarkStart w:id="5" w:name="_Toc343604037"/>
      <w:r w:rsidRPr="005F57C4">
        <w:rPr>
          <w:rFonts w:ascii="Arial" w:hAnsi="Arial" w:cs="Arial"/>
          <w:color w:val="auto"/>
          <w:sz w:val="20"/>
        </w:rPr>
        <w:t xml:space="preserve">Рис. </w:t>
      </w:r>
      <w:r w:rsidRPr="005F57C4">
        <w:rPr>
          <w:rFonts w:ascii="Arial" w:hAnsi="Arial" w:cs="Arial"/>
          <w:color w:val="auto"/>
          <w:sz w:val="20"/>
          <w:lang w:val="ru-RU"/>
        </w:rPr>
        <w:t>7.</w:t>
      </w:r>
      <w:r w:rsidRPr="005F57C4">
        <w:rPr>
          <w:rFonts w:ascii="Arial" w:hAnsi="Arial" w:cs="Arial"/>
          <w:color w:val="auto"/>
          <w:sz w:val="20"/>
        </w:rPr>
        <w:t xml:space="preserve"> Территория водозаборной скважины № 82</w:t>
      </w:r>
      <w:bookmarkEnd w:id="5"/>
    </w:p>
    <w:p w:rsidR="005F57C4" w:rsidRPr="005F57C4" w:rsidRDefault="005F57C4" w:rsidP="005F57C4">
      <w:pPr>
        <w:rPr>
          <w:rFonts w:ascii="Arial" w:hAnsi="Arial" w:cs="Arial"/>
          <w:sz w:val="20"/>
          <w:szCs w:val="20"/>
        </w:rPr>
      </w:pPr>
    </w:p>
    <w:p w:rsidR="005F57C4" w:rsidRPr="005F57C4" w:rsidRDefault="005F57C4" w:rsidP="005F57C4">
      <w:pPr>
        <w:ind w:firstLine="708"/>
        <w:rPr>
          <w:rFonts w:ascii="Arial" w:hAnsi="Arial" w:cs="Arial"/>
          <w:sz w:val="20"/>
          <w:szCs w:val="20"/>
        </w:rPr>
      </w:pPr>
      <w:r w:rsidRPr="005F57C4">
        <w:rPr>
          <w:rFonts w:ascii="Arial" w:hAnsi="Arial" w:cs="Arial"/>
          <w:i/>
          <w:sz w:val="20"/>
          <w:szCs w:val="20"/>
        </w:rPr>
        <w:t>2)</w:t>
      </w:r>
      <w:r w:rsidRPr="005F57C4">
        <w:rPr>
          <w:rFonts w:ascii="Arial" w:hAnsi="Arial" w:cs="Arial"/>
          <w:sz w:val="20"/>
          <w:szCs w:val="20"/>
        </w:rPr>
        <w:t xml:space="preserve"> </w:t>
      </w:r>
      <w:r w:rsidRPr="005F57C4">
        <w:rPr>
          <w:rFonts w:ascii="Arial" w:hAnsi="Arial" w:cs="Arial"/>
          <w:i/>
          <w:sz w:val="20"/>
          <w:szCs w:val="20"/>
        </w:rPr>
        <w:t>Водозаборное сооружение №83</w:t>
      </w:r>
      <w:r w:rsidRPr="005F57C4">
        <w:rPr>
          <w:rFonts w:ascii="Arial" w:hAnsi="Arial" w:cs="Arial"/>
          <w:sz w:val="20"/>
          <w:szCs w:val="20"/>
        </w:rPr>
        <w:t xml:space="preserve">. </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Водозаборная скважина № 83 глубиной 108 м, пробурена в 1984 г ПМК-9 треста «</w:t>
      </w:r>
      <w:proofErr w:type="spellStart"/>
      <w:r w:rsidRPr="005F57C4">
        <w:rPr>
          <w:rFonts w:ascii="Arial" w:hAnsi="Arial" w:cs="Arial"/>
          <w:sz w:val="20"/>
          <w:szCs w:val="20"/>
        </w:rPr>
        <w:t>Сельхозводстрой</w:t>
      </w:r>
      <w:proofErr w:type="spellEnd"/>
      <w:r w:rsidRPr="005F57C4">
        <w:rPr>
          <w:rFonts w:ascii="Arial" w:hAnsi="Arial" w:cs="Arial"/>
          <w:sz w:val="20"/>
          <w:szCs w:val="20"/>
        </w:rPr>
        <w:t>». Диаметр фильтровой колонны 168 мм. Интервал установки фильтра 70-90 м. Мощность водоносного горизонта 20,0 м. Статический уровень – 14,0 м. Насос ЭЦВ 6-10-110 на глубине 80 м.</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Годовое водопотребление составляет м</w:t>
      </w:r>
      <w:r w:rsidRPr="005F57C4">
        <w:rPr>
          <w:rFonts w:ascii="Arial" w:hAnsi="Arial" w:cs="Arial"/>
          <w:sz w:val="20"/>
          <w:szCs w:val="20"/>
          <w:vertAlign w:val="superscript"/>
        </w:rPr>
        <w:t>3</w:t>
      </w:r>
      <w:r w:rsidRPr="005F57C4">
        <w:rPr>
          <w:rFonts w:ascii="Arial" w:hAnsi="Arial" w:cs="Arial"/>
          <w:sz w:val="20"/>
          <w:szCs w:val="20"/>
        </w:rPr>
        <w:t xml:space="preserve">. Среднесуточный </w:t>
      </w:r>
      <w:proofErr w:type="spellStart"/>
      <w:r w:rsidRPr="005F57C4">
        <w:rPr>
          <w:rFonts w:ascii="Arial" w:hAnsi="Arial" w:cs="Arial"/>
          <w:sz w:val="20"/>
          <w:szCs w:val="20"/>
        </w:rPr>
        <w:t>водоотбор</w:t>
      </w:r>
      <w:proofErr w:type="spellEnd"/>
      <w:r w:rsidRPr="005F57C4">
        <w:rPr>
          <w:rFonts w:ascii="Arial" w:hAnsi="Arial" w:cs="Arial"/>
          <w:sz w:val="20"/>
          <w:szCs w:val="20"/>
        </w:rPr>
        <w:t xml:space="preserve"> за год м</w:t>
      </w:r>
      <w:r w:rsidRPr="005F57C4">
        <w:rPr>
          <w:rFonts w:ascii="Arial" w:hAnsi="Arial" w:cs="Arial"/>
          <w:sz w:val="20"/>
          <w:szCs w:val="20"/>
          <w:vertAlign w:val="superscript"/>
        </w:rPr>
        <w:t>3</w:t>
      </w:r>
      <w:r w:rsidRPr="005F57C4">
        <w:rPr>
          <w:rFonts w:ascii="Arial" w:hAnsi="Arial" w:cs="Arial"/>
          <w:sz w:val="20"/>
          <w:szCs w:val="20"/>
        </w:rPr>
        <w:t>/</w:t>
      </w:r>
      <w:proofErr w:type="spellStart"/>
      <w:r w:rsidRPr="005F57C4">
        <w:rPr>
          <w:rFonts w:ascii="Arial" w:hAnsi="Arial" w:cs="Arial"/>
          <w:sz w:val="20"/>
          <w:szCs w:val="20"/>
        </w:rPr>
        <w:t>сут</w:t>
      </w:r>
      <w:proofErr w:type="spellEnd"/>
      <w:r w:rsidRPr="005F57C4">
        <w:rPr>
          <w:rFonts w:ascii="Arial" w:hAnsi="Arial" w:cs="Arial"/>
          <w:sz w:val="20"/>
          <w:szCs w:val="20"/>
        </w:rPr>
        <w:t>. Данные ресурсоснабжающей организацией не предоставлены.</w:t>
      </w:r>
    </w:p>
    <w:p w:rsidR="005F57C4" w:rsidRPr="005F57C4" w:rsidRDefault="005F57C4" w:rsidP="005F57C4">
      <w:pPr>
        <w:pStyle w:val="661"/>
        <w:suppressAutoHyphens/>
        <w:spacing w:line="276" w:lineRule="auto"/>
        <w:ind w:firstLine="720"/>
        <w:jc w:val="both"/>
        <w:rPr>
          <w:rFonts w:ascii="Arial" w:hAnsi="Arial" w:cs="Arial"/>
          <w:color w:val="auto"/>
          <w:sz w:val="20"/>
        </w:rPr>
      </w:pPr>
      <w:r w:rsidRPr="005F57C4">
        <w:rPr>
          <w:rFonts w:ascii="Arial" w:hAnsi="Arial" w:cs="Arial"/>
          <w:color w:val="auto"/>
          <w:sz w:val="20"/>
        </w:rPr>
        <w:t xml:space="preserve">Скважина размещается в павильоне 3*4*2 м (Рис. 8). </w:t>
      </w:r>
    </w:p>
    <w:p w:rsidR="005F57C4" w:rsidRPr="005F57C4" w:rsidRDefault="005F57C4" w:rsidP="005F57C4">
      <w:pPr>
        <w:pStyle w:val="661"/>
        <w:suppressAutoHyphens/>
        <w:spacing w:line="276" w:lineRule="auto"/>
        <w:ind w:firstLine="720"/>
        <w:jc w:val="both"/>
        <w:rPr>
          <w:rFonts w:ascii="Arial" w:hAnsi="Arial" w:cs="Arial"/>
          <w:color w:val="auto"/>
          <w:sz w:val="20"/>
        </w:rPr>
      </w:pPr>
    </w:p>
    <w:p w:rsidR="005F57C4" w:rsidRPr="005F57C4" w:rsidRDefault="005F57C4" w:rsidP="005F57C4">
      <w:pPr>
        <w:pStyle w:val="661"/>
        <w:suppressAutoHyphens/>
        <w:spacing w:line="276" w:lineRule="auto"/>
        <w:ind w:firstLine="720"/>
        <w:jc w:val="both"/>
        <w:rPr>
          <w:rFonts w:ascii="Arial" w:hAnsi="Arial" w:cs="Arial"/>
          <w:color w:val="auto"/>
          <w:sz w:val="20"/>
        </w:rPr>
      </w:pPr>
    </w:p>
    <w:p w:rsidR="005F57C4" w:rsidRPr="005F57C4" w:rsidRDefault="005F57C4" w:rsidP="005F57C4">
      <w:pPr>
        <w:pStyle w:val="aff0"/>
        <w:spacing w:after="0" w:line="276" w:lineRule="auto"/>
        <w:ind w:firstLine="880"/>
        <w:jc w:val="both"/>
        <w:rPr>
          <w:rFonts w:ascii="Arial" w:hAnsi="Arial" w:cs="Arial"/>
          <w:color w:val="auto"/>
          <w:sz w:val="20"/>
        </w:rPr>
      </w:pPr>
      <w:r w:rsidRPr="005F57C4">
        <w:rPr>
          <w:rFonts w:ascii="Arial" w:hAnsi="Arial" w:cs="Arial"/>
          <w:noProof/>
          <w:color w:val="auto"/>
          <w:sz w:val="20"/>
        </w:rPr>
        <w:lastRenderedPageBreak/>
        <w:drawing>
          <wp:inline distT="0" distB="0" distL="0" distR="0">
            <wp:extent cx="4993640" cy="3745230"/>
            <wp:effectExtent l="19050" t="0" r="0" b="0"/>
            <wp:docPr id="9" name="Рисунок 9" descr="IMG_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268"/>
                    <pic:cNvPicPr>
                      <a:picLocks noChangeAspect="1" noChangeArrowheads="1"/>
                    </pic:cNvPicPr>
                  </pic:nvPicPr>
                  <pic:blipFill>
                    <a:blip r:embed="rId12" cstate="print"/>
                    <a:srcRect/>
                    <a:stretch>
                      <a:fillRect/>
                    </a:stretch>
                  </pic:blipFill>
                  <pic:spPr bwMode="auto">
                    <a:xfrm>
                      <a:off x="0" y="0"/>
                      <a:ext cx="4993640" cy="3745230"/>
                    </a:xfrm>
                    <a:prstGeom prst="rect">
                      <a:avLst/>
                    </a:prstGeom>
                    <a:noFill/>
                    <a:ln w="9525">
                      <a:noFill/>
                      <a:miter lim="800000"/>
                      <a:headEnd/>
                      <a:tailEnd/>
                    </a:ln>
                  </pic:spPr>
                </pic:pic>
              </a:graphicData>
            </a:graphic>
          </wp:inline>
        </w:drawing>
      </w:r>
    </w:p>
    <w:p w:rsidR="005F57C4" w:rsidRPr="005F57C4" w:rsidRDefault="005F57C4" w:rsidP="005F57C4">
      <w:pPr>
        <w:pStyle w:val="afa"/>
        <w:spacing w:before="0" w:after="0" w:line="276" w:lineRule="auto"/>
        <w:jc w:val="both"/>
        <w:rPr>
          <w:rFonts w:ascii="Arial" w:hAnsi="Arial" w:cs="Arial"/>
          <w:color w:val="auto"/>
          <w:sz w:val="20"/>
        </w:rPr>
      </w:pPr>
      <w:bookmarkStart w:id="6" w:name="_Toc343682203"/>
      <w:r w:rsidRPr="005F57C4">
        <w:rPr>
          <w:rFonts w:ascii="Arial" w:hAnsi="Arial" w:cs="Arial"/>
          <w:color w:val="auto"/>
          <w:sz w:val="20"/>
          <w:lang w:val="ru-RU"/>
        </w:rPr>
        <w:t xml:space="preserve">                       </w:t>
      </w:r>
      <w:r w:rsidRPr="005F57C4">
        <w:rPr>
          <w:rFonts w:ascii="Arial" w:hAnsi="Arial" w:cs="Arial"/>
          <w:color w:val="auto"/>
          <w:sz w:val="20"/>
        </w:rPr>
        <w:t>Рис.</w:t>
      </w:r>
      <w:r w:rsidRPr="005F57C4">
        <w:rPr>
          <w:rFonts w:ascii="Arial" w:hAnsi="Arial" w:cs="Arial"/>
          <w:color w:val="auto"/>
          <w:sz w:val="20"/>
          <w:lang w:val="ru-RU"/>
        </w:rPr>
        <w:t xml:space="preserve">8  </w:t>
      </w:r>
      <w:r w:rsidRPr="005F57C4">
        <w:rPr>
          <w:rFonts w:ascii="Arial" w:hAnsi="Arial" w:cs="Arial"/>
          <w:color w:val="auto"/>
          <w:sz w:val="20"/>
        </w:rPr>
        <w:t>Устье водозаборной скважины №8</w:t>
      </w:r>
      <w:bookmarkEnd w:id="6"/>
      <w:r w:rsidRPr="005F57C4">
        <w:rPr>
          <w:rFonts w:ascii="Arial" w:hAnsi="Arial" w:cs="Arial"/>
          <w:color w:val="auto"/>
          <w:sz w:val="20"/>
        </w:rPr>
        <w:t>3</w:t>
      </w:r>
    </w:p>
    <w:p w:rsidR="005F57C4" w:rsidRPr="005F57C4" w:rsidRDefault="005F57C4" w:rsidP="005F57C4">
      <w:pPr>
        <w:pStyle w:val="661"/>
        <w:suppressAutoHyphens/>
        <w:spacing w:line="276" w:lineRule="auto"/>
        <w:ind w:firstLine="720"/>
        <w:jc w:val="both"/>
        <w:rPr>
          <w:rFonts w:ascii="Arial" w:hAnsi="Arial" w:cs="Arial"/>
          <w:color w:val="auto"/>
          <w:sz w:val="20"/>
        </w:rPr>
      </w:pPr>
    </w:p>
    <w:p w:rsidR="005F57C4" w:rsidRPr="005F57C4" w:rsidRDefault="005F57C4" w:rsidP="005F57C4">
      <w:pPr>
        <w:pStyle w:val="661"/>
        <w:suppressAutoHyphens/>
        <w:spacing w:line="276" w:lineRule="auto"/>
        <w:ind w:firstLine="720"/>
        <w:jc w:val="both"/>
        <w:rPr>
          <w:rFonts w:ascii="Arial" w:hAnsi="Arial" w:cs="Arial"/>
          <w:color w:val="auto"/>
          <w:sz w:val="20"/>
        </w:rPr>
      </w:pPr>
      <w:r w:rsidRPr="005F57C4">
        <w:rPr>
          <w:rFonts w:ascii="Arial" w:hAnsi="Arial" w:cs="Arial"/>
          <w:color w:val="auto"/>
          <w:sz w:val="20"/>
        </w:rPr>
        <w:t xml:space="preserve">Патрубок перекрыт сверху металлической крышкой, на ней стоит хомут с водоподъемной трубой, по которой вода поступает в емкость (Рис. 9). </w:t>
      </w:r>
    </w:p>
    <w:p w:rsidR="005F57C4" w:rsidRPr="005F57C4" w:rsidRDefault="005F57C4" w:rsidP="005F57C4">
      <w:pPr>
        <w:pStyle w:val="aff0"/>
        <w:spacing w:after="0" w:line="276" w:lineRule="auto"/>
        <w:ind w:firstLine="880"/>
        <w:jc w:val="both"/>
        <w:rPr>
          <w:rFonts w:ascii="Arial" w:hAnsi="Arial" w:cs="Arial"/>
          <w:color w:val="auto"/>
          <w:sz w:val="20"/>
        </w:rPr>
      </w:pPr>
      <w:r w:rsidRPr="005F57C4">
        <w:rPr>
          <w:rFonts w:ascii="Arial" w:hAnsi="Arial" w:cs="Arial"/>
          <w:noProof/>
          <w:color w:val="auto"/>
          <w:sz w:val="20"/>
        </w:rPr>
        <w:drawing>
          <wp:inline distT="0" distB="0" distL="0" distR="0">
            <wp:extent cx="4937760" cy="3697605"/>
            <wp:effectExtent l="19050" t="0" r="0" b="0"/>
            <wp:docPr id="10" name="Рисунок 10" descr="IMG_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296"/>
                    <pic:cNvPicPr>
                      <a:picLocks noChangeAspect="1" noChangeArrowheads="1"/>
                    </pic:cNvPicPr>
                  </pic:nvPicPr>
                  <pic:blipFill>
                    <a:blip r:embed="rId13" cstate="print"/>
                    <a:srcRect/>
                    <a:stretch>
                      <a:fillRect/>
                    </a:stretch>
                  </pic:blipFill>
                  <pic:spPr bwMode="auto">
                    <a:xfrm>
                      <a:off x="0" y="0"/>
                      <a:ext cx="4937760" cy="3697605"/>
                    </a:xfrm>
                    <a:prstGeom prst="rect">
                      <a:avLst/>
                    </a:prstGeom>
                    <a:noFill/>
                    <a:ln w="9525">
                      <a:noFill/>
                      <a:miter lim="800000"/>
                      <a:headEnd/>
                      <a:tailEnd/>
                    </a:ln>
                  </pic:spPr>
                </pic:pic>
              </a:graphicData>
            </a:graphic>
          </wp:inline>
        </w:drawing>
      </w:r>
    </w:p>
    <w:p w:rsidR="005F57C4" w:rsidRPr="005F57C4" w:rsidRDefault="005F57C4" w:rsidP="005F57C4">
      <w:pPr>
        <w:pStyle w:val="afa"/>
        <w:spacing w:before="0" w:after="0" w:line="276" w:lineRule="auto"/>
        <w:jc w:val="both"/>
        <w:rPr>
          <w:rFonts w:ascii="Arial" w:hAnsi="Arial" w:cs="Arial"/>
          <w:color w:val="auto"/>
          <w:sz w:val="20"/>
        </w:rPr>
      </w:pPr>
      <w:r w:rsidRPr="005F57C4">
        <w:rPr>
          <w:rFonts w:ascii="Arial" w:hAnsi="Arial" w:cs="Arial"/>
          <w:color w:val="auto"/>
          <w:sz w:val="20"/>
          <w:lang w:val="ru-RU"/>
        </w:rPr>
        <w:t xml:space="preserve">                   </w:t>
      </w:r>
      <w:r w:rsidRPr="005F57C4">
        <w:rPr>
          <w:rFonts w:ascii="Arial" w:hAnsi="Arial" w:cs="Arial"/>
          <w:color w:val="auto"/>
          <w:sz w:val="20"/>
        </w:rPr>
        <w:t xml:space="preserve">Рис. </w:t>
      </w:r>
      <w:r w:rsidRPr="005F57C4">
        <w:rPr>
          <w:rFonts w:ascii="Arial" w:hAnsi="Arial" w:cs="Arial"/>
          <w:color w:val="auto"/>
          <w:sz w:val="20"/>
          <w:lang w:val="ru-RU"/>
        </w:rPr>
        <w:t>9.</w:t>
      </w:r>
      <w:r w:rsidRPr="005F57C4">
        <w:rPr>
          <w:rFonts w:ascii="Arial" w:hAnsi="Arial" w:cs="Arial"/>
          <w:color w:val="auto"/>
          <w:sz w:val="20"/>
        </w:rPr>
        <w:t xml:space="preserve"> Территория водозаборной скважины №83</w:t>
      </w:r>
    </w:p>
    <w:p w:rsidR="005F57C4" w:rsidRPr="005F57C4" w:rsidRDefault="005F57C4" w:rsidP="005F57C4">
      <w:pPr>
        <w:pStyle w:val="661"/>
        <w:suppressAutoHyphens/>
        <w:spacing w:line="276" w:lineRule="auto"/>
        <w:ind w:firstLine="720"/>
        <w:jc w:val="both"/>
        <w:rPr>
          <w:rFonts w:ascii="Arial" w:hAnsi="Arial" w:cs="Arial"/>
          <w:color w:val="auto"/>
          <w:sz w:val="20"/>
        </w:rPr>
      </w:pPr>
    </w:p>
    <w:p w:rsidR="005F57C4" w:rsidRPr="005F57C4" w:rsidRDefault="005F57C4" w:rsidP="005F57C4">
      <w:pPr>
        <w:pStyle w:val="661"/>
        <w:suppressAutoHyphens/>
        <w:spacing w:line="276" w:lineRule="auto"/>
        <w:ind w:firstLine="720"/>
        <w:jc w:val="both"/>
        <w:rPr>
          <w:rFonts w:ascii="Arial" w:hAnsi="Arial" w:cs="Arial"/>
          <w:color w:val="auto"/>
          <w:sz w:val="20"/>
        </w:rPr>
      </w:pPr>
      <w:r w:rsidRPr="005F57C4">
        <w:rPr>
          <w:rFonts w:ascii="Arial" w:hAnsi="Arial" w:cs="Arial"/>
          <w:color w:val="auto"/>
          <w:sz w:val="20"/>
        </w:rPr>
        <w:t>Скважина работает в автоматическом режиме. Из скважины вода поступает в водопроводную летнюю сеть поселка.</w:t>
      </w:r>
      <w:r w:rsidRPr="005F57C4">
        <w:rPr>
          <w:rFonts w:ascii="Arial" w:hAnsi="Arial" w:cs="Arial"/>
          <w:sz w:val="20"/>
          <w:lang w:eastAsia="ar-SA"/>
        </w:rPr>
        <w:t xml:space="preserve"> Также скважина используется для водоснабжения пожарных машин и водовозок.</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 xml:space="preserve">Зона санитарной охраны 1 пояса огорожена забором из металлического профиля, размером 12*15 м. </w:t>
      </w:r>
    </w:p>
    <w:p w:rsidR="005F57C4" w:rsidRPr="005F57C4" w:rsidRDefault="005F57C4" w:rsidP="005F57C4">
      <w:pPr>
        <w:rPr>
          <w:rFonts w:ascii="Arial" w:hAnsi="Arial" w:cs="Arial"/>
          <w:sz w:val="20"/>
          <w:szCs w:val="20"/>
        </w:rPr>
      </w:pPr>
      <w:r w:rsidRPr="005F57C4">
        <w:rPr>
          <w:rFonts w:ascii="Arial" w:hAnsi="Arial" w:cs="Arial"/>
          <w:sz w:val="20"/>
          <w:szCs w:val="20"/>
        </w:rPr>
        <w:t xml:space="preserve">         </w:t>
      </w:r>
      <w:r w:rsidRPr="005F57C4">
        <w:rPr>
          <w:rFonts w:ascii="Arial" w:hAnsi="Arial" w:cs="Arial"/>
          <w:i/>
          <w:sz w:val="20"/>
          <w:szCs w:val="20"/>
        </w:rPr>
        <w:t>3)</w:t>
      </w:r>
      <w:r w:rsidRPr="005F57C4">
        <w:rPr>
          <w:rFonts w:ascii="Arial" w:hAnsi="Arial" w:cs="Arial"/>
          <w:sz w:val="20"/>
          <w:szCs w:val="20"/>
        </w:rPr>
        <w:t xml:space="preserve"> </w:t>
      </w:r>
      <w:r w:rsidRPr="005F57C4">
        <w:rPr>
          <w:rFonts w:ascii="Arial" w:hAnsi="Arial" w:cs="Arial"/>
          <w:i/>
          <w:sz w:val="20"/>
          <w:szCs w:val="20"/>
        </w:rPr>
        <w:t>Водозаборное сооружение  №84</w:t>
      </w:r>
      <w:r w:rsidRPr="005F57C4">
        <w:rPr>
          <w:rFonts w:ascii="Arial" w:hAnsi="Arial" w:cs="Arial"/>
          <w:sz w:val="20"/>
          <w:szCs w:val="20"/>
        </w:rPr>
        <w:t xml:space="preserve">. </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lastRenderedPageBreak/>
        <w:t xml:space="preserve">Водозаборная скважина № 84 глубиной </w:t>
      </w:r>
      <w:smartTag w:uri="urn:schemas-microsoft-com:office:smarttags" w:element="metricconverter">
        <w:smartTagPr>
          <w:attr w:name="ProductID" w:val="112 м"/>
        </w:smartTagPr>
        <w:r w:rsidRPr="005F57C4">
          <w:rPr>
            <w:rFonts w:ascii="Arial" w:hAnsi="Arial" w:cs="Arial"/>
            <w:sz w:val="20"/>
            <w:szCs w:val="20"/>
          </w:rPr>
          <w:t>112 м</w:t>
        </w:r>
      </w:smartTag>
      <w:r w:rsidRPr="005F57C4">
        <w:rPr>
          <w:rFonts w:ascii="Arial" w:hAnsi="Arial" w:cs="Arial"/>
          <w:sz w:val="20"/>
          <w:szCs w:val="20"/>
        </w:rPr>
        <w:t xml:space="preserve">, пробурена в </w:t>
      </w:r>
      <w:smartTag w:uri="urn:schemas-microsoft-com:office:smarttags" w:element="metricconverter">
        <w:smartTagPr>
          <w:attr w:name="ProductID" w:val="1997 г"/>
        </w:smartTagPr>
        <w:r w:rsidRPr="005F57C4">
          <w:rPr>
            <w:rFonts w:ascii="Arial" w:hAnsi="Arial" w:cs="Arial"/>
            <w:sz w:val="20"/>
            <w:szCs w:val="20"/>
          </w:rPr>
          <w:t>1997 г</w:t>
        </w:r>
      </w:smartTag>
      <w:r w:rsidRPr="005F57C4">
        <w:rPr>
          <w:rFonts w:ascii="Arial" w:hAnsi="Arial" w:cs="Arial"/>
          <w:sz w:val="20"/>
          <w:szCs w:val="20"/>
        </w:rPr>
        <w:t xml:space="preserve">. Диаметр фильтровой колонны </w:t>
      </w:r>
      <w:smartTag w:uri="urn:schemas-microsoft-com:office:smarttags" w:element="metricconverter">
        <w:smartTagPr>
          <w:attr w:name="ProductID" w:val="219 мм"/>
        </w:smartTagPr>
        <w:r w:rsidRPr="005F57C4">
          <w:rPr>
            <w:rFonts w:ascii="Arial" w:hAnsi="Arial" w:cs="Arial"/>
            <w:sz w:val="20"/>
            <w:szCs w:val="20"/>
          </w:rPr>
          <w:t>219 мм</w:t>
        </w:r>
      </w:smartTag>
      <w:r w:rsidRPr="005F57C4">
        <w:rPr>
          <w:rFonts w:ascii="Arial" w:hAnsi="Arial" w:cs="Arial"/>
          <w:sz w:val="20"/>
          <w:szCs w:val="20"/>
        </w:rPr>
        <w:t>. Интервал установки фильтра 66-</w:t>
      </w:r>
      <w:smartTag w:uri="urn:schemas-microsoft-com:office:smarttags" w:element="metricconverter">
        <w:smartTagPr>
          <w:attr w:name="ProductID" w:val="85 м"/>
        </w:smartTagPr>
        <w:r w:rsidRPr="005F57C4">
          <w:rPr>
            <w:rFonts w:ascii="Arial" w:hAnsi="Arial" w:cs="Arial"/>
            <w:sz w:val="20"/>
            <w:szCs w:val="20"/>
          </w:rPr>
          <w:t>85 м</w:t>
        </w:r>
      </w:smartTag>
      <w:r w:rsidRPr="005F57C4">
        <w:rPr>
          <w:rFonts w:ascii="Arial" w:hAnsi="Arial" w:cs="Arial"/>
          <w:sz w:val="20"/>
          <w:szCs w:val="20"/>
        </w:rPr>
        <w:t xml:space="preserve">. Мощность водоносного горизонта 19,0 м. Статический уровень – 45,0 м. Насос ЭЦВ 6-25-110 на глубине </w:t>
      </w:r>
      <w:smartTag w:uri="urn:schemas-microsoft-com:office:smarttags" w:element="metricconverter">
        <w:smartTagPr>
          <w:attr w:name="ProductID" w:val="60 м"/>
        </w:smartTagPr>
        <w:r w:rsidRPr="005F57C4">
          <w:rPr>
            <w:rFonts w:ascii="Arial" w:hAnsi="Arial" w:cs="Arial"/>
            <w:sz w:val="20"/>
            <w:szCs w:val="20"/>
          </w:rPr>
          <w:t>60 м</w:t>
        </w:r>
      </w:smartTag>
      <w:r w:rsidRPr="005F57C4">
        <w:rPr>
          <w:rFonts w:ascii="Arial" w:hAnsi="Arial" w:cs="Arial"/>
          <w:sz w:val="20"/>
          <w:szCs w:val="20"/>
        </w:rPr>
        <w:t>.</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Годовое водопотребление составляет м</w:t>
      </w:r>
      <w:r w:rsidRPr="005F57C4">
        <w:rPr>
          <w:rFonts w:ascii="Arial" w:hAnsi="Arial" w:cs="Arial"/>
          <w:sz w:val="20"/>
          <w:szCs w:val="20"/>
          <w:vertAlign w:val="superscript"/>
        </w:rPr>
        <w:t>3</w:t>
      </w:r>
      <w:r w:rsidRPr="005F57C4">
        <w:rPr>
          <w:rFonts w:ascii="Arial" w:hAnsi="Arial" w:cs="Arial"/>
          <w:sz w:val="20"/>
          <w:szCs w:val="20"/>
        </w:rPr>
        <w:t xml:space="preserve">. Среднесуточный </w:t>
      </w:r>
      <w:proofErr w:type="spellStart"/>
      <w:r w:rsidRPr="005F57C4">
        <w:rPr>
          <w:rFonts w:ascii="Arial" w:hAnsi="Arial" w:cs="Arial"/>
          <w:sz w:val="20"/>
          <w:szCs w:val="20"/>
        </w:rPr>
        <w:t>водоотбор</w:t>
      </w:r>
      <w:proofErr w:type="spellEnd"/>
      <w:r w:rsidRPr="005F57C4">
        <w:rPr>
          <w:rFonts w:ascii="Arial" w:hAnsi="Arial" w:cs="Arial"/>
          <w:sz w:val="20"/>
          <w:szCs w:val="20"/>
        </w:rPr>
        <w:t xml:space="preserve"> за год м</w:t>
      </w:r>
      <w:r w:rsidRPr="005F57C4">
        <w:rPr>
          <w:rFonts w:ascii="Arial" w:hAnsi="Arial" w:cs="Arial"/>
          <w:sz w:val="20"/>
          <w:szCs w:val="20"/>
          <w:vertAlign w:val="superscript"/>
        </w:rPr>
        <w:t>3</w:t>
      </w:r>
      <w:r w:rsidRPr="005F57C4">
        <w:rPr>
          <w:rFonts w:ascii="Arial" w:hAnsi="Arial" w:cs="Arial"/>
          <w:sz w:val="20"/>
          <w:szCs w:val="20"/>
        </w:rPr>
        <w:t>/</w:t>
      </w:r>
      <w:proofErr w:type="spellStart"/>
      <w:r w:rsidRPr="005F57C4">
        <w:rPr>
          <w:rFonts w:ascii="Arial" w:hAnsi="Arial" w:cs="Arial"/>
          <w:sz w:val="20"/>
          <w:szCs w:val="20"/>
        </w:rPr>
        <w:t>сут</w:t>
      </w:r>
      <w:proofErr w:type="spellEnd"/>
      <w:r w:rsidRPr="005F57C4">
        <w:rPr>
          <w:rFonts w:ascii="Arial" w:hAnsi="Arial" w:cs="Arial"/>
          <w:sz w:val="20"/>
          <w:szCs w:val="20"/>
        </w:rPr>
        <w:t>. Данные ресурсоснабжающей организацией не предоставлены.</w:t>
      </w:r>
    </w:p>
    <w:p w:rsidR="005F57C4" w:rsidRPr="005F57C4" w:rsidRDefault="005F57C4" w:rsidP="005F57C4">
      <w:pPr>
        <w:pStyle w:val="661"/>
        <w:suppressAutoHyphens/>
        <w:spacing w:line="276" w:lineRule="auto"/>
        <w:ind w:firstLine="720"/>
        <w:jc w:val="both"/>
        <w:rPr>
          <w:rFonts w:ascii="Arial" w:hAnsi="Arial" w:cs="Arial"/>
          <w:color w:val="auto"/>
          <w:sz w:val="20"/>
        </w:rPr>
      </w:pPr>
      <w:r w:rsidRPr="005F57C4">
        <w:rPr>
          <w:rFonts w:ascii="Arial" w:hAnsi="Arial" w:cs="Arial"/>
          <w:color w:val="auto"/>
          <w:sz w:val="20"/>
        </w:rPr>
        <w:t>Скважина работает в автоматическом режиме. Из скважины вода поступает в централизованную сеть поселка.</w:t>
      </w:r>
    </w:p>
    <w:p w:rsidR="005F57C4" w:rsidRPr="005F57C4" w:rsidRDefault="005F57C4" w:rsidP="005F57C4">
      <w:pPr>
        <w:pStyle w:val="661"/>
        <w:suppressAutoHyphens/>
        <w:spacing w:line="276" w:lineRule="auto"/>
        <w:ind w:firstLine="720"/>
        <w:jc w:val="both"/>
        <w:rPr>
          <w:rFonts w:ascii="Arial" w:hAnsi="Arial" w:cs="Arial"/>
          <w:color w:val="auto"/>
          <w:sz w:val="20"/>
        </w:rPr>
      </w:pPr>
      <w:r w:rsidRPr="005F57C4">
        <w:rPr>
          <w:rFonts w:ascii="Arial" w:hAnsi="Arial" w:cs="Arial"/>
          <w:color w:val="auto"/>
          <w:sz w:val="20"/>
        </w:rPr>
        <w:t xml:space="preserve">Скважина размещается в павильоне (Рис. 10). </w:t>
      </w:r>
    </w:p>
    <w:p w:rsidR="005F57C4" w:rsidRPr="005F57C4" w:rsidRDefault="005F57C4" w:rsidP="005F57C4">
      <w:pPr>
        <w:pStyle w:val="661"/>
        <w:suppressAutoHyphens/>
        <w:spacing w:line="276" w:lineRule="auto"/>
        <w:ind w:firstLine="720"/>
        <w:jc w:val="both"/>
        <w:rPr>
          <w:rFonts w:ascii="Arial" w:hAnsi="Arial" w:cs="Arial"/>
          <w:color w:val="auto"/>
          <w:sz w:val="20"/>
        </w:rPr>
      </w:pPr>
    </w:p>
    <w:p w:rsidR="005F57C4" w:rsidRPr="005F57C4" w:rsidRDefault="005F57C4" w:rsidP="005F57C4">
      <w:pPr>
        <w:pStyle w:val="aff0"/>
        <w:rPr>
          <w:rFonts w:ascii="Arial" w:hAnsi="Arial" w:cs="Arial"/>
          <w:color w:val="auto"/>
          <w:sz w:val="20"/>
        </w:rPr>
      </w:pPr>
      <w:r w:rsidRPr="005F57C4">
        <w:rPr>
          <w:rFonts w:ascii="Arial" w:hAnsi="Arial" w:cs="Arial"/>
          <w:noProof/>
          <w:color w:val="auto"/>
          <w:sz w:val="20"/>
        </w:rPr>
        <w:drawing>
          <wp:inline distT="0" distB="0" distL="0" distR="0">
            <wp:extent cx="4095115" cy="5454650"/>
            <wp:effectExtent l="19050" t="0" r="635" b="0"/>
            <wp:docPr id="11" name="Рисунок 11" descr="IMG-0d0a162da3a514cc6e8ba14e263b85d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0d0a162da3a514cc6e8ba14e263b85df-V"/>
                    <pic:cNvPicPr>
                      <a:picLocks noChangeAspect="1" noChangeArrowheads="1"/>
                    </pic:cNvPicPr>
                  </pic:nvPicPr>
                  <pic:blipFill>
                    <a:blip r:embed="rId14" cstate="print"/>
                    <a:srcRect/>
                    <a:stretch>
                      <a:fillRect/>
                    </a:stretch>
                  </pic:blipFill>
                  <pic:spPr bwMode="auto">
                    <a:xfrm>
                      <a:off x="0" y="0"/>
                      <a:ext cx="4095115" cy="5454650"/>
                    </a:xfrm>
                    <a:prstGeom prst="rect">
                      <a:avLst/>
                    </a:prstGeom>
                    <a:noFill/>
                    <a:ln w="9525">
                      <a:noFill/>
                      <a:miter lim="800000"/>
                      <a:headEnd/>
                      <a:tailEnd/>
                    </a:ln>
                  </pic:spPr>
                </pic:pic>
              </a:graphicData>
            </a:graphic>
          </wp:inline>
        </w:drawing>
      </w:r>
    </w:p>
    <w:p w:rsidR="005F57C4" w:rsidRPr="005F57C4" w:rsidRDefault="005F57C4" w:rsidP="005F57C4">
      <w:pPr>
        <w:suppressAutoHyphens/>
        <w:ind w:firstLine="720"/>
        <w:rPr>
          <w:rFonts w:ascii="Arial" w:hAnsi="Arial" w:cs="Arial"/>
          <w:sz w:val="20"/>
          <w:szCs w:val="20"/>
        </w:rPr>
      </w:pPr>
      <w:r w:rsidRPr="005F57C4">
        <w:rPr>
          <w:rFonts w:ascii="Arial" w:hAnsi="Arial" w:cs="Arial"/>
          <w:sz w:val="20"/>
          <w:szCs w:val="20"/>
        </w:rPr>
        <w:t xml:space="preserve">Зона санитарной охраны 1 пояса в настоящее время не огорожена. </w:t>
      </w:r>
    </w:p>
    <w:p w:rsidR="005F57C4" w:rsidRPr="005F57C4" w:rsidRDefault="005F57C4" w:rsidP="005F57C4">
      <w:pPr>
        <w:suppressAutoHyphens/>
        <w:ind w:firstLine="720"/>
        <w:rPr>
          <w:rFonts w:ascii="Arial" w:hAnsi="Arial" w:cs="Arial"/>
          <w:sz w:val="20"/>
          <w:szCs w:val="20"/>
          <w:lang/>
        </w:rPr>
      </w:pPr>
    </w:p>
    <w:p w:rsidR="005F57C4" w:rsidRPr="005F57C4" w:rsidRDefault="005F57C4" w:rsidP="005F57C4">
      <w:pPr>
        <w:pStyle w:val="266"/>
        <w:numPr>
          <w:ilvl w:val="0"/>
          <w:numId w:val="0"/>
        </w:numPr>
        <w:spacing w:before="0" w:after="0"/>
        <w:rPr>
          <w:rFonts w:ascii="Arial" w:hAnsi="Arial" w:cs="Arial"/>
          <w:color w:val="auto"/>
          <w:sz w:val="20"/>
        </w:rPr>
      </w:pPr>
      <w:bookmarkStart w:id="7" w:name="_Toc274227015"/>
      <w:bookmarkStart w:id="8" w:name="_Toc367461850"/>
      <w:r w:rsidRPr="005F57C4">
        <w:rPr>
          <w:rFonts w:ascii="Arial" w:hAnsi="Arial" w:cs="Arial"/>
          <w:color w:val="auto"/>
          <w:sz w:val="20"/>
        </w:rPr>
        <w:t>1.2.2. Геолого-гидрогеологическая характеристика</w:t>
      </w:r>
      <w:bookmarkEnd w:id="7"/>
      <w:bookmarkEnd w:id="8"/>
    </w:p>
    <w:p w:rsidR="005F57C4" w:rsidRPr="005F57C4" w:rsidRDefault="005F57C4" w:rsidP="005F57C4">
      <w:pPr>
        <w:pStyle w:val="266"/>
        <w:numPr>
          <w:ilvl w:val="0"/>
          <w:numId w:val="0"/>
        </w:numPr>
        <w:spacing w:before="0" w:after="0"/>
        <w:ind w:firstLine="708"/>
        <w:jc w:val="both"/>
        <w:rPr>
          <w:rFonts w:ascii="Arial" w:hAnsi="Arial" w:cs="Arial"/>
          <w:color w:val="auto"/>
          <w:sz w:val="20"/>
        </w:rPr>
      </w:pP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 xml:space="preserve">В пределах </w:t>
      </w:r>
      <w:proofErr w:type="spellStart"/>
      <w:r w:rsidRPr="005F57C4">
        <w:rPr>
          <w:rFonts w:ascii="Arial" w:hAnsi="Arial" w:cs="Arial"/>
          <w:sz w:val="20"/>
          <w:szCs w:val="20"/>
        </w:rPr>
        <w:t>Мурского</w:t>
      </w:r>
      <w:proofErr w:type="spellEnd"/>
      <w:r w:rsidRPr="005F57C4">
        <w:rPr>
          <w:rFonts w:ascii="Arial" w:hAnsi="Arial" w:cs="Arial"/>
          <w:sz w:val="20"/>
          <w:szCs w:val="20"/>
        </w:rPr>
        <w:t xml:space="preserve"> артезианского бассейна распространены водоносные комплексы четвертичных, палеоген-неогеновых, каменноугольных, ордовикских отложений, и зоны </w:t>
      </w:r>
      <w:proofErr w:type="spellStart"/>
      <w:r w:rsidRPr="005F57C4">
        <w:rPr>
          <w:rFonts w:ascii="Arial" w:hAnsi="Arial" w:cs="Arial"/>
          <w:sz w:val="20"/>
          <w:szCs w:val="20"/>
        </w:rPr>
        <w:t>трещиноватости</w:t>
      </w:r>
      <w:proofErr w:type="spellEnd"/>
      <w:r w:rsidRPr="005F57C4">
        <w:rPr>
          <w:rFonts w:ascii="Arial" w:hAnsi="Arial" w:cs="Arial"/>
          <w:sz w:val="20"/>
          <w:szCs w:val="20"/>
        </w:rPr>
        <w:t xml:space="preserve"> траппов.</w:t>
      </w:r>
    </w:p>
    <w:p w:rsidR="005F57C4" w:rsidRPr="005F57C4" w:rsidRDefault="005F57C4" w:rsidP="005F57C4">
      <w:pPr>
        <w:suppressAutoHyphens/>
        <w:jc w:val="both"/>
        <w:rPr>
          <w:rFonts w:ascii="Arial" w:hAnsi="Arial" w:cs="Arial"/>
          <w:sz w:val="20"/>
          <w:szCs w:val="20"/>
        </w:rPr>
      </w:pPr>
      <w:r w:rsidRPr="005F57C4">
        <w:rPr>
          <w:rFonts w:ascii="Arial" w:hAnsi="Arial" w:cs="Arial"/>
          <w:sz w:val="20"/>
          <w:szCs w:val="20"/>
        </w:rPr>
        <w:t xml:space="preserve">Водозаборами эксплуатируются подземные воды нижнеордовикского водоносного горизонта </w:t>
      </w:r>
      <w:proofErr w:type="spellStart"/>
      <w:r w:rsidRPr="005F57C4">
        <w:rPr>
          <w:rFonts w:ascii="Arial" w:hAnsi="Arial" w:cs="Arial"/>
          <w:sz w:val="20"/>
          <w:szCs w:val="20"/>
        </w:rPr>
        <w:t>бадарановской</w:t>
      </w:r>
      <w:proofErr w:type="spellEnd"/>
      <w:r w:rsidRPr="005F57C4">
        <w:rPr>
          <w:rFonts w:ascii="Arial" w:hAnsi="Arial" w:cs="Arial"/>
          <w:sz w:val="20"/>
          <w:szCs w:val="20"/>
        </w:rPr>
        <w:t xml:space="preserve"> свиты.</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 xml:space="preserve">Нижнеордовикские отложения представлены в основном песчаниками </w:t>
      </w:r>
      <w:proofErr w:type="spellStart"/>
      <w:proofErr w:type="gramStart"/>
      <w:r w:rsidRPr="005F57C4">
        <w:rPr>
          <w:rFonts w:ascii="Arial" w:hAnsi="Arial" w:cs="Arial"/>
          <w:sz w:val="20"/>
          <w:szCs w:val="20"/>
        </w:rPr>
        <w:t>кварц-полевошпатовыми</w:t>
      </w:r>
      <w:proofErr w:type="spellEnd"/>
      <w:proofErr w:type="gramEnd"/>
      <w:r w:rsidRPr="005F57C4">
        <w:rPr>
          <w:rFonts w:ascii="Arial" w:hAnsi="Arial" w:cs="Arial"/>
          <w:sz w:val="20"/>
          <w:szCs w:val="20"/>
        </w:rPr>
        <w:t xml:space="preserve"> светло-серыми, желтовато-серыми с тонкими прослоями аргиллитов, алевролитов серо-зеленых и вишневых, известняками. Вскрытая общая мощность водоносного комплекса от 15 до </w:t>
      </w:r>
      <w:smartTag w:uri="urn:schemas-microsoft-com:office:smarttags" w:element="metricconverter">
        <w:smartTagPr>
          <w:attr w:name="ProductID" w:val="85 м"/>
        </w:smartTagPr>
        <w:r w:rsidRPr="005F57C4">
          <w:rPr>
            <w:rFonts w:ascii="Arial" w:hAnsi="Arial" w:cs="Arial"/>
            <w:sz w:val="20"/>
            <w:szCs w:val="20"/>
          </w:rPr>
          <w:t>85 м</w:t>
        </w:r>
      </w:smartTag>
      <w:r w:rsidRPr="005F57C4">
        <w:rPr>
          <w:rFonts w:ascii="Arial" w:hAnsi="Arial" w:cs="Arial"/>
          <w:sz w:val="20"/>
          <w:szCs w:val="20"/>
        </w:rPr>
        <w:t>.</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 xml:space="preserve">Основные факторы, определяющие </w:t>
      </w:r>
      <w:proofErr w:type="spellStart"/>
      <w:r w:rsidRPr="005F57C4">
        <w:rPr>
          <w:rFonts w:ascii="Arial" w:hAnsi="Arial" w:cs="Arial"/>
          <w:sz w:val="20"/>
          <w:szCs w:val="20"/>
        </w:rPr>
        <w:t>обводненность</w:t>
      </w:r>
      <w:proofErr w:type="spellEnd"/>
      <w:r w:rsidRPr="005F57C4">
        <w:rPr>
          <w:rFonts w:ascii="Arial" w:hAnsi="Arial" w:cs="Arial"/>
          <w:sz w:val="20"/>
          <w:szCs w:val="20"/>
        </w:rPr>
        <w:t xml:space="preserve"> отложений </w:t>
      </w:r>
      <w:proofErr w:type="spellStart"/>
      <w:r w:rsidRPr="005F57C4">
        <w:rPr>
          <w:rFonts w:ascii="Arial" w:hAnsi="Arial" w:cs="Arial"/>
          <w:sz w:val="20"/>
          <w:szCs w:val="20"/>
        </w:rPr>
        <w:t>ордовика</w:t>
      </w:r>
      <w:proofErr w:type="spellEnd"/>
      <w:r w:rsidRPr="005F57C4">
        <w:rPr>
          <w:rFonts w:ascii="Arial" w:hAnsi="Arial" w:cs="Arial"/>
          <w:sz w:val="20"/>
          <w:szCs w:val="20"/>
        </w:rPr>
        <w:t xml:space="preserve">, пористость и </w:t>
      </w:r>
      <w:proofErr w:type="spellStart"/>
      <w:r w:rsidRPr="005F57C4">
        <w:rPr>
          <w:rFonts w:ascii="Arial" w:hAnsi="Arial" w:cs="Arial"/>
          <w:sz w:val="20"/>
          <w:szCs w:val="20"/>
        </w:rPr>
        <w:t>трещиноватость</w:t>
      </w:r>
      <w:proofErr w:type="spellEnd"/>
      <w:r w:rsidRPr="005F57C4">
        <w:rPr>
          <w:rFonts w:ascii="Arial" w:hAnsi="Arial" w:cs="Arial"/>
          <w:sz w:val="20"/>
          <w:szCs w:val="20"/>
        </w:rPr>
        <w:t xml:space="preserve">. По условиям циркуляции воды </w:t>
      </w:r>
      <w:proofErr w:type="spellStart"/>
      <w:r w:rsidRPr="005F57C4">
        <w:rPr>
          <w:rFonts w:ascii="Arial" w:hAnsi="Arial" w:cs="Arial"/>
          <w:sz w:val="20"/>
          <w:szCs w:val="20"/>
        </w:rPr>
        <w:t>трещино-пластовые</w:t>
      </w:r>
      <w:proofErr w:type="spellEnd"/>
      <w:r w:rsidRPr="005F57C4">
        <w:rPr>
          <w:rFonts w:ascii="Arial" w:hAnsi="Arial" w:cs="Arial"/>
          <w:sz w:val="20"/>
          <w:szCs w:val="20"/>
        </w:rPr>
        <w:t>. Воды сл</w:t>
      </w:r>
      <w:r w:rsidRPr="005F57C4">
        <w:rPr>
          <w:rFonts w:ascii="Arial" w:hAnsi="Arial" w:cs="Arial"/>
          <w:sz w:val="20"/>
          <w:szCs w:val="20"/>
        </w:rPr>
        <w:t>а</w:t>
      </w:r>
      <w:r w:rsidRPr="005F57C4">
        <w:rPr>
          <w:rFonts w:ascii="Arial" w:hAnsi="Arial" w:cs="Arial"/>
          <w:sz w:val="20"/>
          <w:szCs w:val="20"/>
        </w:rPr>
        <w:t>бо напорные или напорные, величина напора от 1,0 до 69,0 м. Дебиты при откачках составляли 1,0-3,3 л/с при понижениях 6,0-15,0 м соответственно, удельные дебиты 0,13-2,2 л/</w:t>
      </w:r>
      <w:proofErr w:type="gramStart"/>
      <w:r w:rsidRPr="005F57C4">
        <w:rPr>
          <w:rFonts w:ascii="Arial" w:hAnsi="Arial" w:cs="Arial"/>
          <w:sz w:val="20"/>
          <w:szCs w:val="20"/>
        </w:rPr>
        <w:t>с</w:t>
      </w:r>
      <w:proofErr w:type="gramEnd"/>
      <w:r w:rsidRPr="005F57C4">
        <w:rPr>
          <w:rFonts w:ascii="Arial" w:hAnsi="Arial" w:cs="Arial"/>
          <w:sz w:val="20"/>
          <w:szCs w:val="20"/>
        </w:rPr>
        <w:t>.</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lastRenderedPageBreak/>
        <w:t xml:space="preserve">По химическому составу воды от </w:t>
      </w:r>
      <w:proofErr w:type="gramStart"/>
      <w:r w:rsidRPr="005F57C4">
        <w:rPr>
          <w:rFonts w:ascii="Arial" w:hAnsi="Arial" w:cs="Arial"/>
          <w:sz w:val="20"/>
          <w:szCs w:val="20"/>
        </w:rPr>
        <w:t>гидрокарбонатных</w:t>
      </w:r>
      <w:proofErr w:type="gramEnd"/>
      <w:r w:rsidRPr="005F57C4">
        <w:rPr>
          <w:rFonts w:ascii="Arial" w:hAnsi="Arial" w:cs="Arial"/>
          <w:sz w:val="20"/>
          <w:szCs w:val="20"/>
        </w:rPr>
        <w:t xml:space="preserve"> н</w:t>
      </w:r>
      <w:r w:rsidRPr="005F57C4">
        <w:rPr>
          <w:rFonts w:ascii="Arial" w:hAnsi="Arial" w:cs="Arial"/>
          <w:sz w:val="20"/>
          <w:szCs w:val="20"/>
        </w:rPr>
        <w:t>а</w:t>
      </w:r>
      <w:r w:rsidRPr="005F57C4">
        <w:rPr>
          <w:rFonts w:ascii="Arial" w:hAnsi="Arial" w:cs="Arial"/>
          <w:sz w:val="20"/>
          <w:szCs w:val="20"/>
        </w:rPr>
        <w:t>триево-кальциевых до гидрокарбонатных магниево-кальциевых. Минерализация подземных вод в процессе эк</w:t>
      </w:r>
      <w:r w:rsidRPr="005F57C4">
        <w:rPr>
          <w:rFonts w:ascii="Arial" w:hAnsi="Arial" w:cs="Arial"/>
          <w:sz w:val="20"/>
          <w:szCs w:val="20"/>
        </w:rPr>
        <w:t>с</w:t>
      </w:r>
      <w:r w:rsidRPr="005F57C4">
        <w:rPr>
          <w:rFonts w:ascii="Arial" w:hAnsi="Arial" w:cs="Arial"/>
          <w:sz w:val="20"/>
          <w:szCs w:val="20"/>
        </w:rPr>
        <w:t>плуатации не превышает 0,4-0,5 г/дм</w:t>
      </w:r>
      <w:r w:rsidRPr="005F57C4">
        <w:rPr>
          <w:rFonts w:ascii="Arial" w:hAnsi="Arial" w:cs="Arial"/>
          <w:sz w:val="20"/>
          <w:szCs w:val="20"/>
          <w:vertAlign w:val="superscript"/>
        </w:rPr>
        <w:t>3</w:t>
      </w:r>
      <w:r w:rsidRPr="005F57C4">
        <w:rPr>
          <w:rFonts w:ascii="Arial" w:hAnsi="Arial" w:cs="Arial"/>
          <w:sz w:val="20"/>
          <w:szCs w:val="20"/>
        </w:rPr>
        <w:t>, жесткость от 3,3 до 6,6 </w:t>
      </w:r>
      <w:proofErr w:type="spellStart"/>
      <w:r w:rsidRPr="005F57C4">
        <w:rPr>
          <w:rFonts w:ascii="Arial" w:hAnsi="Arial" w:cs="Arial"/>
          <w:sz w:val="20"/>
          <w:szCs w:val="20"/>
        </w:rPr>
        <w:t>ммоль</w:t>
      </w:r>
      <w:proofErr w:type="spellEnd"/>
      <w:r w:rsidRPr="005F57C4">
        <w:rPr>
          <w:rFonts w:ascii="Arial" w:hAnsi="Arial" w:cs="Arial"/>
          <w:sz w:val="20"/>
          <w:szCs w:val="20"/>
        </w:rPr>
        <w:t>/дм</w:t>
      </w:r>
      <w:r w:rsidRPr="005F57C4">
        <w:rPr>
          <w:rFonts w:ascii="Arial" w:hAnsi="Arial" w:cs="Arial"/>
          <w:sz w:val="20"/>
          <w:szCs w:val="20"/>
          <w:vertAlign w:val="superscript"/>
        </w:rPr>
        <w:t>3</w:t>
      </w:r>
      <w:r w:rsidRPr="005F57C4">
        <w:rPr>
          <w:rFonts w:ascii="Arial" w:hAnsi="Arial" w:cs="Arial"/>
          <w:sz w:val="20"/>
          <w:szCs w:val="20"/>
        </w:rPr>
        <w:t>.</w:t>
      </w:r>
    </w:p>
    <w:p w:rsidR="005F57C4" w:rsidRPr="005F57C4" w:rsidRDefault="005F57C4" w:rsidP="005F57C4">
      <w:pPr>
        <w:suppressAutoHyphens/>
        <w:ind w:firstLine="709"/>
        <w:jc w:val="both"/>
        <w:rPr>
          <w:rFonts w:ascii="Arial" w:hAnsi="Arial" w:cs="Arial"/>
          <w:sz w:val="20"/>
          <w:szCs w:val="20"/>
        </w:rPr>
      </w:pPr>
      <w:r w:rsidRPr="005F57C4">
        <w:rPr>
          <w:rFonts w:ascii="Arial" w:hAnsi="Arial" w:cs="Arial"/>
          <w:sz w:val="20"/>
          <w:szCs w:val="20"/>
        </w:rPr>
        <w:t>Водоносный нижнеордовикский горизонт является защищенным.</w:t>
      </w: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 xml:space="preserve">В водозаборных скважинах п. Осиновый Мыс откачка осуществляется насосом ЭЦВ, загрязнение нефтепродуктами исключается. </w:t>
      </w: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 xml:space="preserve">Мощность </w:t>
      </w:r>
      <w:proofErr w:type="spellStart"/>
      <w:r w:rsidRPr="005F57C4">
        <w:rPr>
          <w:rFonts w:ascii="Arial" w:hAnsi="Arial" w:cs="Arial"/>
          <w:sz w:val="20"/>
          <w:szCs w:val="20"/>
        </w:rPr>
        <w:t>водоупора</w:t>
      </w:r>
      <w:proofErr w:type="spellEnd"/>
      <w:r w:rsidRPr="005F57C4">
        <w:rPr>
          <w:rFonts w:ascii="Arial" w:hAnsi="Arial" w:cs="Arial"/>
          <w:sz w:val="20"/>
          <w:szCs w:val="20"/>
        </w:rPr>
        <w:t xml:space="preserve"> в кровле водоносных горизонтов составляет более </w:t>
      </w:r>
      <w:smartTag w:uri="urn:schemas-microsoft-com:office:smarttags" w:element="metricconverter">
        <w:smartTagPr>
          <w:attr w:name="ProductID" w:val="3 м"/>
        </w:smartTagPr>
        <w:r w:rsidRPr="005F57C4">
          <w:rPr>
            <w:rFonts w:ascii="Arial" w:hAnsi="Arial" w:cs="Arial"/>
            <w:sz w:val="20"/>
            <w:szCs w:val="20"/>
          </w:rPr>
          <w:t>3 м</w:t>
        </w:r>
      </w:smartTag>
      <w:r w:rsidRPr="005F57C4">
        <w:rPr>
          <w:rFonts w:ascii="Arial" w:hAnsi="Arial" w:cs="Arial"/>
          <w:sz w:val="20"/>
          <w:szCs w:val="20"/>
        </w:rPr>
        <w:t>, качество подземных вод в течение времени с</w:t>
      </w:r>
      <w:r w:rsidRPr="005F57C4">
        <w:rPr>
          <w:rFonts w:ascii="Arial" w:hAnsi="Arial" w:cs="Arial"/>
          <w:sz w:val="20"/>
          <w:szCs w:val="20"/>
        </w:rPr>
        <w:t>о</w:t>
      </w:r>
      <w:r w:rsidRPr="005F57C4">
        <w:rPr>
          <w:rFonts w:ascii="Arial" w:hAnsi="Arial" w:cs="Arial"/>
          <w:sz w:val="20"/>
          <w:szCs w:val="20"/>
        </w:rPr>
        <w:t xml:space="preserve">храняется. </w:t>
      </w: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По сложности гидрогеологических условий местности - преобладают невыдержанные по простиранию и мощности водоносные горизонты (комплексы). Подземные воды в основном трещинно-пл</w:t>
      </w:r>
      <w:r w:rsidRPr="005F57C4">
        <w:rPr>
          <w:rFonts w:ascii="Arial" w:hAnsi="Arial" w:cs="Arial"/>
          <w:sz w:val="20"/>
          <w:szCs w:val="20"/>
        </w:rPr>
        <w:t>а</w:t>
      </w:r>
      <w:r w:rsidRPr="005F57C4">
        <w:rPr>
          <w:rFonts w:ascii="Arial" w:hAnsi="Arial" w:cs="Arial"/>
          <w:sz w:val="20"/>
          <w:szCs w:val="20"/>
        </w:rPr>
        <w:t xml:space="preserve">стовые в </w:t>
      </w:r>
      <w:proofErr w:type="spellStart"/>
      <w:r w:rsidRPr="005F57C4">
        <w:rPr>
          <w:rFonts w:ascii="Arial" w:hAnsi="Arial" w:cs="Arial"/>
          <w:sz w:val="20"/>
          <w:szCs w:val="20"/>
        </w:rPr>
        <w:t>литологически</w:t>
      </w:r>
      <w:proofErr w:type="spellEnd"/>
      <w:r w:rsidRPr="005F57C4">
        <w:rPr>
          <w:rFonts w:ascii="Arial" w:hAnsi="Arial" w:cs="Arial"/>
          <w:sz w:val="20"/>
          <w:szCs w:val="20"/>
        </w:rPr>
        <w:t xml:space="preserve"> неоднородных горных породах. Основная особенность – сложное строение разреза и наличие нескольких продуктивных горизонтов. Питание водоносного горизонта происходит за счет атмосферных осадков, перекрытых отложений – преимущественно за счет перетекания подземных вод из гидравлически связанных с ним водоносных комплексов. </w:t>
      </w: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Разгружается водоносный компле</w:t>
      </w:r>
      <w:proofErr w:type="gramStart"/>
      <w:r w:rsidRPr="005F57C4">
        <w:rPr>
          <w:rFonts w:ascii="Arial" w:hAnsi="Arial" w:cs="Arial"/>
          <w:sz w:val="20"/>
          <w:szCs w:val="20"/>
        </w:rPr>
        <w:t>кс в пр</w:t>
      </w:r>
      <w:proofErr w:type="gramEnd"/>
      <w:r w:rsidRPr="005F57C4">
        <w:rPr>
          <w:rFonts w:ascii="Arial" w:hAnsi="Arial" w:cs="Arial"/>
          <w:sz w:val="20"/>
          <w:szCs w:val="20"/>
        </w:rPr>
        <w:t>ирусловых частях дренирующих его рек.</w:t>
      </w:r>
    </w:p>
    <w:p w:rsidR="005F57C4" w:rsidRPr="005F57C4" w:rsidRDefault="005F57C4" w:rsidP="005F57C4">
      <w:pPr>
        <w:suppressAutoHyphens/>
        <w:ind w:firstLine="708"/>
        <w:jc w:val="both"/>
        <w:rPr>
          <w:rFonts w:ascii="Arial" w:hAnsi="Arial" w:cs="Arial"/>
          <w:sz w:val="20"/>
          <w:szCs w:val="20"/>
        </w:rPr>
      </w:pPr>
    </w:p>
    <w:p w:rsidR="005F57C4" w:rsidRPr="005F57C4" w:rsidRDefault="005F57C4" w:rsidP="005F57C4">
      <w:pPr>
        <w:jc w:val="both"/>
        <w:rPr>
          <w:rFonts w:ascii="Arial" w:hAnsi="Arial" w:cs="Arial"/>
          <w:sz w:val="20"/>
          <w:szCs w:val="20"/>
        </w:rPr>
      </w:pPr>
      <w:r w:rsidRPr="005F57C4">
        <w:rPr>
          <w:rFonts w:ascii="Arial" w:hAnsi="Arial" w:cs="Arial"/>
          <w:sz w:val="20"/>
          <w:szCs w:val="20"/>
        </w:rPr>
        <w:t xml:space="preserve">1.2.3. Сооружения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 </w:t>
      </w:r>
    </w:p>
    <w:p w:rsidR="005F57C4" w:rsidRPr="005F57C4" w:rsidRDefault="005F57C4" w:rsidP="005F57C4">
      <w:pPr>
        <w:jc w:val="both"/>
        <w:rPr>
          <w:rFonts w:ascii="Arial" w:hAnsi="Arial" w:cs="Arial"/>
          <w:sz w:val="20"/>
          <w:szCs w:val="20"/>
        </w:rPr>
      </w:pP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На водозаборных сооружениях из подземных источников в п</w:t>
      </w:r>
      <w:proofErr w:type="gramStart"/>
      <w:r w:rsidRPr="005F57C4">
        <w:rPr>
          <w:rFonts w:ascii="Arial" w:hAnsi="Arial" w:cs="Arial"/>
          <w:sz w:val="20"/>
          <w:szCs w:val="20"/>
        </w:rPr>
        <w:t>.О</w:t>
      </w:r>
      <w:proofErr w:type="gramEnd"/>
      <w:r w:rsidRPr="005F57C4">
        <w:rPr>
          <w:rFonts w:ascii="Arial" w:hAnsi="Arial" w:cs="Arial"/>
          <w:sz w:val="20"/>
          <w:szCs w:val="20"/>
        </w:rPr>
        <w:t xml:space="preserve">синовый Мыс отсутствуют сооружения очистки и подготовки воды. </w:t>
      </w:r>
      <w:r w:rsidRPr="005F57C4">
        <w:rPr>
          <w:rStyle w:val="s4"/>
          <w:rFonts w:ascii="Arial" w:hAnsi="Arial" w:cs="Arial"/>
          <w:sz w:val="20"/>
          <w:szCs w:val="20"/>
        </w:rPr>
        <w:t>Водоподготовка и водоочистка как таковые отсутствуют, потребителям подается исходная (природная) вода.</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Контроль качества подземных вод в настоящее время осуществляется по программе производственного контроля, утвержденной дирекцией ГПКК «ЦРКК». Ежеквартально подземная вода отбирается на обобщенный, микробиологический и органолептический анализ, раз в год определяются неорганические, органические показатели и радиоактивность. Анализ качества воды выполняет лаборатория филиала ФГУЗ «Центр гигиены и эпидемиологии в Красноярском крае» в Богучанском районе.</w:t>
      </w:r>
    </w:p>
    <w:p w:rsidR="005F57C4" w:rsidRPr="005F57C4" w:rsidRDefault="005F57C4" w:rsidP="005F57C4">
      <w:pPr>
        <w:pStyle w:val="a5"/>
        <w:spacing w:after="0"/>
        <w:ind w:left="567"/>
        <w:jc w:val="both"/>
        <w:rPr>
          <w:rFonts w:ascii="Arial" w:hAnsi="Arial" w:cs="Arial"/>
          <w:sz w:val="20"/>
          <w:szCs w:val="20"/>
        </w:rPr>
      </w:pPr>
    </w:p>
    <w:p w:rsidR="005F57C4" w:rsidRPr="005F57C4" w:rsidRDefault="005F57C4" w:rsidP="005F57C4">
      <w:pPr>
        <w:jc w:val="both"/>
        <w:rPr>
          <w:rFonts w:ascii="Arial" w:hAnsi="Arial" w:cs="Arial"/>
          <w:sz w:val="20"/>
          <w:szCs w:val="20"/>
        </w:rPr>
      </w:pPr>
      <w:r w:rsidRPr="005F57C4">
        <w:rPr>
          <w:rFonts w:ascii="Arial" w:hAnsi="Arial" w:cs="Arial"/>
          <w:sz w:val="20"/>
          <w:szCs w:val="20"/>
        </w:rPr>
        <w:t>1.3. Состояние и функционирование водопроводных сетей водоснабжения.</w:t>
      </w:r>
    </w:p>
    <w:p w:rsidR="005F57C4" w:rsidRPr="005F57C4" w:rsidRDefault="005F57C4" w:rsidP="005F57C4">
      <w:pPr>
        <w:jc w:val="both"/>
        <w:rPr>
          <w:rFonts w:ascii="Arial" w:hAnsi="Arial" w:cs="Arial"/>
          <w:sz w:val="20"/>
          <w:szCs w:val="20"/>
        </w:rPr>
      </w:pP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Водопроводные сети в п. Осиновый Мыс проложены подземным способом</w:t>
      </w:r>
      <w:r w:rsidRPr="005F57C4">
        <w:rPr>
          <w:rFonts w:ascii="Arial" w:hAnsi="Arial" w:cs="Arial"/>
          <w:color w:val="000000"/>
          <w:sz w:val="20"/>
          <w:szCs w:val="20"/>
        </w:rPr>
        <w:t>.</w:t>
      </w:r>
      <w:r w:rsidRPr="005F57C4">
        <w:rPr>
          <w:rFonts w:ascii="Arial" w:hAnsi="Arial" w:cs="Arial"/>
          <w:sz w:val="20"/>
          <w:szCs w:val="20"/>
        </w:rPr>
        <w:t xml:space="preserve"> Схема водопроводных сетей представлена в Приложении № 1 «Схема водопроводных сетей п. Осиновый Мыс». </w:t>
      </w:r>
      <w:r w:rsidRPr="005F57C4">
        <w:rPr>
          <w:rFonts w:ascii="Arial" w:hAnsi="Arial" w:cs="Arial"/>
          <w:color w:val="000000"/>
          <w:sz w:val="20"/>
          <w:szCs w:val="20"/>
        </w:rPr>
        <w:t>Система водоснабжения состоит из трубопроводов, проложенных подземным способом.</w:t>
      </w:r>
    </w:p>
    <w:p w:rsidR="005F57C4" w:rsidRPr="005F57C4" w:rsidRDefault="005F57C4" w:rsidP="005F57C4">
      <w:pPr>
        <w:ind w:firstLine="709"/>
        <w:jc w:val="both"/>
        <w:rPr>
          <w:rFonts w:ascii="Arial" w:hAnsi="Arial" w:cs="Arial"/>
          <w:sz w:val="20"/>
          <w:szCs w:val="20"/>
        </w:rPr>
      </w:pPr>
      <w:proofErr w:type="gramStart"/>
      <w:r w:rsidRPr="005F57C4">
        <w:rPr>
          <w:rFonts w:ascii="Arial" w:hAnsi="Arial" w:cs="Arial"/>
          <w:sz w:val="20"/>
          <w:szCs w:val="20"/>
        </w:rPr>
        <w:t xml:space="preserve">Общая протяжённость сетей в п. Осиновый Мыс составляет </w:t>
      </w:r>
      <w:smartTag w:uri="urn:schemas-microsoft-com:office:smarttags" w:element="metricconverter">
        <w:smartTagPr>
          <w:attr w:name="ProductID" w:val="8985 м"/>
        </w:smartTagPr>
        <w:r w:rsidRPr="005F57C4">
          <w:rPr>
            <w:rFonts w:ascii="Arial" w:hAnsi="Arial" w:cs="Arial"/>
            <w:sz w:val="20"/>
            <w:szCs w:val="20"/>
          </w:rPr>
          <w:t>8985 м</w:t>
        </w:r>
      </w:smartTag>
      <w:r w:rsidRPr="005F57C4">
        <w:rPr>
          <w:rFonts w:ascii="Arial" w:hAnsi="Arial" w:cs="Arial"/>
          <w:sz w:val="20"/>
          <w:szCs w:val="20"/>
        </w:rPr>
        <w:t xml:space="preserve">.п., из них 3680 м.п. проложены на глубине </w:t>
      </w:r>
      <w:smartTag w:uri="urn:schemas-microsoft-com:office:smarttags" w:element="metricconverter">
        <w:smartTagPr>
          <w:attr w:name="ProductID" w:val="-3,5 метра"/>
        </w:smartTagPr>
        <w:r w:rsidRPr="005F57C4">
          <w:rPr>
            <w:rFonts w:ascii="Arial" w:hAnsi="Arial" w:cs="Arial"/>
            <w:sz w:val="20"/>
            <w:szCs w:val="20"/>
          </w:rPr>
          <w:t>-3,5 метра</w:t>
        </w:r>
      </w:smartTag>
      <w:r w:rsidRPr="005F57C4">
        <w:rPr>
          <w:rFonts w:ascii="Arial" w:hAnsi="Arial" w:cs="Arial"/>
          <w:sz w:val="20"/>
          <w:szCs w:val="20"/>
        </w:rPr>
        <w:t xml:space="preserve">, что является ниже точки сезонного промерзания грунта и </w:t>
      </w:r>
      <w:smartTag w:uri="urn:schemas-microsoft-com:office:smarttags" w:element="metricconverter">
        <w:smartTagPr>
          <w:attr w:name="ProductID" w:val="5305 м"/>
        </w:smartTagPr>
        <w:r w:rsidRPr="005F57C4">
          <w:rPr>
            <w:rFonts w:ascii="Arial" w:hAnsi="Arial" w:cs="Arial"/>
            <w:sz w:val="20"/>
            <w:szCs w:val="20"/>
          </w:rPr>
          <w:t>5305 м</w:t>
        </w:r>
      </w:smartTag>
      <w:r w:rsidRPr="005F57C4">
        <w:rPr>
          <w:rFonts w:ascii="Arial" w:hAnsi="Arial" w:cs="Arial"/>
          <w:sz w:val="20"/>
          <w:szCs w:val="20"/>
        </w:rPr>
        <w:t xml:space="preserve">.п. проложены на отметки </w:t>
      </w:r>
      <w:smartTag w:uri="urn:schemas-microsoft-com:office:smarttags" w:element="metricconverter">
        <w:smartTagPr>
          <w:attr w:name="ProductID" w:val="-1,5 метра"/>
        </w:smartTagPr>
        <w:r w:rsidRPr="005F57C4">
          <w:rPr>
            <w:rFonts w:ascii="Arial" w:hAnsi="Arial" w:cs="Arial"/>
            <w:sz w:val="20"/>
            <w:szCs w:val="20"/>
          </w:rPr>
          <w:t>-1,5 метра</w:t>
        </w:r>
      </w:smartTag>
      <w:r w:rsidRPr="005F57C4">
        <w:rPr>
          <w:rFonts w:ascii="Arial" w:hAnsi="Arial" w:cs="Arial"/>
          <w:sz w:val="20"/>
          <w:szCs w:val="20"/>
        </w:rPr>
        <w:t>, совместно с тепловым сетями.</w:t>
      </w:r>
      <w:proofErr w:type="gramEnd"/>
      <w:r w:rsidRPr="005F57C4">
        <w:rPr>
          <w:rFonts w:ascii="Arial" w:hAnsi="Arial" w:cs="Arial"/>
          <w:sz w:val="20"/>
          <w:szCs w:val="20"/>
        </w:rPr>
        <w:t xml:space="preserve"> Спецификация к схеме водопроводных сетей представлена в Приложении № 2.</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xml:space="preserve">Центральные магистрали трубопровода холодного водоснабжения проложены диаметром от 50мм до 150мм, материал трубопровода – сталь и полиэтилен (ПНД). Ввода в </w:t>
      </w:r>
      <w:proofErr w:type="gramStart"/>
      <w:r w:rsidRPr="005F57C4">
        <w:rPr>
          <w:rFonts w:ascii="Arial" w:hAnsi="Arial" w:cs="Arial"/>
          <w:sz w:val="20"/>
          <w:szCs w:val="20"/>
        </w:rPr>
        <w:t>жилые</w:t>
      </w:r>
      <w:proofErr w:type="gramEnd"/>
      <w:r w:rsidRPr="005F57C4">
        <w:rPr>
          <w:rFonts w:ascii="Arial" w:hAnsi="Arial" w:cs="Arial"/>
          <w:sz w:val="20"/>
          <w:szCs w:val="20"/>
        </w:rPr>
        <w:t xml:space="preserve"> и нежилые помещение – от 15мм до 50мм.</w:t>
      </w:r>
    </w:p>
    <w:p w:rsidR="005F57C4" w:rsidRPr="005F57C4" w:rsidRDefault="005F57C4" w:rsidP="005F57C4">
      <w:pPr>
        <w:ind w:firstLine="709"/>
        <w:jc w:val="both"/>
        <w:rPr>
          <w:rFonts w:ascii="Arial" w:hAnsi="Arial" w:cs="Arial"/>
          <w:sz w:val="20"/>
          <w:szCs w:val="20"/>
        </w:rPr>
      </w:pPr>
      <w:r w:rsidRPr="005F57C4">
        <w:rPr>
          <w:rFonts w:ascii="Arial" w:hAnsi="Arial" w:cs="Arial"/>
          <w:color w:val="000000"/>
          <w:sz w:val="20"/>
          <w:szCs w:val="20"/>
        </w:rPr>
        <w:t>Отдельные участки трубопровода системы водоснабжения находятся в эксплуатации более 30 лет (это в большей степени касается сетей, проложенных совместно с тепловыми сетями). Степень износа таких сетей водоснабжения составляет в среднем 80%. С годами резко возрастает вероятность аварий на участках трубопроводов, что может отрицательно сказаться на водоснабжении населения и других объектов инфраструктуры сельского поселения.</w:t>
      </w:r>
      <w:r w:rsidRPr="005F57C4">
        <w:rPr>
          <w:rFonts w:ascii="Arial" w:hAnsi="Arial" w:cs="Arial"/>
          <w:color w:val="4A5562"/>
          <w:sz w:val="20"/>
          <w:szCs w:val="20"/>
        </w:rPr>
        <w:t xml:space="preserve"> </w:t>
      </w:r>
      <w:r w:rsidRPr="005F57C4">
        <w:rPr>
          <w:rFonts w:ascii="Arial" w:hAnsi="Arial" w:cs="Arial"/>
          <w:sz w:val="20"/>
          <w:szCs w:val="20"/>
        </w:rPr>
        <w:t xml:space="preserve">При таком состоянии дел фактические потери будут увеличиваться, из-за роста аварийности на трубопроводах и </w:t>
      </w:r>
      <w:proofErr w:type="spellStart"/>
      <w:r w:rsidRPr="005F57C4">
        <w:rPr>
          <w:rFonts w:ascii="Arial" w:hAnsi="Arial" w:cs="Arial"/>
          <w:sz w:val="20"/>
          <w:szCs w:val="20"/>
        </w:rPr>
        <w:t>неплотностей</w:t>
      </w:r>
      <w:proofErr w:type="spellEnd"/>
      <w:r w:rsidRPr="005F57C4">
        <w:rPr>
          <w:rFonts w:ascii="Arial" w:hAnsi="Arial" w:cs="Arial"/>
          <w:sz w:val="20"/>
          <w:szCs w:val="20"/>
        </w:rPr>
        <w:t xml:space="preserve"> в колодцах и стыках труб и запорной арматуры</w:t>
      </w:r>
    </w:p>
    <w:p w:rsidR="005F57C4" w:rsidRPr="005F57C4" w:rsidRDefault="005F57C4" w:rsidP="005F57C4">
      <w:pPr>
        <w:ind w:firstLine="709"/>
        <w:jc w:val="both"/>
        <w:rPr>
          <w:rFonts w:ascii="Arial" w:hAnsi="Arial" w:cs="Arial"/>
          <w:color w:val="000000"/>
          <w:sz w:val="20"/>
          <w:szCs w:val="20"/>
        </w:rPr>
      </w:pPr>
      <w:r w:rsidRPr="005F57C4">
        <w:rPr>
          <w:rFonts w:ascii="Arial" w:hAnsi="Arial" w:cs="Arial"/>
          <w:color w:val="000000"/>
          <w:sz w:val="20"/>
          <w:szCs w:val="20"/>
        </w:rPr>
        <w:t>Для сокращения убытков, снижения потерь воды при добыче и транспортировке потребителям, необходимы работы по реконструкции схемы водоснабжения сельского поселения.</w:t>
      </w:r>
    </w:p>
    <w:p w:rsidR="005F57C4" w:rsidRPr="005F57C4" w:rsidRDefault="005F57C4" w:rsidP="005F57C4">
      <w:pPr>
        <w:ind w:firstLine="567"/>
        <w:jc w:val="both"/>
        <w:rPr>
          <w:rFonts w:ascii="Arial" w:hAnsi="Arial" w:cs="Arial"/>
          <w:color w:val="000000"/>
          <w:sz w:val="20"/>
          <w:szCs w:val="20"/>
        </w:rPr>
      </w:pPr>
    </w:p>
    <w:p w:rsidR="005F57C4" w:rsidRPr="005F57C4" w:rsidRDefault="005F57C4" w:rsidP="005F57C4">
      <w:pPr>
        <w:jc w:val="center"/>
        <w:rPr>
          <w:rFonts w:ascii="Arial" w:hAnsi="Arial" w:cs="Arial"/>
          <w:sz w:val="20"/>
          <w:szCs w:val="20"/>
        </w:rPr>
      </w:pPr>
      <w:r w:rsidRPr="005F57C4">
        <w:rPr>
          <w:rFonts w:ascii="Arial" w:hAnsi="Arial" w:cs="Arial"/>
          <w:sz w:val="20"/>
          <w:szCs w:val="20"/>
        </w:rPr>
        <w:t>1.4. Существующие технические и технологические проблемы, возникающие при водоснабжении Осиновомысского сельского поселения.</w:t>
      </w:r>
    </w:p>
    <w:p w:rsidR="005F57C4" w:rsidRPr="005F57C4" w:rsidRDefault="005F57C4" w:rsidP="005F57C4">
      <w:pPr>
        <w:jc w:val="both"/>
        <w:rPr>
          <w:rFonts w:ascii="Arial" w:hAnsi="Arial" w:cs="Arial"/>
          <w:sz w:val="20"/>
          <w:szCs w:val="20"/>
        </w:rPr>
      </w:pP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На сегодняшний день, существуют следующие технические и технологические проблемы, возникающие при водоснабжении Осиновомысского сельского поселения:</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1. несоответствия объектов водоснабжения санитарным нормам и правилам;</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2.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3. высокая изношенность водозаборных сооружений и разводящих сетей;</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4. высокие потери воды в процессе транспортировки ее к местам потребления.</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5. систематическое замерзание централизованных сетей ПНД по улицам Комарова, Октябрьская, Новооктябрьская, Нагорная, Чуноярская.</w:t>
      </w:r>
    </w:p>
    <w:p w:rsidR="005F57C4" w:rsidRPr="005F57C4" w:rsidRDefault="005F57C4" w:rsidP="005F57C4">
      <w:pPr>
        <w:jc w:val="both"/>
        <w:rPr>
          <w:rFonts w:ascii="Arial" w:hAnsi="Arial" w:cs="Arial"/>
          <w:b/>
          <w:sz w:val="20"/>
          <w:szCs w:val="20"/>
        </w:rPr>
      </w:pPr>
    </w:p>
    <w:p w:rsidR="005F57C4" w:rsidRPr="005F57C4" w:rsidRDefault="005F57C4" w:rsidP="005F57C4">
      <w:pPr>
        <w:jc w:val="both"/>
        <w:rPr>
          <w:rFonts w:ascii="Arial" w:hAnsi="Arial" w:cs="Arial"/>
          <w:sz w:val="20"/>
          <w:szCs w:val="20"/>
        </w:rPr>
      </w:pPr>
      <w:r w:rsidRPr="005F57C4">
        <w:rPr>
          <w:rFonts w:ascii="Arial" w:hAnsi="Arial" w:cs="Arial"/>
          <w:sz w:val="20"/>
          <w:szCs w:val="20"/>
        </w:rPr>
        <w:t>1.5. Лица, владеющие на праве собственности объектами централизованной системы водоснабжения.</w:t>
      </w:r>
    </w:p>
    <w:p w:rsidR="005F57C4" w:rsidRPr="005F57C4" w:rsidRDefault="005F57C4" w:rsidP="005F57C4">
      <w:pPr>
        <w:jc w:val="both"/>
        <w:rPr>
          <w:rFonts w:ascii="Arial" w:hAnsi="Arial" w:cs="Arial"/>
          <w:sz w:val="20"/>
          <w:szCs w:val="20"/>
        </w:rPr>
      </w:pP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Собственником объектов централизованной системы водоснабжения, водонапорных башен  является Муниципальное Образование Богучанский район Красноярского края, в лице Управления муниципальной собственностью администрации Богучанского района.</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16 сентября 2021 года между муниципальным образованием Богучанский район и ГПКК «ЦРКК» заключен договор аренды на водонапорные башни № 79, 80, 82, 83, 84.</w:t>
      </w:r>
    </w:p>
    <w:p w:rsidR="005F57C4" w:rsidRPr="005F57C4" w:rsidRDefault="005F57C4" w:rsidP="005F57C4">
      <w:pPr>
        <w:ind w:firstLine="709"/>
        <w:jc w:val="both"/>
        <w:rPr>
          <w:rFonts w:ascii="Arial" w:hAnsi="Arial" w:cs="Arial"/>
          <w:b/>
          <w:sz w:val="20"/>
          <w:szCs w:val="20"/>
        </w:rPr>
      </w:pPr>
    </w:p>
    <w:p w:rsidR="005F57C4" w:rsidRPr="005F57C4" w:rsidRDefault="005F57C4" w:rsidP="005F57C4">
      <w:pPr>
        <w:rPr>
          <w:rFonts w:ascii="Arial" w:hAnsi="Arial" w:cs="Arial"/>
          <w:sz w:val="20"/>
          <w:szCs w:val="20"/>
        </w:rPr>
      </w:pPr>
      <w:r w:rsidRPr="005F57C4">
        <w:rPr>
          <w:rFonts w:ascii="Arial" w:hAnsi="Arial" w:cs="Arial"/>
          <w:sz w:val="20"/>
          <w:szCs w:val="20"/>
        </w:rPr>
        <w:t>1.6. Направления развития централизованных систем водоснабжения.</w:t>
      </w:r>
    </w:p>
    <w:p w:rsidR="005F57C4" w:rsidRPr="005F57C4" w:rsidRDefault="005F57C4" w:rsidP="005F57C4">
      <w:pPr>
        <w:rPr>
          <w:rFonts w:ascii="Arial" w:hAnsi="Arial" w:cs="Arial"/>
          <w:sz w:val="20"/>
          <w:szCs w:val="20"/>
        </w:rPr>
      </w:pPr>
    </w:p>
    <w:p w:rsidR="005F57C4" w:rsidRPr="005F57C4" w:rsidRDefault="005F57C4" w:rsidP="005F57C4">
      <w:pPr>
        <w:jc w:val="both"/>
        <w:rPr>
          <w:rFonts w:ascii="Arial" w:hAnsi="Arial" w:cs="Arial"/>
          <w:sz w:val="20"/>
          <w:szCs w:val="20"/>
        </w:rPr>
      </w:pPr>
      <w:r w:rsidRPr="005F57C4">
        <w:rPr>
          <w:rFonts w:ascii="Arial" w:hAnsi="Arial" w:cs="Arial"/>
          <w:sz w:val="20"/>
          <w:szCs w:val="20"/>
        </w:rPr>
        <w:t>1.6.1. Основные направления, принципы, задачи  развития централизованных систем водоснабжения.</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xml:space="preserve">Основными направлениями принципами и задачами развития централизованной системы водоснабжения являются: </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развитие системы централизованного водоснабжения для существующего и нового строительства жилищного фонда в период до 2026 г.</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увеличение объёмов производства коммунальной продукции в частности оказания услуг по водоснабжению при повышении качества оказания услуг, а так же сохранение действующей ценовой политики;</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улучшение работы системы водоснабжения;</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повышение качества питьевой воды.</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Для достижения поставленных целей следует реализовать следующие мероприятия:</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реконструкция существующих водозаборных сооружений с заменой емкости;</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установка систем очистки воды;</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xml:space="preserve">- организация зоны санитарной охраны водозаборных сооружений; </w:t>
      </w:r>
    </w:p>
    <w:p w:rsidR="005F57C4" w:rsidRPr="005F57C4" w:rsidRDefault="005F57C4" w:rsidP="005F57C4">
      <w:pPr>
        <w:ind w:firstLine="709"/>
        <w:rPr>
          <w:rFonts w:ascii="Arial" w:hAnsi="Arial" w:cs="Arial"/>
          <w:sz w:val="20"/>
          <w:szCs w:val="20"/>
        </w:rPr>
      </w:pPr>
      <w:r w:rsidRPr="005F57C4">
        <w:rPr>
          <w:rFonts w:ascii="Arial" w:hAnsi="Arial" w:cs="Arial"/>
          <w:sz w:val="20"/>
          <w:szCs w:val="20"/>
        </w:rPr>
        <w:t>- реконструкция и замена  устаревшего оборудования  и сетей.</w:t>
      </w:r>
    </w:p>
    <w:p w:rsidR="005F57C4" w:rsidRPr="005F57C4" w:rsidRDefault="005F57C4" w:rsidP="005F57C4">
      <w:pPr>
        <w:ind w:firstLine="709"/>
        <w:jc w:val="both"/>
        <w:rPr>
          <w:rFonts w:ascii="Arial" w:hAnsi="Arial" w:cs="Arial"/>
          <w:color w:val="000000"/>
          <w:sz w:val="20"/>
          <w:szCs w:val="20"/>
        </w:rPr>
      </w:pPr>
      <w:r w:rsidRPr="005F57C4">
        <w:rPr>
          <w:rFonts w:ascii="Arial" w:hAnsi="Arial" w:cs="Arial"/>
          <w:color w:val="000000"/>
          <w:sz w:val="20"/>
          <w:szCs w:val="20"/>
        </w:rPr>
        <w:t xml:space="preserve"> - проектирование и строительство новых участков водопроводов по улица Советская, Береговая, переулков </w:t>
      </w:r>
      <w:proofErr w:type="gramStart"/>
      <w:r w:rsidRPr="005F57C4">
        <w:rPr>
          <w:rFonts w:ascii="Arial" w:hAnsi="Arial" w:cs="Arial"/>
          <w:color w:val="000000"/>
          <w:sz w:val="20"/>
          <w:szCs w:val="20"/>
        </w:rPr>
        <w:t>Гаражный</w:t>
      </w:r>
      <w:proofErr w:type="gramEnd"/>
      <w:r w:rsidRPr="005F57C4">
        <w:rPr>
          <w:rFonts w:ascii="Arial" w:hAnsi="Arial" w:cs="Arial"/>
          <w:color w:val="000000"/>
          <w:sz w:val="20"/>
          <w:szCs w:val="20"/>
        </w:rPr>
        <w:t>, Больничный и реконструкция систем централизованного водоснабжения Осиновомысского сельского поселения.</w:t>
      </w:r>
    </w:p>
    <w:p w:rsidR="005F57C4" w:rsidRPr="005F57C4" w:rsidRDefault="005F57C4" w:rsidP="005F57C4">
      <w:pPr>
        <w:ind w:firstLine="709"/>
        <w:jc w:val="both"/>
        <w:rPr>
          <w:rFonts w:ascii="Arial" w:hAnsi="Arial" w:cs="Arial"/>
          <w:sz w:val="20"/>
          <w:szCs w:val="20"/>
        </w:rPr>
      </w:pPr>
    </w:p>
    <w:p w:rsidR="005F57C4" w:rsidRPr="005F57C4" w:rsidRDefault="005F57C4" w:rsidP="005F57C4">
      <w:pPr>
        <w:jc w:val="both"/>
        <w:rPr>
          <w:rFonts w:ascii="Arial" w:hAnsi="Arial" w:cs="Arial"/>
          <w:sz w:val="20"/>
          <w:szCs w:val="20"/>
        </w:rPr>
      </w:pPr>
      <w:r w:rsidRPr="005F57C4">
        <w:rPr>
          <w:rFonts w:ascii="Arial" w:hAnsi="Arial" w:cs="Arial"/>
          <w:sz w:val="20"/>
          <w:szCs w:val="20"/>
        </w:rPr>
        <w:t>1.6.2. Сценарии развития централизованных систем водоснабжения.</w:t>
      </w:r>
    </w:p>
    <w:p w:rsidR="005F57C4" w:rsidRPr="005F57C4" w:rsidRDefault="005F57C4" w:rsidP="005F57C4">
      <w:pPr>
        <w:ind w:firstLine="567"/>
        <w:rPr>
          <w:rFonts w:ascii="Arial" w:hAnsi="Arial" w:cs="Arial"/>
          <w:sz w:val="20"/>
          <w:szCs w:val="20"/>
        </w:rPr>
      </w:pPr>
      <w:r w:rsidRPr="005F57C4">
        <w:rPr>
          <w:rFonts w:ascii="Arial" w:hAnsi="Arial" w:cs="Arial"/>
          <w:sz w:val="20"/>
          <w:szCs w:val="20"/>
        </w:rPr>
        <w:t xml:space="preserve">При реализации </w:t>
      </w:r>
      <w:bookmarkStart w:id="9" w:name="_Toc359401256"/>
      <w:r w:rsidRPr="005F57C4">
        <w:rPr>
          <w:rFonts w:ascii="Arial" w:hAnsi="Arial" w:cs="Arial"/>
          <w:sz w:val="20"/>
          <w:szCs w:val="20"/>
        </w:rPr>
        <w:t xml:space="preserve">мероприятий схемы водоснабжения: </w:t>
      </w:r>
      <w:bookmarkEnd w:id="9"/>
    </w:p>
    <w:p w:rsidR="005F57C4" w:rsidRPr="005F57C4" w:rsidRDefault="005F57C4" w:rsidP="005F57C4">
      <w:pPr>
        <w:pStyle w:val="a5"/>
        <w:spacing w:after="0"/>
        <w:ind w:left="0" w:firstLine="550"/>
        <w:rPr>
          <w:rFonts w:ascii="Arial" w:hAnsi="Arial" w:cs="Arial"/>
          <w:sz w:val="20"/>
          <w:szCs w:val="20"/>
        </w:rPr>
      </w:pPr>
      <w:r w:rsidRPr="005F57C4">
        <w:rPr>
          <w:rFonts w:ascii="Arial" w:hAnsi="Arial" w:cs="Arial"/>
          <w:sz w:val="20"/>
          <w:szCs w:val="20"/>
        </w:rPr>
        <w:t>- обеспечение потребителей качественными услугами.</w:t>
      </w:r>
    </w:p>
    <w:p w:rsidR="005F57C4" w:rsidRPr="005F57C4" w:rsidRDefault="005F57C4" w:rsidP="005F57C4">
      <w:pPr>
        <w:ind w:firstLine="550"/>
        <w:rPr>
          <w:rFonts w:ascii="Arial" w:hAnsi="Arial" w:cs="Arial"/>
          <w:sz w:val="20"/>
          <w:szCs w:val="20"/>
        </w:rPr>
      </w:pPr>
      <w:r w:rsidRPr="005F57C4">
        <w:rPr>
          <w:rFonts w:ascii="Arial" w:hAnsi="Arial" w:cs="Arial"/>
          <w:sz w:val="20"/>
          <w:szCs w:val="20"/>
        </w:rPr>
        <w:t xml:space="preserve">- </w:t>
      </w:r>
      <w:proofErr w:type="gramStart"/>
      <w:r w:rsidRPr="005F57C4">
        <w:rPr>
          <w:rFonts w:ascii="Arial" w:hAnsi="Arial" w:cs="Arial"/>
          <w:sz w:val="20"/>
          <w:szCs w:val="20"/>
        </w:rPr>
        <w:t>у</w:t>
      </w:r>
      <w:proofErr w:type="gramEnd"/>
      <w:r w:rsidRPr="005F57C4">
        <w:rPr>
          <w:rFonts w:ascii="Arial" w:hAnsi="Arial" w:cs="Arial"/>
          <w:sz w:val="20"/>
          <w:szCs w:val="20"/>
        </w:rPr>
        <w:t>величение мощности систем водоснабжения.</w:t>
      </w:r>
    </w:p>
    <w:p w:rsidR="005F57C4" w:rsidRPr="005F57C4" w:rsidRDefault="005F57C4" w:rsidP="005F57C4">
      <w:pPr>
        <w:pStyle w:val="a5"/>
        <w:tabs>
          <w:tab w:val="left" w:pos="1100"/>
        </w:tabs>
        <w:spacing w:after="0"/>
        <w:ind w:left="0" w:firstLine="550"/>
        <w:jc w:val="both"/>
        <w:rPr>
          <w:rFonts w:ascii="Arial" w:hAnsi="Arial" w:cs="Arial"/>
          <w:sz w:val="20"/>
          <w:szCs w:val="20"/>
        </w:rPr>
      </w:pPr>
      <w:r w:rsidRPr="005F57C4">
        <w:rPr>
          <w:rFonts w:ascii="Arial" w:hAnsi="Arial" w:cs="Arial"/>
          <w:sz w:val="20"/>
          <w:szCs w:val="20"/>
        </w:rPr>
        <w:t xml:space="preserve">- создание коммунальной инфраструктуры для комфортного проживания населения, а так же дальнейшего развития сельского поселения. </w:t>
      </w:r>
    </w:p>
    <w:p w:rsidR="005F57C4" w:rsidRPr="005F57C4" w:rsidRDefault="005F57C4" w:rsidP="005F57C4">
      <w:pPr>
        <w:pStyle w:val="a5"/>
        <w:spacing w:after="0" w:line="240" w:lineRule="auto"/>
        <w:ind w:left="0" w:firstLine="567"/>
        <w:jc w:val="both"/>
        <w:rPr>
          <w:rFonts w:ascii="Arial" w:hAnsi="Arial" w:cs="Arial"/>
          <w:sz w:val="20"/>
          <w:szCs w:val="20"/>
        </w:rPr>
      </w:pPr>
    </w:p>
    <w:p w:rsidR="005F57C4" w:rsidRPr="005F57C4" w:rsidRDefault="005F57C4" w:rsidP="005F57C4">
      <w:pPr>
        <w:pStyle w:val="a5"/>
        <w:spacing w:after="0" w:line="240" w:lineRule="auto"/>
        <w:ind w:left="0" w:firstLine="567"/>
        <w:jc w:val="both"/>
        <w:rPr>
          <w:rFonts w:ascii="Arial" w:hAnsi="Arial" w:cs="Arial"/>
          <w:sz w:val="20"/>
          <w:szCs w:val="20"/>
        </w:rPr>
      </w:pPr>
    </w:p>
    <w:p w:rsidR="005F57C4" w:rsidRPr="005F57C4" w:rsidRDefault="005F57C4" w:rsidP="005F57C4">
      <w:pPr>
        <w:ind w:firstLine="567"/>
        <w:rPr>
          <w:rFonts w:ascii="Arial" w:hAnsi="Arial" w:cs="Arial"/>
          <w:sz w:val="20"/>
          <w:szCs w:val="20"/>
        </w:rPr>
      </w:pPr>
      <w:r w:rsidRPr="005F57C4">
        <w:rPr>
          <w:rFonts w:ascii="Arial" w:hAnsi="Arial" w:cs="Arial"/>
          <w:sz w:val="20"/>
          <w:szCs w:val="20"/>
        </w:rPr>
        <w:t>При невозможности реализации мероприятий схемы водоснабжения:</w:t>
      </w:r>
    </w:p>
    <w:p w:rsidR="005F57C4" w:rsidRPr="005F57C4" w:rsidRDefault="005F57C4" w:rsidP="005F57C4">
      <w:pPr>
        <w:ind w:firstLine="567"/>
        <w:jc w:val="both"/>
        <w:rPr>
          <w:rFonts w:ascii="Arial" w:hAnsi="Arial" w:cs="Arial"/>
          <w:sz w:val="20"/>
          <w:szCs w:val="20"/>
        </w:rPr>
      </w:pPr>
      <w:r w:rsidRPr="005F57C4">
        <w:rPr>
          <w:rFonts w:ascii="Arial" w:hAnsi="Arial" w:cs="Arial"/>
          <w:sz w:val="20"/>
          <w:szCs w:val="20"/>
        </w:rPr>
        <w:t xml:space="preserve">- опасность для здоровья населения при потреблении воды ненадлежащего качества; </w:t>
      </w:r>
    </w:p>
    <w:p w:rsidR="005F57C4" w:rsidRPr="005F57C4" w:rsidRDefault="005F57C4" w:rsidP="005F57C4">
      <w:pPr>
        <w:ind w:firstLine="567"/>
        <w:jc w:val="both"/>
        <w:rPr>
          <w:rFonts w:ascii="Arial" w:hAnsi="Arial" w:cs="Arial"/>
          <w:sz w:val="20"/>
          <w:szCs w:val="20"/>
        </w:rPr>
      </w:pPr>
      <w:r w:rsidRPr="005F57C4">
        <w:rPr>
          <w:rFonts w:ascii="Arial" w:hAnsi="Arial" w:cs="Arial"/>
          <w:sz w:val="20"/>
          <w:szCs w:val="20"/>
        </w:rPr>
        <w:t>- высокая аварийность на объектах  водоснабжения и водопроводных сетях.</w:t>
      </w:r>
    </w:p>
    <w:p w:rsidR="005F57C4" w:rsidRPr="005F57C4" w:rsidRDefault="005F57C4" w:rsidP="005F57C4">
      <w:pPr>
        <w:ind w:firstLine="567"/>
        <w:jc w:val="both"/>
        <w:rPr>
          <w:rFonts w:ascii="Arial" w:hAnsi="Arial" w:cs="Arial"/>
          <w:b/>
          <w:sz w:val="20"/>
          <w:szCs w:val="20"/>
        </w:rPr>
      </w:pPr>
    </w:p>
    <w:p w:rsidR="005F57C4" w:rsidRPr="005F57C4" w:rsidRDefault="005F57C4" w:rsidP="005F57C4">
      <w:pPr>
        <w:jc w:val="center"/>
        <w:rPr>
          <w:rFonts w:ascii="Arial" w:hAnsi="Arial" w:cs="Arial"/>
          <w:sz w:val="20"/>
          <w:szCs w:val="20"/>
        </w:rPr>
      </w:pPr>
      <w:r w:rsidRPr="005F57C4">
        <w:rPr>
          <w:rFonts w:ascii="Arial" w:hAnsi="Arial" w:cs="Arial"/>
          <w:sz w:val="20"/>
          <w:szCs w:val="20"/>
        </w:rPr>
        <w:t>1.7. Баланс водоснабжения и потребления воды.</w:t>
      </w:r>
    </w:p>
    <w:p w:rsidR="005F57C4" w:rsidRPr="005F57C4" w:rsidRDefault="005F57C4" w:rsidP="005F57C4">
      <w:pPr>
        <w:jc w:val="both"/>
        <w:rPr>
          <w:rFonts w:ascii="Arial" w:hAnsi="Arial" w:cs="Arial"/>
          <w:sz w:val="20"/>
          <w:szCs w:val="20"/>
        </w:rPr>
      </w:pPr>
    </w:p>
    <w:p w:rsidR="005F57C4" w:rsidRPr="005F57C4" w:rsidRDefault="005F57C4" w:rsidP="005F57C4">
      <w:pPr>
        <w:autoSpaceDE w:val="0"/>
        <w:autoSpaceDN w:val="0"/>
        <w:adjustRightInd w:val="0"/>
        <w:ind w:firstLine="709"/>
        <w:jc w:val="both"/>
        <w:rPr>
          <w:rFonts w:ascii="Arial" w:hAnsi="Arial" w:cs="Arial"/>
          <w:color w:val="000000"/>
          <w:sz w:val="20"/>
          <w:szCs w:val="20"/>
        </w:rPr>
      </w:pPr>
      <w:r w:rsidRPr="005F57C4">
        <w:rPr>
          <w:rFonts w:ascii="Arial" w:hAnsi="Arial" w:cs="Arial"/>
          <w:color w:val="000000"/>
          <w:sz w:val="20"/>
          <w:szCs w:val="20"/>
        </w:rPr>
        <w:t xml:space="preserve">Поднято воды насосными станциями за 2021 год  49,55 </w:t>
      </w:r>
      <w:proofErr w:type="spellStart"/>
      <w:proofErr w:type="gramStart"/>
      <w:r w:rsidRPr="005F57C4">
        <w:rPr>
          <w:rFonts w:ascii="Arial" w:hAnsi="Arial" w:cs="Arial"/>
          <w:color w:val="000000"/>
          <w:sz w:val="20"/>
          <w:szCs w:val="20"/>
        </w:rPr>
        <w:t>тыс</w:t>
      </w:r>
      <w:proofErr w:type="spellEnd"/>
      <w:proofErr w:type="gramEnd"/>
      <w:r w:rsidRPr="005F57C4">
        <w:rPr>
          <w:rFonts w:ascii="Arial" w:hAnsi="Arial" w:cs="Arial"/>
          <w:color w:val="000000"/>
          <w:sz w:val="20"/>
          <w:szCs w:val="20"/>
        </w:rPr>
        <w:t xml:space="preserve"> м3.</w:t>
      </w:r>
    </w:p>
    <w:p w:rsidR="005F57C4" w:rsidRPr="005F57C4" w:rsidRDefault="005F57C4" w:rsidP="005F57C4">
      <w:pPr>
        <w:autoSpaceDE w:val="0"/>
        <w:autoSpaceDN w:val="0"/>
        <w:adjustRightInd w:val="0"/>
        <w:ind w:firstLine="709"/>
        <w:jc w:val="both"/>
        <w:rPr>
          <w:rFonts w:ascii="Arial" w:hAnsi="Arial" w:cs="Arial"/>
          <w:color w:val="000000"/>
          <w:sz w:val="20"/>
          <w:szCs w:val="20"/>
        </w:rPr>
      </w:pPr>
      <w:r w:rsidRPr="005F57C4">
        <w:rPr>
          <w:rFonts w:ascii="Arial" w:hAnsi="Arial" w:cs="Arial"/>
          <w:color w:val="000000"/>
          <w:sz w:val="20"/>
          <w:szCs w:val="20"/>
        </w:rPr>
        <w:t xml:space="preserve">Объем потребления воды населением 29,51 </w:t>
      </w:r>
      <w:proofErr w:type="spellStart"/>
      <w:proofErr w:type="gramStart"/>
      <w:r w:rsidRPr="005F57C4">
        <w:rPr>
          <w:rFonts w:ascii="Arial" w:hAnsi="Arial" w:cs="Arial"/>
          <w:color w:val="000000"/>
          <w:sz w:val="20"/>
          <w:szCs w:val="20"/>
        </w:rPr>
        <w:t>тыс</w:t>
      </w:r>
      <w:proofErr w:type="spellEnd"/>
      <w:proofErr w:type="gramEnd"/>
      <w:r w:rsidRPr="005F57C4">
        <w:rPr>
          <w:rFonts w:ascii="Arial" w:hAnsi="Arial" w:cs="Arial"/>
          <w:color w:val="000000"/>
          <w:sz w:val="20"/>
          <w:szCs w:val="20"/>
        </w:rPr>
        <w:t xml:space="preserve"> м3/год. </w:t>
      </w:r>
    </w:p>
    <w:p w:rsidR="005F57C4" w:rsidRPr="005F57C4" w:rsidRDefault="005F57C4" w:rsidP="005F57C4">
      <w:pPr>
        <w:autoSpaceDE w:val="0"/>
        <w:autoSpaceDN w:val="0"/>
        <w:adjustRightInd w:val="0"/>
        <w:ind w:firstLine="708"/>
        <w:jc w:val="both"/>
        <w:rPr>
          <w:rFonts w:ascii="Arial" w:hAnsi="Arial" w:cs="Arial"/>
          <w:color w:val="000000"/>
          <w:sz w:val="20"/>
          <w:szCs w:val="20"/>
        </w:rPr>
      </w:pPr>
      <w:r w:rsidRPr="005F57C4">
        <w:rPr>
          <w:rFonts w:ascii="Arial" w:hAnsi="Arial" w:cs="Arial"/>
          <w:color w:val="000000"/>
          <w:sz w:val="20"/>
          <w:szCs w:val="20"/>
        </w:rPr>
        <w:t xml:space="preserve">Для потребителей  на услуги водоснабжения, установлен тариф в размере 112,45 руб. за </w:t>
      </w:r>
      <w:smartTag w:uri="urn:schemas-microsoft-com:office:smarttags" w:element="metricconverter">
        <w:smartTagPr>
          <w:attr w:name="ProductID" w:val="1 м3"/>
        </w:smartTagPr>
        <w:r w:rsidRPr="005F57C4">
          <w:rPr>
            <w:rFonts w:ascii="Arial" w:hAnsi="Arial" w:cs="Arial"/>
            <w:color w:val="000000"/>
            <w:sz w:val="20"/>
            <w:szCs w:val="20"/>
          </w:rPr>
          <w:t>1 м3</w:t>
        </w:r>
      </w:smartTag>
    </w:p>
    <w:p w:rsidR="005F57C4" w:rsidRPr="005F57C4" w:rsidRDefault="005F57C4" w:rsidP="005F57C4">
      <w:pPr>
        <w:ind w:firstLine="567"/>
        <w:jc w:val="both"/>
        <w:rPr>
          <w:rFonts w:ascii="Arial" w:hAnsi="Arial" w:cs="Arial"/>
          <w:color w:val="000000"/>
          <w:sz w:val="20"/>
          <w:szCs w:val="20"/>
        </w:rPr>
      </w:pPr>
      <w:r w:rsidRPr="005F57C4">
        <w:rPr>
          <w:rFonts w:ascii="Arial" w:hAnsi="Arial" w:cs="Arial"/>
          <w:sz w:val="20"/>
          <w:szCs w:val="20"/>
        </w:rPr>
        <w:tab/>
      </w:r>
      <w:r w:rsidRPr="005F57C4">
        <w:rPr>
          <w:rFonts w:ascii="Arial" w:hAnsi="Arial" w:cs="Arial"/>
          <w:color w:val="000000"/>
          <w:sz w:val="20"/>
          <w:szCs w:val="20"/>
        </w:rPr>
        <w:t>Основным потребителем воды в сельском поселении является население – более 80 % от общего потребления.</w:t>
      </w:r>
    </w:p>
    <w:p w:rsidR="005F57C4" w:rsidRPr="005F57C4" w:rsidRDefault="005F57C4" w:rsidP="005F57C4">
      <w:pPr>
        <w:ind w:firstLine="567"/>
        <w:jc w:val="both"/>
        <w:rPr>
          <w:rFonts w:ascii="Arial" w:hAnsi="Arial" w:cs="Arial"/>
          <w:color w:val="000000"/>
          <w:sz w:val="20"/>
          <w:szCs w:val="20"/>
        </w:rPr>
      </w:pPr>
      <w:r w:rsidRPr="005F57C4">
        <w:rPr>
          <w:rFonts w:ascii="Arial" w:hAnsi="Arial" w:cs="Arial"/>
          <w:color w:val="000000"/>
          <w:sz w:val="20"/>
          <w:szCs w:val="20"/>
        </w:rPr>
        <w:t xml:space="preserve">% населения, обеспеченного централизованным водоснабжением на 01.01.2022 г. составляет 65,6 %. </w:t>
      </w:r>
    </w:p>
    <w:p w:rsidR="005F57C4" w:rsidRPr="005F57C4" w:rsidRDefault="005F57C4" w:rsidP="005F57C4">
      <w:pPr>
        <w:ind w:firstLine="567"/>
        <w:jc w:val="both"/>
        <w:rPr>
          <w:rFonts w:ascii="Arial" w:hAnsi="Arial" w:cs="Arial"/>
          <w:color w:val="000000"/>
          <w:sz w:val="20"/>
          <w:szCs w:val="20"/>
        </w:rPr>
      </w:pPr>
      <w:r w:rsidRPr="005F57C4">
        <w:rPr>
          <w:rFonts w:ascii="Arial" w:hAnsi="Arial" w:cs="Arial"/>
          <w:color w:val="000000"/>
          <w:sz w:val="20"/>
          <w:szCs w:val="20"/>
        </w:rPr>
        <w:t>Существующая  система  водоснабжения,  в  силу  объективных  причин,  не  стимулирует потребителей питьевой воды к более рациональному  ее использованию.  Достаточно большой объем воды теряется в результате утечек при транспортировке и во внутридомовых сетях.</w:t>
      </w:r>
    </w:p>
    <w:p w:rsidR="005F57C4" w:rsidRPr="005F57C4" w:rsidRDefault="005F57C4" w:rsidP="005F57C4">
      <w:pPr>
        <w:ind w:firstLine="567"/>
        <w:jc w:val="both"/>
        <w:rPr>
          <w:rFonts w:ascii="Arial" w:hAnsi="Arial" w:cs="Arial"/>
          <w:color w:val="000000"/>
          <w:sz w:val="20"/>
          <w:szCs w:val="20"/>
        </w:rPr>
      </w:pPr>
      <w:r w:rsidRPr="005F57C4">
        <w:rPr>
          <w:rFonts w:ascii="Arial" w:hAnsi="Arial" w:cs="Arial"/>
          <w:color w:val="000000"/>
          <w:sz w:val="20"/>
          <w:szCs w:val="20"/>
        </w:rPr>
        <w:t>При выполнении комплекса мероприятий, а именно: реконструкции водопроводных сетей, замены  арматуры  и  санитарно-технического  оборудования  и  др. возможно снижение удельной нормы водопотребления на человека порядка 20-30%.</w:t>
      </w:r>
    </w:p>
    <w:p w:rsidR="005F57C4" w:rsidRPr="005F57C4" w:rsidRDefault="005F57C4" w:rsidP="005F57C4">
      <w:pPr>
        <w:ind w:firstLine="567"/>
        <w:jc w:val="both"/>
        <w:rPr>
          <w:rFonts w:ascii="Arial" w:hAnsi="Arial" w:cs="Arial"/>
          <w:color w:val="000000"/>
          <w:sz w:val="20"/>
          <w:szCs w:val="20"/>
        </w:rPr>
      </w:pPr>
      <w:r w:rsidRPr="005F57C4">
        <w:rPr>
          <w:rFonts w:ascii="Arial" w:hAnsi="Arial" w:cs="Arial"/>
          <w:color w:val="000000"/>
          <w:sz w:val="20"/>
          <w:szCs w:val="20"/>
        </w:rPr>
        <w:t>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Объем  поднятой воды и  потери  и о</w:t>
      </w:r>
      <w:r w:rsidRPr="005F57C4">
        <w:rPr>
          <w:rFonts w:ascii="Arial" w:hAnsi="Arial" w:cs="Arial"/>
          <w:sz w:val="20"/>
          <w:szCs w:val="20"/>
        </w:rPr>
        <w:t>бъем  реализации воды</w:t>
      </w:r>
      <w:r w:rsidRPr="005F57C4">
        <w:rPr>
          <w:rFonts w:ascii="Arial" w:hAnsi="Arial" w:cs="Arial"/>
          <w:color w:val="000000"/>
          <w:sz w:val="20"/>
          <w:szCs w:val="20"/>
        </w:rPr>
        <w:t xml:space="preserve"> за 2011-2013г представлены в  таблице 1, </w:t>
      </w:r>
      <w:r w:rsidRPr="005F57C4">
        <w:rPr>
          <w:rFonts w:ascii="Arial" w:hAnsi="Arial" w:cs="Arial"/>
          <w:sz w:val="20"/>
          <w:szCs w:val="20"/>
        </w:rPr>
        <w:t>2.</w:t>
      </w:r>
    </w:p>
    <w:p w:rsidR="005F57C4" w:rsidRPr="005F57C4" w:rsidRDefault="005F57C4" w:rsidP="005F57C4">
      <w:pPr>
        <w:jc w:val="right"/>
        <w:rPr>
          <w:rFonts w:ascii="Arial" w:hAnsi="Arial" w:cs="Arial"/>
          <w:color w:val="000000"/>
          <w:sz w:val="20"/>
          <w:szCs w:val="20"/>
        </w:rPr>
      </w:pPr>
      <w:r w:rsidRPr="005F57C4">
        <w:rPr>
          <w:rFonts w:ascii="Arial" w:hAnsi="Arial" w:cs="Arial"/>
          <w:color w:val="000000"/>
          <w:sz w:val="20"/>
          <w:szCs w:val="20"/>
        </w:rPr>
        <w:t>Таблица 1.</w:t>
      </w:r>
    </w:p>
    <w:p w:rsidR="005F57C4" w:rsidRPr="005F57C4" w:rsidRDefault="005F57C4" w:rsidP="005F57C4">
      <w:pPr>
        <w:ind w:left="708" w:firstLine="708"/>
        <w:jc w:val="both"/>
        <w:rPr>
          <w:rFonts w:ascii="Arial" w:hAnsi="Arial" w:cs="Arial"/>
          <w:color w:val="000000"/>
          <w:sz w:val="20"/>
          <w:szCs w:val="20"/>
        </w:rPr>
      </w:pPr>
      <w:r w:rsidRPr="005F57C4">
        <w:rPr>
          <w:rFonts w:ascii="Arial" w:hAnsi="Arial" w:cs="Arial"/>
          <w:color w:val="000000"/>
          <w:sz w:val="20"/>
          <w:szCs w:val="20"/>
        </w:rPr>
        <w:t>Объем поднятой воды и потери за 2020-2022г.г.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7"/>
        <w:gridCol w:w="2700"/>
        <w:gridCol w:w="1980"/>
        <w:gridCol w:w="1260"/>
        <w:gridCol w:w="1440"/>
        <w:gridCol w:w="1363"/>
      </w:tblGrid>
      <w:tr w:rsidR="005F57C4" w:rsidRPr="005F57C4" w:rsidTr="00CF5B4A">
        <w:trPr>
          <w:trHeight w:val="350"/>
        </w:trPr>
        <w:tc>
          <w:tcPr>
            <w:tcW w:w="827" w:type="dxa"/>
            <w:vMerge w:val="restart"/>
          </w:tcPr>
          <w:p w:rsidR="005F57C4" w:rsidRPr="005F57C4" w:rsidRDefault="005F57C4" w:rsidP="00CF5B4A">
            <w:pPr>
              <w:jc w:val="center"/>
              <w:rPr>
                <w:rFonts w:ascii="Arial" w:hAnsi="Arial" w:cs="Arial"/>
                <w:sz w:val="20"/>
                <w:szCs w:val="20"/>
              </w:rPr>
            </w:pPr>
            <w:r w:rsidRPr="005F57C4">
              <w:rPr>
                <w:rFonts w:ascii="Arial" w:hAnsi="Arial" w:cs="Arial"/>
                <w:sz w:val="20"/>
                <w:szCs w:val="20"/>
              </w:rPr>
              <w:t xml:space="preserve">№ </w:t>
            </w:r>
            <w:proofErr w:type="spellStart"/>
            <w:proofErr w:type="gramStart"/>
            <w:r w:rsidRPr="005F57C4">
              <w:rPr>
                <w:rFonts w:ascii="Arial" w:hAnsi="Arial" w:cs="Arial"/>
                <w:sz w:val="20"/>
                <w:szCs w:val="20"/>
              </w:rPr>
              <w:t>п</w:t>
            </w:r>
            <w:proofErr w:type="spellEnd"/>
            <w:proofErr w:type="gramEnd"/>
            <w:r w:rsidRPr="005F57C4">
              <w:rPr>
                <w:rFonts w:ascii="Arial" w:hAnsi="Arial" w:cs="Arial"/>
                <w:sz w:val="20"/>
                <w:szCs w:val="20"/>
              </w:rPr>
              <w:t>/</w:t>
            </w:r>
            <w:proofErr w:type="spellStart"/>
            <w:r w:rsidRPr="005F57C4">
              <w:rPr>
                <w:rFonts w:ascii="Arial" w:hAnsi="Arial" w:cs="Arial"/>
                <w:sz w:val="20"/>
                <w:szCs w:val="20"/>
              </w:rPr>
              <w:t>п</w:t>
            </w:r>
            <w:proofErr w:type="spellEnd"/>
          </w:p>
        </w:tc>
        <w:tc>
          <w:tcPr>
            <w:tcW w:w="2700" w:type="dxa"/>
            <w:vMerge w:val="restart"/>
          </w:tcPr>
          <w:p w:rsidR="005F57C4" w:rsidRPr="005F57C4" w:rsidRDefault="005F57C4" w:rsidP="00CF5B4A">
            <w:pPr>
              <w:jc w:val="center"/>
              <w:rPr>
                <w:rFonts w:ascii="Arial" w:hAnsi="Arial" w:cs="Arial"/>
                <w:sz w:val="20"/>
                <w:szCs w:val="20"/>
              </w:rPr>
            </w:pPr>
            <w:r w:rsidRPr="005F57C4">
              <w:rPr>
                <w:rFonts w:ascii="Arial" w:hAnsi="Arial" w:cs="Arial"/>
                <w:sz w:val="20"/>
                <w:szCs w:val="20"/>
              </w:rPr>
              <w:t>Показатели</w:t>
            </w:r>
          </w:p>
        </w:tc>
        <w:tc>
          <w:tcPr>
            <w:tcW w:w="1980" w:type="dxa"/>
            <w:vMerge w:val="restart"/>
          </w:tcPr>
          <w:p w:rsidR="005F57C4" w:rsidRPr="005F57C4" w:rsidRDefault="005F57C4" w:rsidP="00CF5B4A">
            <w:pPr>
              <w:jc w:val="center"/>
              <w:rPr>
                <w:rFonts w:ascii="Arial" w:hAnsi="Arial" w:cs="Arial"/>
                <w:sz w:val="20"/>
                <w:szCs w:val="20"/>
              </w:rPr>
            </w:pPr>
            <w:r w:rsidRPr="005F57C4">
              <w:rPr>
                <w:rFonts w:ascii="Arial" w:hAnsi="Arial" w:cs="Arial"/>
                <w:sz w:val="20"/>
                <w:szCs w:val="20"/>
              </w:rPr>
              <w:t xml:space="preserve">Ед. </w:t>
            </w:r>
            <w:proofErr w:type="spellStart"/>
            <w:r w:rsidRPr="005F57C4">
              <w:rPr>
                <w:rFonts w:ascii="Arial" w:hAnsi="Arial" w:cs="Arial"/>
                <w:sz w:val="20"/>
                <w:szCs w:val="20"/>
              </w:rPr>
              <w:t>изм</w:t>
            </w:r>
            <w:proofErr w:type="spellEnd"/>
            <w:r w:rsidRPr="005F57C4">
              <w:rPr>
                <w:rFonts w:ascii="Arial" w:hAnsi="Arial" w:cs="Arial"/>
                <w:sz w:val="20"/>
                <w:szCs w:val="20"/>
              </w:rPr>
              <w:t>.</w:t>
            </w:r>
          </w:p>
        </w:tc>
        <w:tc>
          <w:tcPr>
            <w:tcW w:w="4063" w:type="dxa"/>
            <w:gridSpan w:val="3"/>
          </w:tcPr>
          <w:p w:rsidR="005F57C4" w:rsidRPr="005F57C4" w:rsidRDefault="005F57C4" w:rsidP="00CF5B4A">
            <w:pPr>
              <w:jc w:val="center"/>
              <w:rPr>
                <w:rFonts w:ascii="Arial" w:hAnsi="Arial" w:cs="Arial"/>
                <w:sz w:val="20"/>
                <w:szCs w:val="20"/>
              </w:rPr>
            </w:pPr>
            <w:r w:rsidRPr="005F57C4">
              <w:rPr>
                <w:rFonts w:ascii="Arial" w:hAnsi="Arial" w:cs="Arial"/>
                <w:sz w:val="20"/>
                <w:szCs w:val="20"/>
              </w:rPr>
              <w:t>Период</w:t>
            </w:r>
          </w:p>
        </w:tc>
      </w:tr>
      <w:tr w:rsidR="005F57C4" w:rsidRPr="005F57C4" w:rsidTr="00CF5B4A">
        <w:tc>
          <w:tcPr>
            <w:tcW w:w="827" w:type="dxa"/>
            <w:vMerge/>
          </w:tcPr>
          <w:p w:rsidR="005F57C4" w:rsidRPr="005F57C4" w:rsidRDefault="005F57C4" w:rsidP="00CF5B4A">
            <w:pPr>
              <w:jc w:val="center"/>
              <w:rPr>
                <w:rFonts w:ascii="Arial" w:hAnsi="Arial" w:cs="Arial"/>
                <w:sz w:val="20"/>
                <w:szCs w:val="20"/>
              </w:rPr>
            </w:pPr>
          </w:p>
        </w:tc>
        <w:tc>
          <w:tcPr>
            <w:tcW w:w="2700" w:type="dxa"/>
            <w:vMerge/>
          </w:tcPr>
          <w:p w:rsidR="005F57C4" w:rsidRPr="005F57C4" w:rsidRDefault="005F57C4" w:rsidP="00CF5B4A">
            <w:pPr>
              <w:jc w:val="center"/>
              <w:rPr>
                <w:rFonts w:ascii="Arial" w:hAnsi="Arial" w:cs="Arial"/>
                <w:sz w:val="20"/>
                <w:szCs w:val="20"/>
              </w:rPr>
            </w:pPr>
          </w:p>
        </w:tc>
        <w:tc>
          <w:tcPr>
            <w:tcW w:w="1980" w:type="dxa"/>
            <w:vMerge/>
          </w:tcPr>
          <w:p w:rsidR="005F57C4" w:rsidRPr="005F57C4" w:rsidRDefault="005F57C4" w:rsidP="00CF5B4A">
            <w:pPr>
              <w:jc w:val="center"/>
              <w:rPr>
                <w:rFonts w:ascii="Arial" w:hAnsi="Arial" w:cs="Arial"/>
                <w:sz w:val="20"/>
                <w:szCs w:val="20"/>
              </w:rPr>
            </w:pPr>
          </w:p>
        </w:tc>
        <w:tc>
          <w:tcPr>
            <w:tcW w:w="1260" w:type="dxa"/>
            <w:tcBorders>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2020г.</w:t>
            </w:r>
          </w:p>
        </w:tc>
        <w:tc>
          <w:tcPr>
            <w:tcW w:w="1440" w:type="dxa"/>
            <w:tcBorders>
              <w:left w:val="single" w:sz="4" w:space="0" w:color="auto"/>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2021г.</w:t>
            </w:r>
          </w:p>
        </w:tc>
        <w:tc>
          <w:tcPr>
            <w:tcW w:w="1363" w:type="dxa"/>
            <w:tcBorders>
              <w:lef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2022г.</w:t>
            </w:r>
          </w:p>
        </w:tc>
      </w:tr>
      <w:tr w:rsidR="005F57C4" w:rsidRPr="005F57C4" w:rsidTr="00CF5B4A">
        <w:tc>
          <w:tcPr>
            <w:tcW w:w="827"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1.</w:t>
            </w:r>
          </w:p>
        </w:tc>
        <w:tc>
          <w:tcPr>
            <w:tcW w:w="2700" w:type="dxa"/>
          </w:tcPr>
          <w:p w:rsidR="005F57C4" w:rsidRPr="005F57C4" w:rsidRDefault="005F57C4" w:rsidP="00CF5B4A">
            <w:pPr>
              <w:rPr>
                <w:rFonts w:ascii="Arial" w:hAnsi="Arial" w:cs="Arial"/>
                <w:sz w:val="20"/>
                <w:szCs w:val="20"/>
              </w:rPr>
            </w:pPr>
            <w:r w:rsidRPr="005F57C4">
              <w:rPr>
                <w:rFonts w:ascii="Arial" w:hAnsi="Arial" w:cs="Arial"/>
                <w:sz w:val="20"/>
                <w:szCs w:val="20"/>
              </w:rPr>
              <w:t>Поднято воды</w:t>
            </w:r>
          </w:p>
        </w:tc>
        <w:tc>
          <w:tcPr>
            <w:tcW w:w="1980"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тыс. м3</w:t>
            </w:r>
          </w:p>
        </w:tc>
        <w:tc>
          <w:tcPr>
            <w:tcW w:w="1260" w:type="dxa"/>
            <w:tcBorders>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31,19</w:t>
            </w:r>
          </w:p>
        </w:tc>
        <w:tc>
          <w:tcPr>
            <w:tcW w:w="1440" w:type="dxa"/>
            <w:tcBorders>
              <w:left w:val="single" w:sz="4" w:space="0" w:color="auto"/>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49,55</w:t>
            </w:r>
          </w:p>
        </w:tc>
        <w:tc>
          <w:tcPr>
            <w:tcW w:w="1363" w:type="dxa"/>
            <w:tcBorders>
              <w:lef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w:t>
            </w:r>
          </w:p>
        </w:tc>
      </w:tr>
      <w:tr w:rsidR="005F57C4" w:rsidRPr="005F57C4" w:rsidTr="00CF5B4A">
        <w:tc>
          <w:tcPr>
            <w:tcW w:w="827"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lastRenderedPageBreak/>
              <w:t>2.</w:t>
            </w:r>
          </w:p>
        </w:tc>
        <w:tc>
          <w:tcPr>
            <w:tcW w:w="2700" w:type="dxa"/>
          </w:tcPr>
          <w:p w:rsidR="005F57C4" w:rsidRPr="005F57C4" w:rsidRDefault="005F57C4" w:rsidP="00CF5B4A">
            <w:pPr>
              <w:rPr>
                <w:rFonts w:ascii="Arial" w:hAnsi="Arial" w:cs="Arial"/>
                <w:sz w:val="20"/>
                <w:szCs w:val="20"/>
              </w:rPr>
            </w:pPr>
            <w:r w:rsidRPr="005F57C4">
              <w:rPr>
                <w:rFonts w:ascii="Arial" w:hAnsi="Arial" w:cs="Arial"/>
                <w:sz w:val="20"/>
                <w:szCs w:val="20"/>
              </w:rPr>
              <w:t>Подано в сеть</w:t>
            </w:r>
          </w:p>
        </w:tc>
        <w:tc>
          <w:tcPr>
            <w:tcW w:w="1980"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тыс. м3</w:t>
            </w:r>
          </w:p>
        </w:tc>
        <w:tc>
          <w:tcPr>
            <w:tcW w:w="1260" w:type="dxa"/>
            <w:tcBorders>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31,19</w:t>
            </w:r>
          </w:p>
        </w:tc>
        <w:tc>
          <w:tcPr>
            <w:tcW w:w="1440" w:type="dxa"/>
            <w:tcBorders>
              <w:left w:val="single" w:sz="4" w:space="0" w:color="auto"/>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49,55</w:t>
            </w:r>
          </w:p>
        </w:tc>
        <w:tc>
          <w:tcPr>
            <w:tcW w:w="1363" w:type="dxa"/>
            <w:tcBorders>
              <w:lef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w:t>
            </w:r>
          </w:p>
        </w:tc>
      </w:tr>
      <w:tr w:rsidR="005F57C4" w:rsidRPr="005F57C4" w:rsidTr="00CF5B4A">
        <w:tc>
          <w:tcPr>
            <w:tcW w:w="827"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3.</w:t>
            </w:r>
          </w:p>
        </w:tc>
        <w:tc>
          <w:tcPr>
            <w:tcW w:w="2700" w:type="dxa"/>
          </w:tcPr>
          <w:p w:rsidR="005F57C4" w:rsidRPr="005F57C4" w:rsidRDefault="005F57C4" w:rsidP="00CF5B4A">
            <w:pPr>
              <w:rPr>
                <w:rFonts w:ascii="Arial" w:hAnsi="Arial" w:cs="Arial"/>
                <w:sz w:val="20"/>
                <w:szCs w:val="20"/>
              </w:rPr>
            </w:pPr>
            <w:r w:rsidRPr="005F57C4">
              <w:rPr>
                <w:rFonts w:ascii="Arial" w:hAnsi="Arial" w:cs="Arial"/>
                <w:sz w:val="20"/>
                <w:szCs w:val="20"/>
              </w:rPr>
              <w:t>Потери воды</w:t>
            </w:r>
          </w:p>
        </w:tc>
        <w:tc>
          <w:tcPr>
            <w:tcW w:w="1980"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тыс</w:t>
            </w:r>
            <w:proofErr w:type="gramStart"/>
            <w:r w:rsidRPr="005F57C4">
              <w:rPr>
                <w:rFonts w:ascii="Arial" w:hAnsi="Arial" w:cs="Arial"/>
                <w:sz w:val="20"/>
                <w:szCs w:val="20"/>
              </w:rPr>
              <w:t>.м</w:t>
            </w:r>
            <w:proofErr w:type="gramEnd"/>
            <w:r w:rsidRPr="005F57C4">
              <w:rPr>
                <w:rFonts w:ascii="Arial" w:hAnsi="Arial" w:cs="Arial"/>
                <w:sz w:val="20"/>
                <w:szCs w:val="20"/>
              </w:rPr>
              <w:t>3</w:t>
            </w:r>
          </w:p>
        </w:tc>
        <w:tc>
          <w:tcPr>
            <w:tcW w:w="1260" w:type="dxa"/>
            <w:tcBorders>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w:t>
            </w:r>
          </w:p>
        </w:tc>
        <w:tc>
          <w:tcPr>
            <w:tcW w:w="1440" w:type="dxa"/>
            <w:tcBorders>
              <w:left w:val="single" w:sz="4" w:space="0" w:color="auto"/>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w:t>
            </w:r>
          </w:p>
        </w:tc>
        <w:tc>
          <w:tcPr>
            <w:tcW w:w="1363" w:type="dxa"/>
            <w:tcBorders>
              <w:lef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w:t>
            </w:r>
          </w:p>
        </w:tc>
      </w:tr>
      <w:tr w:rsidR="005F57C4" w:rsidRPr="005F57C4" w:rsidTr="00CF5B4A">
        <w:tc>
          <w:tcPr>
            <w:tcW w:w="827"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4.</w:t>
            </w:r>
          </w:p>
        </w:tc>
        <w:tc>
          <w:tcPr>
            <w:tcW w:w="2700" w:type="dxa"/>
          </w:tcPr>
          <w:p w:rsidR="005F57C4" w:rsidRPr="005F57C4" w:rsidRDefault="005F57C4" w:rsidP="00CF5B4A">
            <w:pPr>
              <w:rPr>
                <w:rFonts w:ascii="Arial" w:hAnsi="Arial" w:cs="Arial"/>
                <w:sz w:val="20"/>
                <w:szCs w:val="20"/>
              </w:rPr>
            </w:pPr>
            <w:r w:rsidRPr="005F57C4">
              <w:rPr>
                <w:rFonts w:ascii="Arial" w:hAnsi="Arial" w:cs="Arial"/>
                <w:sz w:val="20"/>
                <w:szCs w:val="20"/>
              </w:rPr>
              <w:t>Процент потерь к объему поднятой воды</w:t>
            </w:r>
          </w:p>
        </w:tc>
        <w:tc>
          <w:tcPr>
            <w:tcW w:w="1980"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w:t>
            </w:r>
          </w:p>
        </w:tc>
        <w:tc>
          <w:tcPr>
            <w:tcW w:w="1260" w:type="dxa"/>
            <w:tcBorders>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w:t>
            </w:r>
          </w:p>
        </w:tc>
        <w:tc>
          <w:tcPr>
            <w:tcW w:w="1440" w:type="dxa"/>
            <w:tcBorders>
              <w:left w:val="single" w:sz="4" w:space="0" w:color="auto"/>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w:t>
            </w:r>
          </w:p>
        </w:tc>
        <w:tc>
          <w:tcPr>
            <w:tcW w:w="1363" w:type="dxa"/>
            <w:tcBorders>
              <w:lef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w:t>
            </w:r>
          </w:p>
        </w:tc>
      </w:tr>
    </w:tbl>
    <w:p w:rsidR="005F57C4" w:rsidRPr="005F57C4" w:rsidRDefault="005F57C4" w:rsidP="005F57C4">
      <w:pPr>
        <w:jc w:val="right"/>
        <w:rPr>
          <w:rFonts w:ascii="Arial" w:hAnsi="Arial" w:cs="Arial"/>
          <w:sz w:val="20"/>
          <w:szCs w:val="20"/>
        </w:rPr>
      </w:pPr>
      <w:r w:rsidRPr="005F57C4">
        <w:rPr>
          <w:rFonts w:ascii="Arial" w:hAnsi="Arial" w:cs="Arial"/>
          <w:sz w:val="20"/>
          <w:szCs w:val="20"/>
        </w:rPr>
        <w:t>Таблица 2.</w:t>
      </w:r>
    </w:p>
    <w:p w:rsidR="005F57C4" w:rsidRPr="005F57C4" w:rsidRDefault="005F57C4" w:rsidP="005F57C4">
      <w:pPr>
        <w:ind w:left="2124" w:firstLine="708"/>
        <w:rPr>
          <w:rFonts w:ascii="Arial" w:hAnsi="Arial" w:cs="Arial"/>
          <w:sz w:val="20"/>
          <w:szCs w:val="20"/>
        </w:rPr>
      </w:pPr>
      <w:r w:rsidRPr="005F57C4">
        <w:rPr>
          <w:rFonts w:ascii="Arial" w:hAnsi="Arial" w:cs="Arial"/>
          <w:sz w:val="20"/>
          <w:szCs w:val="20"/>
        </w:rPr>
        <w:t xml:space="preserve">Объем реализации воды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7"/>
        <w:gridCol w:w="3420"/>
        <w:gridCol w:w="1260"/>
        <w:gridCol w:w="1260"/>
        <w:gridCol w:w="1440"/>
        <w:gridCol w:w="1363"/>
      </w:tblGrid>
      <w:tr w:rsidR="005F57C4" w:rsidRPr="005F57C4" w:rsidTr="00CF5B4A">
        <w:trPr>
          <w:trHeight w:val="350"/>
        </w:trPr>
        <w:tc>
          <w:tcPr>
            <w:tcW w:w="827" w:type="dxa"/>
            <w:vMerge w:val="restart"/>
          </w:tcPr>
          <w:p w:rsidR="005F57C4" w:rsidRPr="005F57C4" w:rsidRDefault="005F57C4" w:rsidP="00CF5B4A">
            <w:pPr>
              <w:jc w:val="center"/>
              <w:rPr>
                <w:rFonts w:ascii="Arial" w:hAnsi="Arial" w:cs="Arial"/>
                <w:sz w:val="20"/>
                <w:szCs w:val="20"/>
              </w:rPr>
            </w:pPr>
            <w:r w:rsidRPr="005F57C4">
              <w:rPr>
                <w:rFonts w:ascii="Arial" w:hAnsi="Arial" w:cs="Arial"/>
                <w:sz w:val="20"/>
                <w:szCs w:val="20"/>
              </w:rPr>
              <w:t xml:space="preserve">№ </w:t>
            </w:r>
            <w:proofErr w:type="spellStart"/>
            <w:proofErr w:type="gramStart"/>
            <w:r w:rsidRPr="005F57C4">
              <w:rPr>
                <w:rFonts w:ascii="Arial" w:hAnsi="Arial" w:cs="Arial"/>
                <w:sz w:val="20"/>
                <w:szCs w:val="20"/>
              </w:rPr>
              <w:t>п</w:t>
            </w:r>
            <w:proofErr w:type="spellEnd"/>
            <w:proofErr w:type="gramEnd"/>
            <w:r w:rsidRPr="005F57C4">
              <w:rPr>
                <w:rFonts w:ascii="Arial" w:hAnsi="Arial" w:cs="Arial"/>
                <w:sz w:val="20"/>
                <w:szCs w:val="20"/>
              </w:rPr>
              <w:t>/</w:t>
            </w:r>
            <w:proofErr w:type="spellStart"/>
            <w:r w:rsidRPr="005F57C4">
              <w:rPr>
                <w:rFonts w:ascii="Arial" w:hAnsi="Arial" w:cs="Arial"/>
                <w:sz w:val="20"/>
                <w:szCs w:val="20"/>
              </w:rPr>
              <w:t>п</w:t>
            </w:r>
            <w:proofErr w:type="spellEnd"/>
          </w:p>
        </w:tc>
        <w:tc>
          <w:tcPr>
            <w:tcW w:w="3420" w:type="dxa"/>
            <w:vMerge w:val="restart"/>
          </w:tcPr>
          <w:p w:rsidR="005F57C4" w:rsidRPr="005F57C4" w:rsidRDefault="005F57C4" w:rsidP="00CF5B4A">
            <w:pPr>
              <w:jc w:val="center"/>
              <w:rPr>
                <w:rFonts w:ascii="Arial" w:hAnsi="Arial" w:cs="Arial"/>
                <w:sz w:val="20"/>
                <w:szCs w:val="20"/>
              </w:rPr>
            </w:pPr>
            <w:r w:rsidRPr="005F57C4">
              <w:rPr>
                <w:rFonts w:ascii="Arial" w:hAnsi="Arial" w:cs="Arial"/>
                <w:sz w:val="20"/>
                <w:szCs w:val="20"/>
              </w:rPr>
              <w:t>Показатели</w:t>
            </w:r>
          </w:p>
        </w:tc>
        <w:tc>
          <w:tcPr>
            <w:tcW w:w="1260" w:type="dxa"/>
            <w:vMerge w:val="restart"/>
          </w:tcPr>
          <w:p w:rsidR="005F57C4" w:rsidRPr="005F57C4" w:rsidRDefault="005F57C4" w:rsidP="00CF5B4A">
            <w:pPr>
              <w:jc w:val="center"/>
              <w:rPr>
                <w:rFonts w:ascii="Arial" w:hAnsi="Arial" w:cs="Arial"/>
                <w:sz w:val="20"/>
                <w:szCs w:val="20"/>
              </w:rPr>
            </w:pPr>
            <w:r w:rsidRPr="005F57C4">
              <w:rPr>
                <w:rFonts w:ascii="Arial" w:hAnsi="Arial" w:cs="Arial"/>
                <w:sz w:val="20"/>
                <w:szCs w:val="20"/>
              </w:rPr>
              <w:t xml:space="preserve">Ед. </w:t>
            </w:r>
            <w:proofErr w:type="spellStart"/>
            <w:r w:rsidRPr="005F57C4">
              <w:rPr>
                <w:rFonts w:ascii="Arial" w:hAnsi="Arial" w:cs="Arial"/>
                <w:sz w:val="20"/>
                <w:szCs w:val="20"/>
              </w:rPr>
              <w:t>изм</w:t>
            </w:r>
            <w:proofErr w:type="spellEnd"/>
            <w:r w:rsidRPr="005F57C4">
              <w:rPr>
                <w:rFonts w:ascii="Arial" w:hAnsi="Arial" w:cs="Arial"/>
                <w:sz w:val="20"/>
                <w:szCs w:val="20"/>
              </w:rPr>
              <w:t>.</w:t>
            </w:r>
          </w:p>
        </w:tc>
        <w:tc>
          <w:tcPr>
            <w:tcW w:w="4063" w:type="dxa"/>
            <w:gridSpan w:val="3"/>
          </w:tcPr>
          <w:p w:rsidR="005F57C4" w:rsidRPr="005F57C4" w:rsidRDefault="005F57C4" w:rsidP="00CF5B4A">
            <w:pPr>
              <w:jc w:val="center"/>
              <w:rPr>
                <w:rFonts w:ascii="Arial" w:hAnsi="Arial" w:cs="Arial"/>
                <w:sz w:val="20"/>
                <w:szCs w:val="20"/>
              </w:rPr>
            </w:pPr>
            <w:r w:rsidRPr="005F57C4">
              <w:rPr>
                <w:rFonts w:ascii="Arial" w:hAnsi="Arial" w:cs="Arial"/>
                <w:sz w:val="20"/>
                <w:szCs w:val="20"/>
              </w:rPr>
              <w:t>Период</w:t>
            </w:r>
          </w:p>
        </w:tc>
      </w:tr>
      <w:tr w:rsidR="005F57C4" w:rsidRPr="005F57C4" w:rsidTr="00CF5B4A">
        <w:tc>
          <w:tcPr>
            <w:tcW w:w="827" w:type="dxa"/>
            <w:vMerge/>
          </w:tcPr>
          <w:p w:rsidR="005F57C4" w:rsidRPr="005F57C4" w:rsidRDefault="005F57C4" w:rsidP="00CF5B4A">
            <w:pPr>
              <w:jc w:val="center"/>
              <w:rPr>
                <w:rFonts w:ascii="Arial" w:hAnsi="Arial" w:cs="Arial"/>
                <w:sz w:val="20"/>
                <w:szCs w:val="20"/>
              </w:rPr>
            </w:pPr>
          </w:p>
        </w:tc>
        <w:tc>
          <w:tcPr>
            <w:tcW w:w="3420" w:type="dxa"/>
            <w:vMerge/>
          </w:tcPr>
          <w:p w:rsidR="005F57C4" w:rsidRPr="005F57C4" w:rsidRDefault="005F57C4" w:rsidP="00CF5B4A">
            <w:pPr>
              <w:jc w:val="center"/>
              <w:rPr>
                <w:rFonts w:ascii="Arial" w:hAnsi="Arial" w:cs="Arial"/>
                <w:sz w:val="20"/>
                <w:szCs w:val="20"/>
              </w:rPr>
            </w:pPr>
          </w:p>
        </w:tc>
        <w:tc>
          <w:tcPr>
            <w:tcW w:w="1260" w:type="dxa"/>
            <w:vMerge/>
          </w:tcPr>
          <w:p w:rsidR="005F57C4" w:rsidRPr="005F57C4" w:rsidRDefault="005F57C4" w:rsidP="00CF5B4A">
            <w:pPr>
              <w:jc w:val="center"/>
              <w:rPr>
                <w:rFonts w:ascii="Arial" w:hAnsi="Arial" w:cs="Arial"/>
                <w:sz w:val="20"/>
                <w:szCs w:val="20"/>
              </w:rPr>
            </w:pPr>
          </w:p>
        </w:tc>
        <w:tc>
          <w:tcPr>
            <w:tcW w:w="1260" w:type="dxa"/>
            <w:tcBorders>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2020г.</w:t>
            </w:r>
          </w:p>
        </w:tc>
        <w:tc>
          <w:tcPr>
            <w:tcW w:w="1440" w:type="dxa"/>
            <w:tcBorders>
              <w:left w:val="single" w:sz="4" w:space="0" w:color="auto"/>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2021г.</w:t>
            </w:r>
          </w:p>
        </w:tc>
        <w:tc>
          <w:tcPr>
            <w:tcW w:w="1363" w:type="dxa"/>
            <w:tcBorders>
              <w:lef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2022г.</w:t>
            </w:r>
          </w:p>
        </w:tc>
      </w:tr>
      <w:tr w:rsidR="005F57C4" w:rsidRPr="005F57C4" w:rsidTr="00CF5B4A">
        <w:tc>
          <w:tcPr>
            <w:tcW w:w="827"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1.</w:t>
            </w:r>
          </w:p>
        </w:tc>
        <w:tc>
          <w:tcPr>
            <w:tcW w:w="3420" w:type="dxa"/>
          </w:tcPr>
          <w:p w:rsidR="005F57C4" w:rsidRPr="005F57C4" w:rsidRDefault="005F57C4" w:rsidP="00CF5B4A">
            <w:pPr>
              <w:rPr>
                <w:rFonts w:ascii="Arial" w:hAnsi="Arial" w:cs="Arial"/>
                <w:sz w:val="20"/>
                <w:szCs w:val="20"/>
              </w:rPr>
            </w:pPr>
            <w:r w:rsidRPr="005F57C4">
              <w:rPr>
                <w:rFonts w:ascii="Arial" w:hAnsi="Arial" w:cs="Arial"/>
                <w:sz w:val="20"/>
                <w:szCs w:val="20"/>
              </w:rPr>
              <w:t>Объем реализации</w:t>
            </w:r>
          </w:p>
          <w:p w:rsidR="005F57C4" w:rsidRPr="005F57C4" w:rsidRDefault="005F57C4" w:rsidP="00CF5B4A">
            <w:pPr>
              <w:rPr>
                <w:rFonts w:ascii="Arial" w:hAnsi="Arial" w:cs="Arial"/>
                <w:sz w:val="20"/>
                <w:szCs w:val="20"/>
              </w:rPr>
            </w:pPr>
            <w:r w:rsidRPr="005F57C4">
              <w:rPr>
                <w:rFonts w:ascii="Arial" w:hAnsi="Arial" w:cs="Arial"/>
                <w:sz w:val="20"/>
                <w:szCs w:val="20"/>
              </w:rPr>
              <w:t>товаров и услуг, всего</w:t>
            </w:r>
          </w:p>
        </w:tc>
        <w:tc>
          <w:tcPr>
            <w:tcW w:w="1260"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тыс. м3</w:t>
            </w:r>
          </w:p>
        </w:tc>
        <w:tc>
          <w:tcPr>
            <w:tcW w:w="1260" w:type="dxa"/>
            <w:tcBorders>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31,19</w:t>
            </w:r>
          </w:p>
        </w:tc>
        <w:tc>
          <w:tcPr>
            <w:tcW w:w="1440" w:type="dxa"/>
            <w:tcBorders>
              <w:left w:val="single" w:sz="4" w:space="0" w:color="auto"/>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49,55</w:t>
            </w:r>
          </w:p>
        </w:tc>
        <w:tc>
          <w:tcPr>
            <w:tcW w:w="1363" w:type="dxa"/>
            <w:tcBorders>
              <w:lef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w:t>
            </w:r>
          </w:p>
        </w:tc>
      </w:tr>
      <w:tr w:rsidR="005F57C4" w:rsidRPr="005F57C4" w:rsidTr="00CF5B4A">
        <w:tc>
          <w:tcPr>
            <w:tcW w:w="827"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1.1.</w:t>
            </w:r>
          </w:p>
        </w:tc>
        <w:tc>
          <w:tcPr>
            <w:tcW w:w="3420" w:type="dxa"/>
          </w:tcPr>
          <w:p w:rsidR="005F57C4" w:rsidRPr="005F57C4" w:rsidRDefault="005F57C4" w:rsidP="00CF5B4A">
            <w:pPr>
              <w:rPr>
                <w:rFonts w:ascii="Arial" w:hAnsi="Arial" w:cs="Arial"/>
                <w:sz w:val="20"/>
                <w:szCs w:val="20"/>
              </w:rPr>
            </w:pPr>
            <w:r w:rsidRPr="005F57C4">
              <w:rPr>
                <w:rFonts w:ascii="Arial" w:hAnsi="Arial" w:cs="Arial"/>
                <w:sz w:val="20"/>
                <w:szCs w:val="20"/>
              </w:rPr>
              <w:t>в т.ч. населению</w:t>
            </w:r>
          </w:p>
        </w:tc>
        <w:tc>
          <w:tcPr>
            <w:tcW w:w="1260"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тыс. м3</w:t>
            </w:r>
          </w:p>
        </w:tc>
        <w:tc>
          <w:tcPr>
            <w:tcW w:w="1260" w:type="dxa"/>
            <w:tcBorders>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24,75</w:t>
            </w:r>
          </w:p>
        </w:tc>
        <w:tc>
          <w:tcPr>
            <w:tcW w:w="1440" w:type="dxa"/>
            <w:tcBorders>
              <w:left w:val="single" w:sz="4" w:space="0" w:color="auto"/>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29,51</w:t>
            </w:r>
          </w:p>
        </w:tc>
        <w:tc>
          <w:tcPr>
            <w:tcW w:w="1363" w:type="dxa"/>
            <w:tcBorders>
              <w:lef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w:t>
            </w:r>
          </w:p>
        </w:tc>
      </w:tr>
      <w:tr w:rsidR="005F57C4" w:rsidRPr="005F57C4" w:rsidTr="00CF5B4A">
        <w:tc>
          <w:tcPr>
            <w:tcW w:w="827"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1.2.</w:t>
            </w:r>
          </w:p>
        </w:tc>
        <w:tc>
          <w:tcPr>
            <w:tcW w:w="3420" w:type="dxa"/>
          </w:tcPr>
          <w:p w:rsidR="005F57C4" w:rsidRPr="005F57C4" w:rsidRDefault="005F57C4" w:rsidP="00CF5B4A">
            <w:pPr>
              <w:rPr>
                <w:rFonts w:ascii="Arial" w:hAnsi="Arial" w:cs="Arial"/>
                <w:sz w:val="20"/>
                <w:szCs w:val="20"/>
              </w:rPr>
            </w:pPr>
            <w:r w:rsidRPr="005F57C4">
              <w:rPr>
                <w:rFonts w:ascii="Arial" w:hAnsi="Arial" w:cs="Arial"/>
                <w:sz w:val="20"/>
                <w:szCs w:val="20"/>
              </w:rPr>
              <w:t>прочим потребителям</w:t>
            </w:r>
          </w:p>
        </w:tc>
        <w:tc>
          <w:tcPr>
            <w:tcW w:w="1260"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тыс</w:t>
            </w:r>
            <w:proofErr w:type="gramStart"/>
            <w:r w:rsidRPr="005F57C4">
              <w:rPr>
                <w:rFonts w:ascii="Arial" w:hAnsi="Arial" w:cs="Arial"/>
                <w:sz w:val="20"/>
                <w:szCs w:val="20"/>
              </w:rPr>
              <w:t>.м</w:t>
            </w:r>
            <w:proofErr w:type="gramEnd"/>
            <w:r w:rsidRPr="005F57C4">
              <w:rPr>
                <w:rFonts w:ascii="Arial" w:hAnsi="Arial" w:cs="Arial"/>
                <w:sz w:val="20"/>
                <w:szCs w:val="20"/>
              </w:rPr>
              <w:t>3</w:t>
            </w:r>
          </w:p>
        </w:tc>
        <w:tc>
          <w:tcPr>
            <w:tcW w:w="1260" w:type="dxa"/>
            <w:tcBorders>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6,43</w:t>
            </w:r>
          </w:p>
        </w:tc>
        <w:tc>
          <w:tcPr>
            <w:tcW w:w="1440" w:type="dxa"/>
            <w:tcBorders>
              <w:left w:val="single" w:sz="4" w:space="0" w:color="auto"/>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20,04</w:t>
            </w:r>
          </w:p>
        </w:tc>
        <w:tc>
          <w:tcPr>
            <w:tcW w:w="1363" w:type="dxa"/>
            <w:tcBorders>
              <w:lef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w:t>
            </w:r>
          </w:p>
        </w:tc>
      </w:tr>
      <w:tr w:rsidR="005F57C4" w:rsidRPr="005F57C4" w:rsidTr="00CF5B4A">
        <w:tc>
          <w:tcPr>
            <w:tcW w:w="827"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2.</w:t>
            </w:r>
          </w:p>
        </w:tc>
        <w:tc>
          <w:tcPr>
            <w:tcW w:w="3420" w:type="dxa"/>
          </w:tcPr>
          <w:p w:rsidR="005F57C4" w:rsidRPr="005F57C4" w:rsidRDefault="005F57C4" w:rsidP="00CF5B4A">
            <w:pPr>
              <w:rPr>
                <w:rFonts w:ascii="Arial" w:eastAsia="MS Mincho" w:hAnsi="Arial" w:cs="Arial"/>
                <w:sz w:val="20"/>
                <w:szCs w:val="20"/>
              </w:rPr>
            </w:pPr>
            <w:r w:rsidRPr="005F57C4">
              <w:rPr>
                <w:rFonts w:ascii="Arial" w:eastAsia="MS Mincho" w:hAnsi="Arial" w:cs="Arial"/>
                <w:sz w:val="20"/>
                <w:szCs w:val="20"/>
              </w:rPr>
              <w:t xml:space="preserve">Количество аварий </w:t>
            </w:r>
          </w:p>
        </w:tc>
        <w:tc>
          <w:tcPr>
            <w:tcW w:w="1260"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ед.</w:t>
            </w:r>
          </w:p>
        </w:tc>
        <w:tc>
          <w:tcPr>
            <w:tcW w:w="1260" w:type="dxa"/>
            <w:tcBorders>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w:t>
            </w:r>
          </w:p>
        </w:tc>
        <w:tc>
          <w:tcPr>
            <w:tcW w:w="1440" w:type="dxa"/>
            <w:tcBorders>
              <w:left w:val="single" w:sz="4" w:space="0" w:color="auto"/>
              <w:righ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w:t>
            </w:r>
          </w:p>
        </w:tc>
        <w:tc>
          <w:tcPr>
            <w:tcW w:w="1363" w:type="dxa"/>
            <w:tcBorders>
              <w:left w:val="single" w:sz="4" w:space="0" w:color="auto"/>
            </w:tcBorders>
          </w:tcPr>
          <w:p w:rsidR="005F57C4" w:rsidRPr="005F57C4" w:rsidRDefault="005F57C4" w:rsidP="00CF5B4A">
            <w:pPr>
              <w:jc w:val="center"/>
              <w:rPr>
                <w:rFonts w:ascii="Arial" w:hAnsi="Arial" w:cs="Arial"/>
                <w:sz w:val="20"/>
                <w:szCs w:val="20"/>
              </w:rPr>
            </w:pPr>
            <w:r w:rsidRPr="005F57C4">
              <w:rPr>
                <w:rFonts w:ascii="Arial" w:hAnsi="Arial" w:cs="Arial"/>
                <w:sz w:val="20"/>
                <w:szCs w:val="20"/>
              </w:rPr>
              <w:t>-</w:t>
            </w:r>
          </w:p>
        </w:tc>
      </w:tr>
    </w:tbl>
    <w:p w:rsidR="005F57C4" w:rsidRPr="005F57C4" w:rsidRDefault="005F57C4" w:rsidP="005F57C4">
      <w:pPr>
        <w:ind w:firstLine="567"/>
        <w:jc w:val="both"/>
        <w:rPr>
          <w:rFonts w:ascii="Arial" w:hAnsi="Arial" w:cs="Arial"/>
          <w:b/>
          <w:sz w:val="20"/>
          <w:szCs w:val="20"/>
        </w:rPr>
      </w:pPr>
    </w:p>
    <w:p w:rsidR="005F57C4" w:rsidRPr="005F57C4" w:rsidRDefault="005F57C4" w:rsidP="005F57C4">
      <w:pPr>
        <w:ind w:firstLine="567"/>
        <w:jc w:val="both"/>
        <w:rPr>
          <w:rFonts w:ascii="Arial" w:hAnsi="Arial" w:cs="Arial"/>
          <w:b/>
          <w:sz w:val="20"/>
          <w:szCs w:val="20"/>
        </w:rPr>
      </w:pPr>
    </w:p>
    <w:p w:rsidR="005F57C4" w:rsidRPr="005F57C4" w:rsidRDefault="005F57C4" w:rsidP="005F57C4">
      <w:pPr>
        <w:jc w:val="center"/>
        <w:rPr>
          <w:rFonts w:ascii="Arial" w:hAnsi="Arial" w:cs="Arial"/>
          <w:sz w:val="20"/>
          <w:szCs w:val="20"/>
        </w:rPr>
      </w:pPr>
      <w:r w:rsidRPr="005F57C4">
        <w:rPr>
          <w:rFonts w:ascii="Arial" w:hAnsi="Arial" w:cs="Arial"/>
          <w:sz w:val="20"/>
          <w:szCs w:val="20"/>
        </w:rPr>
        <w:t>1.8. Предложения по строительству, реконструкции и модернизации объектов централизованной системы водоснабжения</w:t>
      </w:r>
    </w:p>
    <w:p w:rsidR="005F57C4" w:rsidRPr="005F57C4" w:rsidRDefault="005F57C4" w:rsidP="005F57C4">
      <w:pPr>
        <w:rPr>
          <w:rFonts w:ascii="Arial" w:hAnsi="Arial" w:cs="Arial"/>
          <w:sz w:val="20"/>
          <w:szCs w:val="20"/>
        </w:rPr>
      </w:pPr>
    </w:p>
    <w:p w:rsidR="005F57C4" w:rsidRPr="005F57C4" w:rsidRDefault="005F57C4" w:rsidP="005F57C4">
      <w:pPr>
        <w:shd w:val="clear" w:color="auto" w:fill="FFFFFF"/>
        <w:ind w:firstLine="709"/>
        <w:jc w:val="both"/>
        <w:rPr>
          <w:rFonts w:ascii="Arial" w:hAnsi="Arial" w:cs="Arial"/>
          <w:color w:val="333333"/>
          <w:sz w:val="20"/>
          <w:szCs w:val="20"/>
        </w:rPr>
      </w:pPr>
      <w:r w:rsidRPr="005F57C4">
        <w:rPr>
          <w:rFonts w:ascii="Arial" w:hAnsi="Arial" w:cs="Arial"/>
          <w:sz w:val="20"/>
          <w:szCs w:val="20"/>
        </w:rPr>
        <w:t>- реконструкция  изношенных участков действующей водопроводной сети и замена технологического оборудования, исчерпавшего свой технологический и временной ресурс. З</w:t>
      </w:r>
      <w:r w:rsidRPr="005F57C4">
        <w:rPr>
          <w:rFonts w:ascii="Arial" w:hAnsi="Arial" w:cs="Arial"/>
          <w:color w:val="000000"/>
          <w:spacing w:val="18"/>
          <w:sz w:val="20"/>
          <w:szCs w:val="20"/>
        </w:rPr>
        <w:t>амена ветхих стальных труб на трубы полиэтиленовые;</w:t>
      </w:r>
    </w:p>
    <w:p w:rsidR="005F57C4" w:rsidRPr="005F57C4" w:rsidRDefault="005F57C4" w:rsidP="005F57C4">
      <w:pPr>
        <w:tabs>
          <w:tab w:val="left" w:pos="720"/>
          <w:tab w:val="left" w:pos="2485"/>
          <w:tab w:val="left" w:pos="3554"/>
          <w:tab w:val="left" w:pos="4623"/>
          <w:tab w:val="left" w:pos="5692"/>
          <w:tab w:val="left" w:pos="6761"/>
        </w:tabs>
        <w:ind w:firstLine="709"/>
        <w:jc w:val="both"/>
        <w:rPr>
          <w:rFonts w:ascii="Arial" w:hAnsi="Arial" w:cs="Arial"/>
          <w:sz w:val="20"/>
          <w:szCs w:val="20"/>
        </w:rPr>
      </w:pPr>
      <w:r w:rsidRPr="005F57C4">
        <w:rPr>
          <w:rFonts w:ascii="Arial" w:hAnsi="Arial" w:cs="Arial"/>
          <w:sz w:val="20"/>
          <w:szCs w:val="20"/>
        </w:rPr>
        <w:t xml:space="preserve">- оборудовать водозаборные и водопроводные сооружения зоной санитарной охраны в соответствии с СП 31.13330.2012 и </w:t>
      </w:r>
      <w:proofErr w:type="spellStart"/>
      <w:r w:rsidRPr="005F57C4">
        <w:rPr>
          <w:rFonts w:ascii="Arial" w:hAnsi="Arial" w:cs="Arial"/>
          <w:sz w:val="20"/>
          <w:szCs w:val="20"/>
        </w:rPr>
        <w:t>СанПиН</w:t>
      </w:r>
      <w:proofErr w:type="spellEnd"/>
      <w:r w:rsidRPr="005F57C4">
        <w:rPr>
          <w:rFonts w:ascii="Arial" w:hAnsi="Arial" w:cs="Arial"/>
          <w:sz w:val="20"/>
          <w:szCs w:val="20"/>
        </w:rPr>
        <w:t xml:space="preserve"> 2.1.4.1110-02;</w:t>
      </w:r>
    </w:p>
    <w:p w:rsidR="005F57C4" w:rsidRPr="005F57C4" w:rsidRDefault="005F57C4" w:rsidP="005F57C4">
      <w:pPr>
        <w:tabs>
          <w:tab w:val="left" w:pos="495"/>
          <w:tab w:val="left" w:pos="510"/>
        </w:tabs>
        <w:ind w:firstLine="709"/>
        <w:jc w:val="both"/>
        <w:rPr>
          <w:rFonts w:ascii="Arial" w:hAnsi="Arial" w:cs="Arial"/>
          <w:sz w:val="20"/>
          <w:szCs w:val="20"/>
        </w:rPr>
      </w:pPr>
      <w:r w:rsidRPr="005F57C4">
        <w:rPr>
          <w:rFonts w:ascii="Arial" w:hAnsi="Arial" w:cs="Arial"/>
          <w:sz w:val="20"/>
          <w:szCs w:val="20"/>
        </w:rPr>
        <w:t xml:space="preserve">- на водопроводных сетях предусмотреть устройство колодцев из сборных </w:t>
      </w:r>
      <w:proofErr w:type="gramStart"/>
      <w:r w:rsidRPr="005F57C4">
        <w:rPr>
          <w:rFonts w:ascii="Arial" w:hAnsi="Arial" w:cs="Arial"/>
          <w:sz w:val="20"/>
          <w:szCs w:val="20"/>
        </w:rPr>
        <w:t>ж/б</w:t>
      </w:r>
      <w:proofErr w:type="gramEnd"/>
      <w:r w:rsidRPr="005F57C4">
        <w:rPr>
          <w:rFonts w:ascii="Arial" w:hAnsi="Arial" w:cs="Arial"/>
          <w:sz w:val="20"/>
          <w:szCs w:val="20"/>
        </w:rPr>
        <w:t xml:space="preserve"> элементов для устройства в них регуляторов давления, а также пожарных кранов. </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xml:space="preserve">Предложения по строительству, реконструкции и модернизации объектов централизованной системы водоснабжения приведены в таблице 3. </w:t>
      </w:r>
    </w:p>
    <w:p w:rsidR="005F57C4" w:rsidRPr="005F57C4" w:rsidRDefault="005F57C4" w:rsidP="005F57C4">
      <w:pPr>
        <w:tabs>
          <w:tab w:val="left" w:pos="495"/>
          <w:tab w:val="left" w:pos="510"/>
        </w:tabs>
        <w:jc w:val="both"/>
        <w:rPr>
          <w:rFonts w:ascii="Arial" w:hAnsi="Arial" w:cs="Arial"/>
          <w:sz w:val="20"/>
          <w:szCs w:val="20"/>
        </w:rPr>
      </w:pPr>
    </w:p>
    <w:p w:rsidR="005F57C4" w:rsidRPr="005F57C4" w:rsidRDefault="005F57C4" w:rsidP="005F57C4">
      <w:pPr>
        <w:tabs>
          <w:tab w:val="left" w:pos="495"/>
          <w:tab w:val="left" w:pos="510"/>
        </w:tabs>
        <w:jc w:val="right"/>
        <w:rPr>
          <w:rFonts w:ascii="Arial" w:hAnsi="Arial" w:cs="Arial"/>
          <w:sz w:val="20"/>
          <w:szCs w:val="20"/>
        </w:rPr>
      </w:pPr>
      <w:r w:rsidRPr="005F57C4">
        <w:rPr>
          <w:rFonts w:ascii="Arial" w:hAnsi="Arial" w:cs="Arial"/>
          <w:sz w:val="20"/>
          <w:szCs w:val="20"/>
        </w:rPr>
        <w:t xml:space="preserve">Таблица 3. </w:t>
      </w:r>
    </w:p>
    <w:p w:rsidR="005F57C4" w:rsidRPr="005F57C4" w:rsidRDefault="005F57C4" w:rsidP="005F57C4">
      <w:pPr>
        <w:tabs>
          <w:tab w:val="left" w:pos="495"/>
          <w:tab w:val="left" w:pos="510"/>
        </w:tabs>
        <w:jc w:val="center"/>
        <w:rPr>
          <w:rFonts w:ascii="Arial" w:hAnsi="Arial" w:cs="Arial"/>
          <w:sz w:val="20"/>
          <w:szCs w:val="20"/>
        </w:rPr>
      </w:pPr>
      <w:r w:rsidRPr="005F57C4">
        <w:rPr>
          <w:rFonts w:ascii="Arial" w:hAnsi="Arial" w:cs="Arial"/>
          <w:sz w:val="20"/>
          <w:szCs w:val="20"/>
        </w:rPr>
        <w:t>Предложения по строительству, реконструкции и модернизации объектов централизованной системы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6"/>
        <w:gridCol w:w="2511"/>
        <w:gridCol w:w="1559"/>
        <w:gridCol w:w="992"/>
        <w:gridCol w:w="3792"/>
      </w:tblGrid>
      <w:tr w:rsidR="005F57C4" w:rsidRPr="005F57C4" w:rsidTr="00CF5B4A">
        <w:trPr>
          <w:trHeight w:val="592"/>
        </w:trPr>
        <w:tc>
          <w:tcPr>
            <w:tcW w:w="716"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 xml:space="preserve">   № </w:t>
            </w:r>
            <w:proofErr w:type="spellStart"/>
            <w:proofErr w:type="gramStart"/>
            <w:r w:rsidRPr="005F57C4">
              <w:rPr>
                <w:rFonts w:ascii="Arial" w:hAnsi="Arial" w:cs="Arial"/>
                <w:sz w:val="20"/>
                <w:szCs w:val="20"/>
              </w:rPr>
              <w:t>п</w:t>
            </w:r>
            <w:proofErr w:type="spellEnd"/>
            <w:proofErr w:type="gramEnd"/>
            <w:r w:rsidRPr="005F57C4">
              <w:rPr>
                <w:rFonts w:ascii="Arial" w:hAnsi="Arial" w:cs="Arial"/>
                <w:sz w:val="20"/>
                <w:szCs w:val="20"/>
              </w:rPr>
              <w:t>/</w:t>
            </w:r>
            <w:proofErr w:type="spellStart"/>
            <w:r w:rsidRPr="005F57C4">
              <w:rPr>
                <w:rFonts w:ascii="Arial" w:hAnsi="Arial" w:cs="Arial"/>
                <w:sz w:val="20"/>
                <w:szCs w:val="20"/>
              </w:rPr>
              <w:t>п</w:t>
            </w:r>
            <w:proofErr w:type="spellEnd"/>
          </w:p>
        </w:tc>
        <w:tc>
          <w:tcPr>
            <w:tcW w:w="2511"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мероприятия</w:t>
            </w:r>
          </w:p>
        </w:tc>
        <w:tc>
          <w:tcPr>
            <w:tcW w:w="1559"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Протяженность, кол-во</w:t>
            </w:r>
          </w:p>
        </w:tc>
        <w:tc>
          <w:tcPr>
            <w:tcW w:w="992"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 xml:space="preserve">Ед. </w:t>
            </w:r>
            <w:proofErr w:type="spellStart"/>
            <w:r w:rsidRPr="005F57C4">
              <w:rPr>
                <w:rFonts w:ascii="Arial" w:hAnsi="Arial" w:cs="Arial"/>
                <w:sz w:val="20"/>
                <w:szCs w:val="20"/>
              </w:rPr>
              <w:t>изм</w:t>
            </w:r>
            <w:proofErr w:type="spellEnd"/>
            <w:r w:rsidRPr="005F57C4">
              <w:rPr>
                <w:rFonts w:ascii="Arial" w:hAnsi="Arial" w:cs="Arial"/>
                <w:sz w:val="20"/>
                <w:szCs w:val="20"/>
              </w:rPr>
              <w:t>.</w:t>
            </w:r>
          </w:p>
        </w:tc>
        <w:tc>
          <w:tcPr>
            <w:tcW w:w="3792"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Цели реализации мероприятия</w:t>
            </w:r>
          </w:p>
        </w:tc>
      </w:tr>
      <w:tr w:rsidR="005F57C4" w:rsidRPr="005F57C4" w:rsidTr="00CF5B4A">
        <w:tc>
          <w:tcPr>
            <w:tcW w:w="716"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1</w:t>
            </w:r>
          </w:p>
        </w:tc>
        <w:tc>
          <w:tcPr>
            <w:tcW w:w="2511"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Реконструкция сетей холодного водоснабжения</w:t>
            </w:r>
          </w:p>
        </w:tc>
        <w:tc>
          <w:tcPr>
            <w:tcW w:w="1559"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7 020</w:t>
            </w:r>
          </w:p>
        </w:tc>
        <w:tc>
          <w:tcPr>
            <w:tcW w:w="992"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м.п.</w:t>
            </w:r>
          </w:p>
        </w:tc>
        <w:tc>
          <w:tcPr>
            <w:tcW w:w="3792"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-сокращение потерь на водопроводных  сетях;</w:t>
            </w:r>
          </w:p>
          <w:p w:rsidR="005F57C4" w:rsidRPr="005F57C4" w:rsidRDefault="005F57C4" w:rsidP="00CF5B4A">
            <w:pPr>
              <w:jc w:val="both"/>
              <w:rPr>
                <w:rFonts w:ascii="Arial" w:hAnsi="Arial" w:cs="Arial"/>
                <w:sz w:val="20"/>
                <w:szCs w:val="20"/>
              </w:rPr>
            </w:pPr>
            <w:r w:rsidRPr="005F57C4">
              <w:rPr>
                <w:rFonts w:ascii="Arial" w:hAnsi="Arial" w:cs="Arial"/>
                <w:sz w:val="20"/>
                <w:szCs w:val="20"/>
              </w:rPr>
              <w:t>- снижение уровня износа объектов;</w:t>
            </w:r>
          </w:p>
          <w:p w:rsidR="005F57C4" w:rsidRPr="005F57C4" w:rsidRDefault="005F57C4" w:rsidP="00CF5B4A">
            <w:pPr>
              <w:jc w:val="both"/>
              <w:rPr>
                <w:rFonts w:ascii="Arial" w:hAnsi="Arial" w:cs="Arial"/>
                <w:sz w:val="20"/>
                <w:szCs w:val="20"/>
              </w:rPr>
            </w:pPr>
            <w:r w:rsidRPr="005F57C4">
              <w:rPr>
                <w:rFonts w:ascii="Arial" w:hAnsi="Arial" w:cs="Arial"/>
                <w:sz w:val="20"/>
                <w:szCs w:val="20"/>
              </w:rPr>
              <w:t>- повышение качества и надежности коммунальных услуг</w:t>
            </w:r>
          </w:p>
          <w:p w:rsidR="005F57C4" w:rsidRPr="005F57C4" w:rsidRDefault="005F57C4" w:rsidP="00CF5B4A">
            <w:pPr>
              <w:jc w:val="both"/>
              <w:rPr>
                <w:rFonts w:ascii="Arial" w:hAnsi="Arial" w:cs="Arial"/>
                <w:sz w:val="20"/>
                <w:szCs w:val="20"/>
              </w:rPr>
            </w:pPr>
            <w:r w:rsidRPr="005F57C4">
              <w:rPr>
                <w:rFonts w:ascii="Arial" w:hAnsi="Arial" w:cs="Arial"/>
                <w:sz w:val="20"/>
                <w:szCs w:val="20"/>
              </w:rPr>
              <w:t>- водоснабжение жилой и производственной застройки поселения</w:t>
            </w:r>
          </w:p>
        </w:tc>
      </w:tr>
      <w:tr w:rsidR="005F57C4" w:rsidRPr="005F57C4" w:rsidTr="00CF5B4A">
        <w:tc>
          <w:tcPr>
            <w:tcW w:w="716"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2</w:t>
            </w:r>
          </w:p>
        </w:tc>
        <w:tc>
          <w:tcPr>
            <w:tcW w:w="2511"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Строительство сетей холодного водоснабжения</w:t>
            </w:r>
          </w:p>
        </w:tc>
        <w:tc>
          <w:tcPr>
            <w:tcW w:w="1559"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3 400</w:t>
            </w:r>
          </w:p>
        </w:tc>
        <w:tc>
          <w:tcPr>
            <w:tcW w:w="992"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м.п.</w:t>
            </w:r>
          </w:p>
        </w:tc>
        <w:tc>
          <w:tcPr>
            <w:tcW w:w="3792"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 подключение к сетям холодного водоснабжения новых абонентов;</w:t>
            </w:r>
          </w:p>
          <w:p w:rsidR="005F57C4" w:rsidRPr="005F57C4" w:rsidRDefault="005F57C4" w:rsidP="00CF5B4A">
            <w:pPr>
              <w:jc w:val="both"/>
              <w:rPr>
                <w:rFonts w:ascii="Arial" w:hAnsi="Arial" w:cs="Arial"/>
                <w:sz w:val="20"/>
                <w:szCs w:val="20"/>
              </w:rPr>
            </w:pPr>
            <w:r w:rsidRPr="005F57C4">
              <w:rPr>
                <w:rFonts w:ascii="Arial" w:hAnsi="Arial" w:cs="Arial"/>
                <w:sz w:val="20"/>
                <w:szCs w:val="20"/>
              </w:rPr>
              <w:t>- обеспечение холодным водоснабжением всего поселения</w:t>
            </w:r>
          </w:p>
        </w:tc>
      </w:tr>
      <w:tr w:rsidR="005F57C4" w:rsidRPr="005F57C4" w:rsidTr="00CF5B4A">
        <w:tc>
          <w:tcPr>
            <w:tcW w:w="716"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3</w:t>
            </w:r>
          </w:p>
        </w:tc>
        <w:tc>
          <w:tcPr>
            <w:tcW w:w="2511"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Устройство зоны санитарной охраны</w:t>
            </w:r>
          </w:p>
        </w:tc>
        <w:tc>
          <w:tcPr>
            <w:tcW w:w="1559"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 xml:space="preserve">5 </w:t>
            </w:r>
          </w:p>
        </w:tc>
        <w:tc>
          <w:tcPr>
            <w:tcW w:w="992"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ед.</w:t>
            </w:r>
          </w:p>
        </w:tc>
        <w:tc>
          <w:tcPr>
            <w:tcW w:w="3792"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 обеспечение потребителей водой установленного качества</w:t>
            </w:r>
          </w:p>
        </w:tc>
      </w:tr>
      <w:tr w:rsidR="005F57C4" w:rsidRPr="005F57C4" w:rsidTr="00CF5B4A">
        <w:tc>
          <w:tcPr>
            <w:tcW w:w="716"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4</w:t>
            </w:r>
          </w:p>
        </w:tc>
        <w:tc>
          <w:tcPr>
            <w:tcW w:w="2511"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Капитальный ремонт водозаборных сооружений</w:t>
            </w:r>
          </w:p>
        </w:tc>
        <w:tc>
          <w:tcPr>
            <w:tcW w:w="1559"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5</w:t>
            </w:r>
          </w:p>
        </w:tc>
        <w:tc>
          <w:tcPr>
            <w:tcW w:w="992"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 xml:space="preserve">ед. </w:t>
            </w:r>
          </w:p>
        </w:tc>
        <w:tc>
          <w:tcPr>
            <w:tcW w:w="3792" w:type="dxa"/>
          </w:tcPr>
          <w:p w:rsidR="005F57C4" w:rsidRPr="005F57C4" w:rsidRDefault="005F57C4" w:rsidP="00CF5B4A">
            <w:pPr>
              <w:tabs>
                <w:tab w:val="left" w:pos="382"/>
              </w:tabs>
              <w:rPr>
                <w:rFonts w:ascii="Arial" w:hAnsi="Arial" w:cs="Arial"/>
                <w:sz w:val="20"/>
                <w:szCs w:val="20"/>
              </w:rPr>
            </w:pPr>
            <w:r w:rsidRPr="005F57C4">
              <w:rPr>
                <w:rFonts w:ascii="Arial" w:hAnsi="Arial" w:cs="Arial"/>
                <w:sz w:val="20"/>
                <w:szCs w:val="20"/>
              </w:rPr>
              <w:t xml:space="preserve">функционирование водозаборных сооружений </w:t>
            </w:r>
          </w:p>
        </w:tc>
      </w:tr>
    </w:tbl>
    <w:p w:rsidR="005F57C4" w:rsidRPr="005F57C4" w:rsidRDefault="005F57C4" w:rsidP="005F57C4">
      <w:pPr>
        <w:ind w:firstLine="567"/>
        <w:jc w:val="both"/>
        <w:rPr>
          <w:rFonts w:ascii="Arial" w:hAnsi="Arial" w:cs="Arial"/>
          <w:sz w:val="20"/>
          <w:szCs w:val="20"/>
        </w:rPr>
      </w:pPr>
    </w:p>
    <w:p w:rsidR="005F57C4" w:rsidRPr="005F57C4" w:rsidRDefault="005F57C4" w:rsidP="005F57C4">
      <w:pPr>
        <w:tabs>
          <w:tab w:val="left" w:pos="495"/>
          <w:tab w:val="left" w:pos="510"/>
        </w:tabs>
        <w:jc w:val="center"/>
        <w:rPr>
          <w:rFonts w:ascii="Arial" w:hAnsi="Arial" w:cs="Arial"/>
          <w:sz w:val="20"/>
          <w:szCs w:val="20"/>
        </w:rPr>
      </w:pPr>
      <w:r w:rsidRPr="005F57C4">
        <w:rPr>
          <w:rFonts w:ascii="Arial" w:hAnsi="Arial" w:cs="Arial"/>
          <w:sz w:val="20"/>
          <w:szCs w:val="20"/>
        </w:rPr>
        <w:t>1.9. Задачи, решенные по строительству, реконструкции и модернизации объектов централизованных систем водоснабжения</w:t>
      </w:r>
    </w:p>
    <w:p w:rsidR="005F57C4" w:rsidRPr="005F57C4" w:rsidRDefault="005F57C4" w:rsidP="005F57C4">
      <w:pPr>
        <w:tabs>
          <w:tab w:val="left" w:pos="495"/>
          <w:tab w:val="left" w:pos="510"/>
        </w:tabs>
        <w:jc w:val="both"/>
        <w:rPr>
          <w:rFonts w:ascii="Arial" w:hAnsi="Arial" w:cs="Arial"/>
          <w:sz w:val="20"/>
          <w:szCs w:val="20"/>
        </w:rPr>
      </w:pPr>
    </w:p>
    <w:p w:rsidR="005F57C4" w:rsidRPr="005F57C4" w:rsidRDefault="005F57C4" w:rsidP="005F57C4">
      <w:pPr>
        <w:tabs>
          <w:tab w:val="left" w:pos="495"/>
          <w:tab w:val="left" w:pos="510"/>
        </w:tabs>
        <w:ind w:firstLine="709"/>
        <w:jc w:val="both"/>
        <w:rPr>
          <w:rFonts w:ascii="Arial" w:hAnsi="Arial" w:cs="Arial"/>
          <w:sz w:val="20"/>
          <w:szCs w:val="20"/>
        </w:rPr>
      </w:pPr>
      <w:r w:rsidRPr="005F57C4">
        <w:rPr>
          <w:rFonts w:ascii="Arial" w:hAnsi="Arial" w:cs="Arial"/>
          <w:sz w:val="20"/>
          <w:szCs w:val="20"/>
        </w:rPr>
        <w:t>При выполнении предложений по строительству, реконструкции и модернизации объектов централизованных систем водоснабжения, указанных в п.1.8. должно быть обеспечено решение следующих задач:</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обеспечение подачи абонентам объема воды установленного качества;</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обеспечение водоснабжения объектов перспективной застройки Осиновомысского поселения;</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сокращение потерь при ее транспортировке;</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выполнение мероприятий, направленных на обеспечение соответствия качества питьевой воды требованиям законодательства Российской Федерации.</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xml:space="preserve">На данный момент пользуются централизованным водоснабжением приблизительно 65,6 % всего населения п. Осиновый Мыс. Для достижения 100% показателя в сфере водоснабжения </w:t>
      </w:r>
      <w:r w:rsidRPr="005F57C4">
        <w:rPr>
          <w:rFonts w:ascii="Arial" w:hAnsi="Arial" w:cs="Arial"/>
          <w:sz w:val="20"/>
          <w:szCs w:val="20"/>
        </w:rPr>
        <w:lastRenderedPageBreak/>
        <w:t xml:space="preserve">необходимо строительство центральных магистралей трубопровода холодного водоснабжения. Планируемые </w:t>
      </w:r>
      <w:r w:rsidRPr="005F57C4">
        <w:rPr>
          <w:rFonts w:ascii="Arial" w:hAnsi="Arial" w:cs="Arial"/>
          <w:bCs/>
          <w:color w:val="000000"/>
          <w:sz w:val="20"/>
          <w:szCs w:val="20"/>
        </w:rPr>
        <w:t>улицы для строительства центральной магистрали трубопровода в п. Осиновый Мыс приведены в таблице 4.</w:t>
      </w:r>
    </w:p>
    <w:p w:rsidR="005F57C4" w:rsidRPr="005F57C4" w:rsidRDefault="005F57C4" w:rsidP="005F57C4">
      <w:pPr>
        <w:jc w:val="right"/>
        <w:rPr>
          <w:rFonts w:ascii="Arial" w:hAnsi="Arial" w:cs="Arial"/>
          <w:bCs/>
          <w:color w:val="000000"/>
          <w:sz w:val="20"/>
          <w:szCs w:val="20"/>
        </w:rPr>
      </w:pPr>
      <w:r w:rsidRPr="005F57C4">
        <w:rPr>
          <w:rFonts w:ascii="Arial" w:hAnsi="Arial" w:cs="Arial"/>
          <w:bCs/>
          <w:color w:val="000000"/>
          <w:sz w:val="20"/>
          <w:szCs w:val="20"/>
        </w:rPr>
        <w:t>Таблица 4.</w:t>
      </w:r>
    </w:p>
    <w:p w:rsidR="005F57C4" w:rsidRPr="005F57C4" w:rsidRDefault="005F57C4" w:rsidP="005F57C4">
      <w:pPr>
        <w:jc w:val="center"/>
        <w:rPr>
          <w:rFonts w:ascii="Arial" w:hAnsi="Arial" w:cs="Arial"/>
          <w:bCs/>
          <w:color w:val="000000"/>
          <w:sz w:val="20"/>
          <w:szCs w:val="20"/>
        </w:rPr>
      </w:pPr>
      <w:r w:rsidRPr="005F57C4">
        <w:rPr>
          <w:rFonts w:ascii="Arial" w:hAnsi="Arial" w:cs="Arial"/>
          <w:bCs/>
          <w:color w:val="000000"/>
          <w:sz w:val="20"/>
          <w:szCs w:val="20"/>
        </w:rPr>
        <w:t>Планируемые улицы для строительства</w:t>
      </w:r>
    </w:p>
    <w:p w:rsidR="005F57C4" w:rsidRPr="005F57C4" w:rsidRDefault="005F57C4" w:rsidP="005F57C4">
      <w:pPr>
        <w:jc w:val="center"/>
        <w:rPr>
          <w:rFonts w:ascii="Arial" w:hAnsi="Arial" w:cs="Arial"/>
          <w:bCs/>
          <w:color w:val="000000"/>
          <w:sz w:val="20"/>
          <w:szCs w:val="20"/>
        </w:rPr>
      </w:pPr>
      <w:r w:rsidRPr="005F57C4">
        <w:rPr>
          <w:rFonts w:ascii="Arial" w:hAnsi="Arial" w:cs="Arial"/>
          <w:bCs/>
          <w:color w:val="000000"/>
          <w:sz w:val="20"/>
          <w:szCs w:val="20"/>
        </w:rPr>
        <w:t>центральной магистрали трубопровода.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3911"/>
        <w:gridCol w:w="4594"/>
      </w:tblGrid>
      <w:tr w:rsidR="005F57C4" w:rsidRPr="005F57C4" w:rsidTr="00CF5B4A">
        <w:tc>
          <w:tcPr>
            <w:tcW w:w="817" w:type="dxa"/>
          </w:tcPr>
          <w:p w:rsidR="005F57C4" w:rsidRPr="005F57C4" w:rsidRDefault="005F57C4" w:rsidP="00CF5B4A">
            <w:pPr>
              <w:jc w:val="both"/>
              <w:rPr>
                <w:rFonts w:ascii="Arial" w:hAnsi="Arial" w:cs="Arial"/>
                <w:position w:val="-6"/>
                <w:sz w:val="20"/>
                <w:szCs w:val="20"/>
              </w:rPr>
            </w:pPr>
            <w:r w:rsidRPr="005F57C4">
              <w:rPr>
                <w:rFonts w:ascii="Arial" w:hAnsi="Arial" w:cs="Arial"/>
                <w:position w:val="-6"/>
                <w:sz w:val="20"/>
                <w:szCs w:val="20"/>
              </w:rPr>
              <w:t xml:space="preserve">№ </w:t>
            </w:r>
            <w:proofErr w:type="spellStart"/>
            <w:proofErr w:type="gramStart"/>
            <w:r w:rsidRPr="005F57C4">
              <w:rPr>
                <w:rFonts w:ascii="Arial" w:hAnsi="Arial" w:cs="Arial"/>
                <w:position w:val="-6"/>
                <w:sz w:val="20"/>
                <w:szCs w:val="20"/>
              </w:rPr>
              <w:t>п</w:t>
            </w:r>
            <w:proofErr w:type="spellEnd"/>
            <w:proofErr w:type="gramEnd"/>
            <w:r w:rsidRPr="005F57C4">
              <w:rPr>
                <w:rFonts w:ascii="Arial" w:hAnsi="Arial" w:cs="Arial"/>
                <w:position w:val="-6"/>
                <w:sz w:val="20"/>
                <w:szCs w:val="20"/>
              </w:rPr>
              <w:t>/</w:t>
            </w:r>
            <w:proofErr w:type="spellStart"/>
            <w:r w:rsidRPr="005F57C4">
              <w:rPr>
                <w:rFonts w:ascii="Arial" w:hAnsi="Arial" w:cs="Arial"/>
                <w:position w:val="-6"/>
                <w:sz w:val="20"/>
                <w:szCs w:val="20"/>
              </w:rPr>
              <w:t>п</w:t>
            </w:r>
            <w:proofErr w:type="spellEnd"/>
          </w:p>
        </w:tc>
        <w:tc>
          <w:tcPr>
            <w:tcW w:w="3911" w:type="dxa"/>
          </w:tcPr>
          <w:p w:rsidR="005F57C4" w:rsidRPr="005F57C4" w:rsidRDefault="005F57C4" w:rsidP="00CF5B4A">
            <w:pPr>
              <w:jc w:val="center"/>
              <w:rPr>
                <w:rFonts w:ascii="Arial" w:hAnsi="Arial" w:cs="Arial"/>
                <w:position w:val="-6"/>
                <w:sz w:val="20"/>
                <w:szCs w:val="20"/>
              </w:rPr>
            </w:pPr>
            <w:r w:rsidRPr="005F57C4">
              <w:rPr>
                <w:rFonts w:ascii="Arial" w:hAnsi="Arial" w:cs="Arial"/>
                <w:position w:val="-6"/>
                <w:sz w:val="20"/>
                <w:szCs w:val="20"/>
              </w:rPr>
              <w:t xml:space="preserve">Название улицы </w:t>
            </w:r>
          </w:p>
        </w:tc>
        <w:tc>
          <w:tcPr>
            <w:tcW w:w="4594" w:type="dxa"/>
          </w:tcPr>
          <w:p w:rsidR="005F57C4" w:rsidRPr="005F57C4" w:rsidRDefault="005F57C4" w:rsidP="00CF5B4A">
            <w:pPr>
              <w:jc w:val="center"/>
              <w:rPr>
                <w:rFonts w:ascii="Arial" w:hAnsi="Arial" w:cs="Arial"/>
                <w:position w:val="-6"/>
                <w:sz w:val="20"/>
                <w:szCs w:val="20"/>
              </w:rPr>
            </w:pPr>
            <w:r w:rsidRPr="005F57C4">
              <w:rPr>
                <w:rFonts w:ascii="Arial" w:hAnsi="Arial" w:cs="Arial"/>
                <w:position w:val="-6"/>
                <w:sz w:val="20"/>
                <w:szCs w:val="20"/>
              </w:rPr>
              <w:t xml:space="preserve">Длина планируемой центральной магистрали, </w:t>
            </w:r>
            <w:proofErr w:type="gramStart"/>
            <w:r w:rsidRPr="005F57C4">
              <w:rPr>
                <w:rFonts w:ascii="Arial" w:hAnsi="Arial" w:cs="Arial"/>
                <w:position w:val="-6"/>
                <w:sz w:val="20"/>
                <w:szCs w:val="20"/>
              </w:rPr>
              <w:t>м</w:t>
            </w:r>
            <w:proofErr w:type="gramEnd"/>
            <w:r w:rsidRPr="005F57C4">
              <w:rPr>
                <w:rFonts w:ascii="Arial" w:hAnsi="Arial" w:cs="Arial"/>
                <w:position w:val="-6"/>
                <w:sz w:val="20"/>
                <w:szCs w:val="20"/>
              </w:rPr>
              <w:t>. п.</w:t>
            </w:r>
          </w:p>
        </w:tc>
      </w:tr>
      <w:tr w:rsidR="005F57C4" w:rsidRPr="005F57C4" w:rsidTr="00CF5B4A">
        <w:tc>
          <w:tcPr>
            <w:tcW w:w="817" w:type="dxa"/>
          </w:tcPr>
          <w:p w:rsidR="005F57C4" w:rsidRPr="005F57C4" w:rsidRDefault="005F57C4" w:rsidP="00CF5B4A">
            <w:pPr>
              <w:jc w:val="center"/>
              <w:rPr>
                <w:rFonts w:ascii="Arial" w:hAnsi="Arial" w:cs="Arial"/>
                <w:position w:val="-6"/>
                <w:sz w:val="20"/>
                <w:szCs w:val="20"/>
              </w:rPr>
            </w:pPr>
            <w:r w:rsidRPr="005F57C4">
              <w:rPr>
                <w:rFonts w:ascii="Arial" w:hAnsi="Arial" w:cs="Arial"/>
                <w:position w:val="-6"/>
                <w:sz w:val="20"/>
                <w:szCs w:val="20"/>
              </w:rPr>
              <w:t>1</w:t>
            </w:r>
          </w:p>
        </w:tc>
        <w:tc>
          <w:tcPr>
            <w:tcW w:w="3911" w:type="dxa"/>
            <w:vAlign w:val="center"/>
          </w:tcPr>
          <w:p w:rsidR="005F57C4" w:rsidRPr="005F57C4" w:rsidRDefault="005F57C4" w:rsidP="00CF5B4A">
            <w:pPr>
              <w:rPr>
                <w:rFonts w:ascii="Arial" w:hAnsi="Arial" w:cs="Arial"/>
                <w:sz w:val="20"/>
                <w:szCs w:val="20"/>
              </w:rPr>
            </w:pPr>
            <w:r w:rsidRPr="005F57C4">
              <w:rPr>
                <w:rFonts w:ascii="Arial" w:hAnsi="Arial" w:cs="Arial"/>
                <w:sz w:val="20"/>
                <w:szCs w:val="20"/>
              </w:rPr>
              <w:t>ул. Советская</w:t>
            </w:r>
          </w:p>
        </w:tc>
        <w:tc>
          <w:tcPr>
            <w:tcW w:w="4594" w:type="dxa"/>
            <w:vAlign w:val="center"/>
          </w:tcPr>
          <w:p w:rsidR="005F57C4" w:rsidRPr="005F57C4" w:rsidRDefault="005F57C4" w:rsidP="00CF5B4A">
            <w:pPr>
              <w:jc w:val="center"/>
              <w:rPr>
                <w:rFonts w:ascii="Arial" w:hAnsi="Arial" w:cs="Arial"/>
                <w:bCs/>
                <w:sz w:val="20"/>
                <w:szCs w:val="20"/>
              </w:rPr>
            </w:pPr>
            <w:r w:rsidRPr="005F57C4">
              <w:rPr>
                <w:rFonts w:ascii="Arial" w:hAnsi="Arial" w:cs="Arial"/>
                <w:bCs/>
                <w:sz w:val="20"/>
                <w:szCs w:val="20"/>
              </w:rPr>
              <w:t>1 500</w:t>
            </w:r>
          </w:p>
        </w:tc>
      </w:tr>
      <w:tr w:rsidR="005F57C4" w:rsidRPr="005F57C4" w:rsidTr="00CF5B4A">
        <w:tc>
          <w:tcPr>
            <w:tcW w:w="817" w:type="dxa"/>
          </w:tcPr>
          <w:p w:rsidR="005F57C4" w:rsidRPr="005F57C4" w:rsidRDefault="005F57C4" w:rsidP="00CF5B4A">
            <w:pPr>
              <w:jc w:val="center"/>
              <w:rPr>
                <w:rFonts w:ascii="Arial" w:hAnsi="Arial" w:cs="Arial"/>
                <w:position w:val="-6"/>
                <w:sz w:val="20"/>
                <w:szCs w:val="20"/>
              </w:rPr>
            </w:pPr>
            <w:r w:rsidRPr="005F57C4">
              <w:rPr>
                <w:rFonts w:ascii="Arial" w:hAnsi="Arial" w:cs="Arial"/>
                <w:position w:val="-6"/>
                <w:sz w:val="20"/>
                <w:szCs w:val="20"/>
              </w:rPr>
              <w:t>2</w:t>
            </w:r>
          </w:p>
        </w:tc>
        <w:tc>
          <w:tcPr>
            <w:tcW w:w="3911" w:type="dxa"/>
            <w:vAlign w:val="center"/>
          </w:tcPr>
          <w:p w:rsidR="005F57C4" w:rsidRPr="005F57C4" w:rsidRDefault="005F57C4" w:rsidP="00CF5B4A">
            <w:pPr>
              <w:rPr>
                <w:rFonts w:ascii="Arial" w:hAnsi="Arial" w:cs="Arial"/>
                <w:sz w:val="20"/>
                <w:szCs w:val="20"/>
              </w:rPr>
            </w:pPr>
            <w:r w:rsidRPr="005F57C4">
              <w:rPr>
                <w:rFonts w:ascii="Arial" w:hAnsi="Arial" w:cs="Arial"/>
                <w:sz w:val="20"/>
                <w:szCs w:val="20"/>
              </w:rPr>
              <w:t>ул. Береговая</w:t>
            </w:r>
          </w:p>
        </w:tc>
        <w:tc>
          <w:tcPr>
            <w:tcW w:w="4594" w:type="dxa"/>
            <w:vAlign w:val="center"/>
          </w:tcPr>
          <w:p w:rsidR="005F57C4" w:rsidRPr="005F57C4" w:rsidRDefault="005F57C4" w:rsidP="00CF5B4A">
            <w:pPr>
              <w:jc w:val="center"/>
              <w:rPr>
                <w:rFonts w:ascii="Arial" w:hAnsi="Arial" w:cs="Arial"/>
                <w:bCs/>
                <w:sz w:val="20"/>
                <w:szCs w:val="20"/>
              </w:rPr>
            </w:pPr>
            <w:r w:rsidRPr="005F57C4">
              <w:rPr>
                <w:rFonts w:ascii="Arial" w:hAnsi="Arial" w:cs="Arial"/>
                <w:bCs/>
                <w:sz w:val="20"/>
                <w:szCs w:val="20"/>
              </w:rPr>
              <w:t>1 500</w:t>
            </w:r>
          </w:p>
        </w:tc>
      </w:tr>
      <w:tr w:rsidR="005F57C4" w:rsidRPr="005F57C4" w:rsidTr="00CF5B4A">
        <w:tc>
          <w:tcPr>
            <w:tcW w:w="817" w:type="dxa"/>
          </w:tcPr>
          <w:p w:rsidR="005F57C4" w:rsidRPr="005F57C4" w:rsidRDefault="005F57C4" w:rsidP="00CF5B4A">
            <w:pPr>
              <w:jc w:val="center"/>
              <w:rPr>
                <w:rFonts w:ascii="Arial" w:hAnsi="Arial" w:cs="Arial"/>
                <w:position w:val="-6"/>
                <w:sz w:val="20"/>
                <w:szCs w:val="20"/>
              </w:rPr>
            </w:pPr>
            <w:r w:rsidRPr="005F57C4">
              <w:rPr>
                <w:rFonts w:ascii="Arial" w:hAnsi="Arial" w:cs="Arial"/>
                <w:position w:val="-6"/>
                <w:sz w:val="20"/>
                <w:szCs w:val="20"/>
              </w:rPr>
              <w:t>3</w:t>
            </w:r>
          </w:p>
        </w:tc>
        <w:tc>
          <w:tcPr>
            <w:tcW w:w="3911" w:type="dxa"/>
            <w:vAlign w:val="center"/>
          </w:tcPr>
          <w:p w:rsidR="005F57C4" w:rsidRPr="005F57C4" w:rsidRDefault="005F57C4" w:rsidP="00CF5B4A">
            <w:pPr>
              <w:rPr>
                <w:rFonts w:ascii="Arial" w:hAnsi="Arial" w:cs="Arial"/>
                <w:sz w:val="20"/>
                <w:szCs w:val="20"/>
              </w:rPr>
            </w:pPr>
            <w:r w:rsidRPr="005F57C4">
              <w:rPr>
                <w:rFonts w:ascii="Arial" w:hAnsi="Arial" w:cs="Arial"/>
                <w:sz w:val="20"/>
                <w:szCs w:val="20"/>
              </w:rPr>
              <w:t>пер. Больничный</w:t>
            </w:r>
          </w:p>
        </w:tc>
        <w:tc>
          <w:tcPr>
            <w:tcW w:w="4594" w:type="dxa"/>
            <w:vAlign w:val="center"/>
          </w:tcPr>
          <w:p w:rsidR="005F57C4" w:rsidRPr="005F57C4" w:rsidRDefault="005F57C4" w:rsidP="00CF5B4A">
            <w:pPr>
              <w:jc w:val="center"/>
              <w:rPr>
                <w:rFonts w:ascii="Arial" w:hAnsi="Arial" w:cs="Arial"/>
                <w:bCs/>
                <w:sz w:val="20"/>
                <w:szCs w:val="20"/>
              </w:rPr>
            </w:pPr>
            <w:r w:rsidRPr="005F57C4">
              <w:rPr>
                <w:rFonts w:ascii="Arial" w:hAnsi="Arial" w:cs="Arial"/>
                <w:bCs/>
                <w:sz w:val="20"/>
                <w:szCs w:val="20"/>
              </w:rPr>
              <w:t>200</w:t>
            </w:r>
          </w:p>
        </w:tc>
      </w:tr>
      <w:tr w:rsidR="005F57C4" w:rsidRPr="005F57C4" w:rsidTr="00CF5B4A">
        <w:tc>
          <w:tcPr>
            <w:tcW w:w="817" w:type="dxa"/>
          </w:tcPr>
          <w:p w:rsidR="005F57C4" w:rsidRPr="005F57C4" w:rsidRDefault="005F57C4" w:rsidP="00CF5B4A">
            <w:pPr>
              <w:jc w:val="center"/>
              <w:rPr>
                <w:rFonts w:ascii="Arial" w:hAnsi="Arial" w:cs="Arial"/>
                <w:position w:val="-6"/>
                <w:sz w:val="20"/>
                <w:szCs w:val="20"/>
              </w:rPr>
            </w:pPr>
            <w:r w:rsidRPr="005F57C4">
              <w:rPr>
                <w:rFonts w:ascii="Arial" w:hAnsi="Arial" w:cs="Arial"/>
                <w:position w:val="-6"/>
                <w:sz w:val="20"/>
                <w:szCs w:val="20"/>
              </w:rPr>
              <w:t>4</w:t>
            </w:r>
          </w:p>
        </w:tc>
        <w:tc>
          <w:tcPr>
            <w:tcW w:w="3911" w:type="dxa"/>
            <w:vAlign w:val="center"/>
          </w:tcPr>
          <w:p w:rsidR="005F57C4" w:rsidRPr="005F57C4" w:rsidRDefault="005F57C4" w:rsidP="00CF5B4A">
            <w:pPr>
              <w:rPr>
                <w:rFonts w:ascii="Arial" w:hAnsi="Arial" w:cs="Arial"/>
                <w:sz w:val="20"/>
                <w:szCs w:val="20"/>
              </w:rPr>
            </w:pPr>
            <w:r w:rsidRPr="005F57C4">
              <w:rPr>
                <w:rFonts w:ascii="Arial" w:hAnsi="Arial" w:cs="Arial"/>
                <w:sz w:val="20"/>
                <w:szCs w:val="20"/>
              </w:rPr>
              <w:t>пер. Гаражный</w:t>
            </w:r>
          </w:p>
        </w:tc>
        <w:tc>
          <w:tcPr>
            <w:tcW w:w="4594" w:type="dxa"/>
            <w:vAlign w:val="center"/>
          </w:tcPr>
          <w:p w:rsidR="005F57C4" w:rsidRPr="005F57C4" w:rsidRDefault="005F57C4" w:rsidP="00CF5B4A">
            <w:pPr>
              <w:jc w:val="center"/>
              <w:rPr>
                <w:rFonts w:ascii="Arial" w:hAnsi="Arial" w:cs="Arial"/>
                <w:bCs/>
                <w:sz w:val="20"/>
                <w:szCs w:val="20"/>
              </w:rPr>
            </w:pPr>
            <w:r w:rsidRPr="005F57C4">
              <w:rPr>
                <w:rFonts w:ascii="Arial" w:hAnsi="Arial" w:cs="Arial"/>
                <w:bCs/>
                <w:sz w:val="20"/>
                <w:szCs w:val="20"/>
              </w:rPr>
              <w:t>200</w:t>
            </w:r>
          </w:p>
        </w:tc>
      </w:tr>
      <w:tr w:rsidR="005F57C4" w:rsidRPr="005F57C4" w:rsidTr="00CF5B4A">
        <w:tc>
          <w:tcPr>
            <w:tcW w:w="817" w:type="dxa"/>
          </w:tcPr>
          <w:p w:rsidR="005F57C4" w:rsidRPr="005F57C4" w:rsidRDefault="005F57C4" w:rsidP="00CF5B4A">
            <w:pPr>
              <w:jc w:val="center"/>
              <w:rPr>
                <w:rFonts w:ascii="Arial" w:hAnsi="Arial" w:cs="Arial"/>
                <w:position w:val="-6"/>
                <w:sz w:val="20"/>
                <w:szCs w:val="20"/>
              </w:rPr>
            </w:pPr>
          </w:p>
        </w:tc>
        <w:tc>
          <w:tcPr>
            <w:tcW w:w="3911" w:type="dxa"/>
          </w:tcPr>
          <w:p w:rsidR="005F57C4" w:rsidRPr="005F57C4" w:rsidRDefault="005F57C4" w:rsidP="00CF5B4A">
            <w:pPr>
              <w:jc w:val="both"/>
              <w:rPr>
                <w:rFonts w:ascii="Arial" w:hAnsi="Arial" w:cs="Arial"/>
                <w:b/>
                <w:position w:val="-6"/>
                <w:sz w:val="20"/>
                <w:szCs w:val="20"/>
              </w:rPr>
            </w:pPr>
            <w:r w:rsidRPr="005F57C4">
              <w:rPr>
                <w:rFonts w:ascii="Arial" w:hAnsi="Arial" w:cs="Arial"/>
                <w:b/>
                <w:position w:val="-6"/>
                <w:sz w:val="20"/>
                <w:szCs w:val="20"/>
              </w:rPr>
              <w:t>Итого:</w:t>
            </w:r>
          </w:p>
        </w:tc>
        <w:tc>
          <w:tcPr>
            <w:tcW w:w="4594" w:type="dxa"/>
          </w:tcPr>
          <w:p w:rsidR="005F57C4" w:rsidRPr="005F57C4" w:rsidRDefault="005F57C4" w:rsidP="00CF5B4A">
            <w:pPr>
              <w:jc w:val="center"/>
              <w:rPr>
                <w:rFonts w:ascii="Arial" w:hAnsi="Arial" w:cs="Arial"/>
                <w:b/>
                <w:position w:val="-6"/>
                <w:sz w:val="20"/>
                <w:szCs w:val="20"/>
              </w:rPr>
            </w:pPr>
            <w:r w:rsidRPr="005F57C4">
              <w:rPr>
                <w:rFonts w:ascii="Arial" w:hAnsi="Arial" w:cs="Arial"/>
                <w:b/>
                <w:position w:val="-6"/>
                <w:sz w:val="20"/>
                <w:szCs w:val="20"/>
              </w:rPr>
              <w:t>3 400</w:t>
            </w:r>
          </w:p>
        </w:tc>
      </w:tr>
    </w:tbl>
    <w:p w:rsidR="005F57C4" w:rsidRPr="005F57C4" w:rsidRDefault="005F57C4" w:rsidP="005F57C4">
      <w:pPr>
        <w:jc w:val="both"/>
        <w:rPr>
          <w:rFonts w:ascii="Arial" w:hAnsi="Arial" w:cs="Arial"/>
          <w:sz w:val="20"/>
          <w:szCs w:val="20"/>
        </w:rPr>
      </w:pPr>
    </w:p>
    <w:p w:rsidR="005F57C4" w:rsidRPr="005F57C4" w:rsidRDefault="005F57C4" w:rsidP="005F57C4">
      <w:pPr>
        <w:jc w:val="center"/>
        <w:rPr>
          <w:rFonts w:ascii="Arial" w:hAnsi="Arial" w:cs="Arial"/>
          <w:bCs/>
          <w:color w:val="000000"/>
          <w:sz w:val="20"/>
          <w:szCs w:val="20"/>
        </w:rPr>
      </w:pPr>
      <w:r w:rsidRPr="005F57C4">
        <w:rPr>
          <w:rFonts w:ascii="Arial" w:hAnsi="Arial" w:cs="Arial"/>
          <w:sz w:val="20"/>
          <w:szCs w:val="20"/>
        </w:rPr>
        <w:t xml:space="preserve">1.10. </w:t>
      </w:r>
      <w:r w:rsidRPr="005F57C4">
        <w:rPr>
          <w:rFonts w:ascii="Arial" w:hAnsi="Arial" w:cs="Arial"/>
          <w:bCs/>
          <w:color w:val="000000"/>
          <w:sz w:val="20"/>
          <w:szCs w:val="20"/>
        </w:rPr>
        <w:t>Экологические аспекты мероприятий по строительству и реконструкции объектов централизованной системы водоснабжения.</w:t>
      </w:r>
    </w:p>
    <w:p w:rsidR="005F57C4" w:rsidRPr="005F57C4" w:rsidRDefault="005F57C4" w:rsidP="005F57C4">
      <w:pPr>
        <w:ind w:firstLine="567"/>
        <w:jc w:val="center"/>
        <w:rPr>
          <w:rFonts w:ascii="Arial" w:hAnsi="Arial" w:cs="Arial"/>
          <w:color w:val="000000"/>
          <w:sz w:val="20"/>
          <w:szCs w:val="20"/>
        </w:rPr>
      </w:pPr>
    </w:p>
    <w:p w:rsidR="005F57C4" w:rsidRPr="005F57C4" w:rsidRDefault="005F57C4" w:rsidP="005F57C4">
      <w:pPr>
        <w:jc w:val="center"/>
        <w:rPr>
          <w:rFonts w:ascii="Arial" w:hAnsi="Arial" w:cs="Arial"/>
          <w:color w:val="000000"/>
          <w:sz w:val="20"/>
          <w:szCs w:val="20"/>
        </w:rPr>
      </w:pPr>
      <w:r w:rsidRPr="005F57C4">
        <w:rPr>
          <w:rFonts w:ascii="Arial" w:hAnsi="Arial" w:cs="Arial"/>
          <w:color w:val="000000"/>
          <w:sz w:val="20"/>
          <w:szCs w:val="20"/>
        </w:rPr>
        <w:t>1.10.1. Зона санитарной охраны.</w:t>
      </w:r>
    </w:p>
    <w:p w:rsidR="005F57C4" w:rsidRPr="005F57C4" w:rsidRDefault="005F57C4" w:rsidP="005F57C4">
      <w:pPr>
        <w:jc w:val="both"/>
        <w:rPr>
          <w:rFonts w:ascii="Arial" w:hAnsi="Arial" w:cs="Arial"/>
          <w:color w:val="000000"/>
          <w:sz w:val="20"/>
          <w:szCs w:val="20"/>
        </w:rPr>
      </w:pPr>
    </w:p>
    <w:p w:rsidR="005F57C4" w:rsidRPr="005F57C4" w:rsidRDefault="005F57C4" w:rsidP="005F57C4">
      <w:pPr>
        <w:ind w:firstLine="708"/>
        <w:jc w:val="both"/>
        <w:rPr>
          <w:rFonts w:ascii="Arial" w:hAnsi="Arial" w:cs="Arial"/>
          <w:color w:val="000000"/>
          <w:sz w:val="20"/>
          <w:szCs w:val="20"/>
        </w:rPr>
      </w:pPr>
      <w:r w:rsidRPr="005F57C4">
        <w:rPr>
          <w:rFonts w:ascii="Arial" w:hAnsi="Arial" w:cs="Arial"/>
          <w:color w:val="000000"/>
          <w:sz w:val="20"/>
          <w:szCs w:val="20"/>
        </w:rPr>
        <w:t xml:space="preserve">Основным экологическим критерием для водозаборных сооружений является зона санитарной охраны. </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Основной целью создания и обеспечения режима в ЗСО является санитарная охрана от загрязнений источников водоснабжения и водопроводных сооружений, а также территорий, на которых они расположены.</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водозаборных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Санитарная охрана водоводов обеспечивается санитарно-защитной полосой.</w:t>
      </w:r>
    </w:p>
    <w:p w:rsidR="005F57C4" w:rsidRPr="005F57C4" w:rsidRDefault="005F57C4" w:rsidP="005F57C4">
      <w:pPr>
        <w:ind w:firstLine="567"/>
        <w:jc w:val="both"/>
        <w:rPr>
          <w:rFonts w:ascii="Arial" w:hAnsi="Arial" w:cs="Arial"/>
          <w:i/>
          <w:sz w:val="20"/>
          <w:szCs w:val="20"/>
        </w:rPr>
      </w:pPr>
      <w:r w:rsidRPr="005F57C4">
        <w:rPr>
          <w:rFonts w:ascii="Arial" w:hAnsi="Arial" w:cs="Arial"/>
          <w:i/>
          <w:sz w:val="20"/>
          <w:szCs w:val="20"/>
        </w:rPr>
        <w:t xml:space="preserve">Границы первого </w:t>
      </w:r>
      <w:proofErr w:type="gramStart"/>
      <w:r w:rsidRPr="005F57C4">
        <w:rPr>
          <w:rFonts w:ascii="Arial" w:hAnsi="Arial" w:cs="Arial"/>
          <w:i/>
          <w:sz w:val="20"/>
          <w:szCs w:val="20"/>
        </w:rPr>
        <w:t>пояса зон санитарной охраны источников водоснабжения</w:t>
      </w:r>
      <w:proofErr w:type="gramEnd"/>
      <w:r w:rsidRPr="005F57C4">
        <w:rPr>
          <w:rFonts w:ascii="Arial" w:hAnsi="Arial" w:cs="Arial"/>
          <w:i/>
          <w:sz w:val="20"/>
          <w:szCs w:val="20"/>
        </w:rPr>
        <w:t>.</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 xml:space="preserve">Радиус 1-го пояса зоны санитарной охраны для каждой скважины </w:t>
      </w:r>
      <w:proofErr w:type="gramStart"/>
      <w:r w:rsidRPr="005F57C4">
        <w:rPr>
          <w:rFonts w:ascii="Arial" w:hAnsi="Arial" w:cs="Arial"/>
          <w:sz w:val="20"/>
          <w:szCs w:val="20"/>
        </w:rPr>
        <w:t>составляет 30м Территория 1 пояса ЗСО всех скважин должна</w:t>
      </w:r>
      <w:proofErr w:type="gramEnd"/>
      <w:r w:rsidRPr="005F57C4">
        <w:rPr>
          <w:rFonts w:ascii="Arial" w:hAnsi="Arial" w:cs="Arial"/>
          <w:sz w:val="20"/>
          <w:szCs w:val="20"/>
        </w:rPr>
        <w:t xml:space="preserve"> быть ограждена забором.</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В пределах 1 пояса ЗСО запрещается:</w:t>
      </w:r>
    </w:p>
    <w:p w:rsidR="005F57C4" w:rsidRPr="005F57C4" w:rsidRDefault="005F57C4" w:rsidP="005F57C4">
      <w:pPr>
        <w:tabs>
          <w:tab w:val="left" w:pos="660"/>
        </w:tabs>
        <w:ind w:left="220"/>
        <w:jc w:val="both"/>
        <w:rPr>
          <w:rFonts w:ascii="Arial" w:hAnsi="Arial" w:cs="Arial"/>
          <w:sz w:val="20"/>
          <w:szCs w:val="20"/>
        </w:rPr>
      </w:pPr>
      <w:r w:rsidRPr="005F57C4">
        <w:rPr>
          <w:rFonts w:ascii="Arial" w:hAnsi="Arial" w:cs="Arial"/>
          <w:sz w:val="20"/>
          <w:szCs w:val="20"/>
        </w:rPr>
        <w:t>- все виды строительства, за исключением реконструкции или расширения основных водопроводных сооружений;</w:t>
      </w:r>
    </w:p>
    <w:p w:rsidR="005F57C4" w:rsidRPr="005F57C4" w:rsidRDefault="005F57C4" w:rsidP="005F57C4">
      <w:pPr>
        <w:tabs>
          <w:tab w:val="left" w:pos="660"/>
        </w:tabs>
        <w:ind w:left="220"/>
        <w:jc w:val="both"/>
        <w:rPr>
          <w:rFonts w:ascii="Arial" w:hAnsi="Arial" w:cs="Arial"/>
          <w:sz w:val="20"/>
          <w:szCs w:val="20"/>
        </w:rPr>
      </w:pPr>
      <w:r w:rsidRPr="005F57C4">
        <w:rPr>
          <w:rFonts w:ascii="Arial" w:hAnsi="Arial" w:cs="Arial"/>
          <w:sz w:val="20"/>
          <w:szCs w:val="20"/>
        </w:rPr>
        <w:t>- размещение жилых и производственных зданий, проживание людей;</w:t>
      </w:r>
    </w:p>
    <w:p w:rsidR="005F57C4" w:rsidRPr="005F57C4" w:rsidRDefault="005F57C4" w:rsidP="005F57C4">
      <w:pPr>
        <w:tabs>
          <w:tab w:val="left" w:pos="660"/>
        </w:tabs>
        <w:ind w:left="220"/>
        <w:jc w:val="both"/>
        <w:rPr>
          <w:rFonts w:ascii="Arial" w:hAnsi="Arial" w:cs="Arial"/>
          <w:sz w:val="20"/>
          <w:szCs w:val="20"/>
        </w:rPr>
      </w:pPr>
      <w:r w:rsidRPr="005F57C4">
        <w:rPr>
          <w:rFonts w:ascii="Arial" w:hAnsi="Arial" w:cs="Arial"/>
          <w:sz w:val="20"/>
          <w:szCs w:val="20"/>
        </w:rPr>
        <w:t xml:space="preserve">- выпас скота, размещение огородов, применение ядохимикатов и удобрений. </w:t>
      </w:r>
    </w:p>
    <w:p w:rsidR="005F57C4" w:rsidRPr="005F57C4" w:rsidRDefault="005F57C4" w:rsidP="005F57C4">
      <w:pPr>
        <w:ind w:firstLine="567"/>
        <w:jc w:val="both"/>
        <w:rPr>
          <w:rFonts w:ascii="Arial" w:hAnsi="Arial" w:cs="Arial"/>
          <w:i/>
          <w:sz w:val="20"/>
          <w:szCs w:val="20"/>
        </w:rPr>
      </w:pPr>
      <w:r w:rsidRPr="005F57C4">
        <w:rPr>
          <w:rFonts w:ascii="Arial" w:hAnsi="Arial" w:cs="Arial"/>
          <w:i/>
          <w:sz w:val="20"/>
          <w:szCs w:val="20"/>
        </w:rPr>
        <w:t>Границы второго и третьего  поясов зон санитарной охраны источников водоснабжения.</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 xml:space="preserve">Границы 2-го и 3-го поясов зоны санитарной охраны определяются  и обосновываются специальным проектом. </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В пределах второго и третьего поясов ЗСО надлежит:</w:t>
      </w:r>
    </w:p>
    <w:p w:rsidR="005F57C4" w:rsidRPr="005F57C4" w:rsidRDefault="005F57C4" w:rsidP="005F57C4">
      <w:pPr>
        <w:numPr>
          <w:ilvl w:val="0"/>
          <w:numId w:val="39"/>
        </w:numPr>
        <w:tabs>
          <w:tab w:val="clear" w:pos="1353"/>
          <w:tab w:val="num" w:pos="0"/>
        </w:tabs>
        <w:ind w:left="0" w:firstLine="550"/>
        <w:jc w:val="both"/>
        <w:rPr>
          <w:rFonts w:ascii="Arial" w:hAnsi="Arial" w:cs="Arial"/>
          <w:sz w:val="20"/>
          <w:szCs w:val="20"/>
        </w:rPr>
      </w:pPr>
      <w:r w:rsidRPr="005F57C4">
        <w:rPr>
          <w:rFonts w:ascii="Arial" w:hAnsi="Arial" w:cs="Arial"/>
          <w:sz w:val="20"/>
          <w:szCs w:val="20"/>
        </w:rPr>
        <w:t xml:space="preserve"> благоустраивать здания, предусматривать канализирование, устройство водонепроницаемых выгребов;</w:t>
      </w:r>
    </w:p>
    <w:p w:rsidR="005F57C4" w:rsidRPr="005F57C4" w:rsidRDefault="005F57C4" w:rsidP="005F57C4">
      <w:pPr>
        <w:numPr>
          <w:ilvl w:val="0"/>
          <w:numId w:val="39"/>
        </w:numPr>
        <w:tabs>
          <w:tab w:val="clear" w:pos="1353"/>
          <w:tab w:val="num" w:pos="0"/>
        </w:tabs>
        <w:ind w:left="0" w:firstLine="550"/>
        <w:jc w:val="both"/>
        <w:rPr>
          <w:rFonts w:ascii="Arial" w:hAnsi="Arial" w:cs="Arial"/>
          <w:sz w:val="20"/>
          <w:szCs w:val="20"/>
        </w:rPr>
      </w:pPr>
      <w:r w:rsidRPr="005F57C4">
        <w:rPr>
          <w:rFonts w:ascii="Arial" w:hAnsi="Arial" w:cs="Arial"/>
          <w:sz w:val="20"/>
          <w:szCs w:val="20"/>
        </w:rPr>
        <w:t>запрещается размещение складов ядохимикатов, минеральных удобрений и других объектов, которые могут вызвать химическое загрязнение подземных вод;</w:t>
      </w:r>
    </w:p>
    <w:p w:rsidR="005F57C4" w:rsidRPr="005F57C4" w:rsidRDefault="005F57C4" w:rsidP="005F57C4">
      <w:pPr>
        <w:numPr>
          <w:ilvl w:val="0"/>
          <w:numId w:val="39"/>
        </w:numPr>
        <w:tabs>
          <w:tab w:val="clear" w:pos="1353"/>
          <w:tab w:val="num" w:pos="0"/>
        </w:tabs>
        <w:ind w:left="0" w:firstLine="550"/>
        <w:jc w:val="both"/>
        <w:rPr>
          <w:rFonts w:ascii="Arial" w:hAnsi="Arial" w:cs="Arial"/>
          <w:sz w:val="20"/>
          <w:szCs w:val="20"/>
        </w:rPr>
      </w:pPr>
      <w:r w:rsidRPr="005F57C4">
        <w:rPr>
          <w:rFonts w:ascii="Arial" w:hAnsi="Arial" w:cs="Arial"/>
          <w:sz w:val="20"/>
          <w:szCs w:val="20"/>
        </w:rPr>
        <w:t>осуществлять регулирование отведения территории под строительство – по согласованию с органами Госсанэпиднадзора;</w:t>
      </w:r>
    </w:p>
    <w:p w:rsidR="005F57C4" w:rsidRPr="005F57C4" w:rsidRDefault="005F57C4" w:rsidP="005F57C4">
      <w:pPr>
        <w:numPr>
          <w:ilvl w:val="0"/>
          <w:numId w:val="39"/>
        </w:numPr>
        <w:tabs>
          <w:tab w:val="clear" w:pos="1353"/>
          <w:tab w:val="num" w:pos="0"/>
        </w:tabs>
        <w:ind w:left="0" w:firstLine="550"/>
        <w:jc w:val="both"/>
        <w:rPr>
          <w:rFonts w:ascii="Arial" w:hAnsi="Arial" w:cs="Arial"/>
          <w:sz w:val="20"/>
          <w:szCs w:val="20"/>
        </w:rPr>
      </w:pPr>
      <w:r w:rsidRPr="005F57C4">
        <w:rPr>
          <w:rFonts w:ascii="Arial" w:hAnsi="Arial" w:cs="Arial"/>
          <w:sz w:val="20"/>
          <w:szCs w:val="20"/>
        </w:rPr>
        <w:t>своевременно выявлять, тампонировать, либо ремонтировать бездействующие скважины, регулировать бурение новых скважин</w:t>
      </w:r>
    </w:p>
    <w:p w:rsidR="005F57C4" w:rsidRPr="005F57C4" w:rsidRDefault="005F57C4" w:rsidP="005F57C4">
      <w:pPr>
        <w:ind w:firstLine="567"/>
        <w:jc w:val="both"/>
        <w:rPr>
          <w:rFonts w:ascii="Arial" w:hAnsi="Arial" w:cs="Arial"/>
          <w:i/>
          <w:sz w:val="20"/>
          <w:szCs w:val="20"/>
        </w:rPr>
      </w:pPr>
      <w:r w:rsidRPr="005F57C4">
        <w:rPr>
          <w:rFonts w:ascii="Arial" w:hAnsi="Arial" w:cs="Arial"/>
          <w:i/>
          <w:sz w:val="20"/>
          <w:szCs w:val="20"/>
        </w:rPr>
        <w:t>Границы ЗСО водопроводных сооружений и водоводов.</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 xml:space="preserve">ЗСО водопроводных сооружений, расположенных вне территории водозабора, </w:t>
      </w:r>
      <w:proofErr w:type="gramStart"/>
      <w:r w:rsidRPr="005F57C4">
        <w:rPr>
          <w:rFonts w:ascii="Arial" w:hAnsi="Arial" w:cs="Arial"/>
          <w:sz w:val="20"/>
          <w:szCs w:val="20"/>
        </w:rPr>
        <w:t>представлена</w:t>
      </w:r>
      <w:proofErr w:type="gramEnd"/>
      <w:r w:rsidRPr="005F57C4">
        <w:rPr>
          <w:rFonts w:ascii="Arial" w:hAnsi="Arial" w:cs="Arial"/>
          <w:sz w:val="20"/>
          <w:szCs w:val="20"/>
        </w:rPr>
        <w:t xml:space="preserve"> первым поясом (строгого режима), водоводов - санитарно-защитной полосой.</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 xml:space="preserve">Граница первого пояса ЗСО водопроводных сооружений принимается на расстоянии: </w:t>
      </w:r>
    </w:p>
    <w:p w:rsidR="005F57C4" w:rsidRPr="005F57C4" w:rsidRDefault="005F57C4" w:rsidP="005F57C4">
      <w:pPr>
        <w:numPr>
          <w:ilvl w:val="0"/>
          <w:numId w:val="39"/>
        </w:numPr>
        <w:tabs>
          <w:tab w:val="clear" w:pos="1353"/>
          <w:tab w:val="num" w:pos="1100"/>
        </w:tabs>
        <w:ind w:left="0" w:firstLine="440"/>
        <w:jc w:val="both"/>
        <w:rPr>
          <w:rFonts w:ascii="Arial" w:hAnsi="Arial" w:cs="Arial"/>
          <w:sz w:val="20"/>
          <w:szCs w:val="20"/>
        </w:rPr>
      </w:pPr>
      <w:r w:rsidRPr="005F57C4">
        <w:rPr>
          <w:rFonts w:ascii="Arial" w:hAnsi="Arial" w:cs="Arial"/>
          <w:sz w:val="20"/>
          <w:szCs w:val="20"/>
        </w:rPr>
        <w:t xml:space="preserve">от стен запасных и регулирующих емкостей, фильтров и контактных осветлителей – не менее </w:t>
      </w:r>
      <w:smartTag w:uri="urn:schemas-microsoft-com:office:smarttags" w:element="metricconverter">
        <w:smartTagPr>
          <w:attr w:name="ProductID" w:val="30 м"/>
        </w:smartTagPr>
        <w:r w:rsidRPr="005F57C4">
          <w:rPr>
            <w:rFonts w:ascii="Arial" w:hAnsi="Arial" w:cs="Arial"/>
            <w:sz w:val="20"/>
            <w:szCs w:val="20"/>
          </w:rPr>
          <w:t>30 м</w:t>
        </w:r>
      </w:smartTag>
      <w:r w:rsidRPr="005F57C4">
        <w:rPr>
          <w:rFonts w:ascii="Arial" w:hAnsi="Arial" w:cs="Arial"/>
          <w:sz w:val="20"/>
          <w:szCs w:val="20"/>
        </w:rPr>
        <w:t>.</w:t>
      </w:r>
    </w:p>
    <w:p w:rsidR="005F57C4" w:rsidRPr="005F57C4" w:rsidRDefault="005F57C4" w:rsidP="005F57C4">
      <w:pPr>
        <w:numPr>
          <w:ilvl w:val="0"/>
          <w:numId w:val="39"/>
        </w:numPr>
        <w:tabs>
          <w:tab w:val="clear" w:pos="1353"/>
          <w:tab w:val="num" w:pos="1100"/>
        </w:tabs>
        <w:ind w:left="0" w:firstLine="440"/>
        <w:jc w:val="both"/>
        <w:rPr>
          <w:rFonts w:ascii="Arial" w:hAnsi="Arial" w:cs="Arial"/>
          <w:sz w:val="20"/>
          <w:szCs w:val="20"/>
        </w:rPr>
      </w:pPr>
      <w:r w:rsidRPr="005F57C4">
        <w:rPr>
          <w:rFonts w:ascii="Arial" w:hAnsi="Arial" w:cs="Arial"/>
          <w:sz w:val="20"/>
          <w:szCs w:val="20"/>
        </w:rPr>
        <w:t>от водонапорных башен – не менее 10м;</w:t>
      </w:r>
    </w:p>
    <w:p w:rsidR="005F57C4" w:rsidRPr="005F57C4" w:rsidRDefault="005F57C4" w:rsidP="005F57C4">
      <w:pPr>
        <w:numPr>
          <w:ilvl w:val="0"/>
          <w:numId w:val="39"/>
        </w:numPr>
        <w:tabs>
          <w:tab w:val="clear" w:pos="1353"/>
          <w:tab w:val="num" w:pos="1100"/>
        </w:tabs>
        <w:ind w:left="0" w:firstLine="440"/>
        <w:jc w:val="both"/>
        <w:rPr>
          <w:rFonts w:ascii="Arial" w:hAnsi="Arial" w:cs="Arial"/>
          <w:sz w:val="20"/>
          <w:szCs w:val="20"/>
        </w:rPr>
      </w:pPr>
      <w:r w:rsidRPr="005F57C4">
        <w:rPr>
          <w:rFonts w:ascii="Arial" w:hAnsi="Arial" w:cs="Arial"/>
          <w:sz w:val="20"/>
          <w:szCs w:val="20"/>
        </w:rPr>
        <w:t xml:space="preserve">от остальных помещений (отстойники, </w:t>
      </w:r>
      <w:proofErr w:type="spellStart"/>
      <w:r w:rsidRPr="005F57C4">
        <w:rPr>
          <w:rFonts w:ascii="Arial" w:hAnsi="Arial" w:cs="Arial"/>
          <w:sz w:val="20"/>
          <w:szCs w:val="20"/>
        </w:rPr>
        <w:t>реагентное</w:t>
      </w:r>
      <w:proofErr w:type="spellEnd"/>
      <w:r w:rsidRPr="005F57C4">
        <w:rPr>
          <w:rFonts w:ascii="Arial" w:hAnsi="Arial" w:cs="Arial"/>
          <w:sz w:val="20"/>
          <w:szCs w:val="20"/>
        </w:rPr>
        <w:t xml:space="preserve"> хозяйство, склад хлора, насосные станции и др.) – не менее </w:t>
      </w:r>
      <w:smartTag w:uri="urn:schemas-microsoft-com:office:smarttags" w:element="metricconverter">
        <w:smartTagPr>
          <w:attr w:name="ProductID" w:val="15 м"/>
        </w:smartTagPr>
        <w:r w:rsidRPr="005F57C4">
          <w:rPr>
            <w:rFonts w:ascii="Arial" w:hAnsi="Arial" w:cs="Arial"/>
            <w:sz w:val="20"/>
            <w:szCs w:val="20"/>
          </w:rPr>
          <w:t>15 м</w:t>
        </w:r>
      </w:smartTag>
      <w:r w:rsidRPr="005F57C4">
        <w:rPr>
          <w:rFonts w:ascii="Arial" w:hAnsi="Arial" w:cs="Arial"/>
          <w:sz w:val="20"/>
          <w:szCs w:val="20"/>
        </w:rPr>
        <w:t>.</w:t>
      </w:r>
    </w:p>
    <w:p w:rsidR="005F57C4" w:rsidRPr="005F57C4" w:rsidRDefault="005F57C4" w:rsidP="005F57C4">
      <w:pPr>
        <w:tabs>
          <w:tab w:val="num" w:pos="1100"/>
        </w:tabs>
        <w:ind w:firstLine="440"/>
        <w:jc w:val="both"/>
        <w:rPr>
          <w:rFonts w:ascii="Arial" w:hAnsi="Arial" w:cs="Arial"/>
          <w:sz w:val="20"/>
          <w:szCs w:val="20"/>
        </w:rPr>
      </w:pPr>
      <w:r w:rsidRPr="005F57C4">
        <w:rPr>
          <w:rFonts w:ascii="Arial" w:hAnsi="Arial" w:cs="Arial"/>
          <w:sz w:val="20"/>
          <w:szCs w:val="20"/>
        </w:rPr>
        <w:t>Ширина санитарно-защитной полосы принята по обе стороны от крайних линий водопровода:</w:t>
      </w:r>
    </w:p>
    <w:p w:rsidR="005F57C4" w:rsidRPr="005F57C4" w:rsidRDefault="005F57C4" w:rsidP="005F57C4">
      <w:pPr>
        <w:numPr>
          <w:ilvl w:val="0"/>
          <w:numId w:val="39"/>
        </w:numPr>
        <w:tabs>
          <w:tab w:val="clear" w:pos="1353"/>
          <w:tab w:val="num" w:pos="1100"/>
        </w:tabs>
        <w:ind w:left="0" w:firstLine="440"/>
        <w:jc w:val="both"/>
        <w:rPr>
          <w:rFonts w:ascii="Arial" w:hAnsi="Arial" w:cs="Arial"/>
          <w:sz w:val="20"/>
          <w:szCs w:val="20"/>
        </w:rPr>
      </w:pPr>
      <w:r w:rsidRPr="005F57C4">
        <w:rPr>
          <w:rFonts w:ascii="Arial" w:hAnsi="Arial" w:cs="Arial"/>
          <w:sz w:val="20"/>
          <w:szCs w:val="20"/>
        </w:rPr>
        <w:t xml:space="preserve">при отсутствии грунтовых вод – не менее </w:t>
      </w:r>
      <w:smartTag w:uri="urn:schemas-microsoft-com:office:smarttags" w:element="metricconverter">
        <w:smartTagPr>
          <w:attr w:name="ProductID" w:val="10 м"/>
        </w:smartTagPr>
        <w:r w:rsidRPr="005F57C4">
          <w:rPr>
            <w:rFonts w:ascii="Arial" w:hAnsi="Arial" w:cs="Arial"/>
            <w:sz w:val="20"/>
            <w:szCs w:val="20"/>
          </w:rPr>
          <w:t>10 м</w:t>
        </w:r>
      </w:smartTag>
      <w:r w:rsidRPr="005F57C4">
        <w:rPr>
          <w:rFonts w:ascii="Arial" w:hAnsi="Arial" w:cs="Arial"/>
          <w:sz w:val="20"/>
          <w:szCs w:val="20"/>
        </w:rPr>
        <w:t xml:space="preserve"> при диаметре водоводов до 1000 мм и не мене </w:t>
      </w:r>
      <w:smartTag w:uri="urn:schemas-microsoft-com:office:smarttags" w:element="metricconverter">
        <w:smartTagPr>
          <w:attr w:name="ProductID" w:val="20 м"/>
        </w:smartTagPr>
        <w:r w:rsidRPr="005F57C4">
          <w:rPr>
            <w:rFonts w:ascii="Arial" w:hAnsi="Arial" w:cs="Arial"/>
            <w:sz w:val="20"/>
            <w:szCs w:val="20"/>
          </w:rPr>
          <w:t>20 м</w:t>
        </w:r>
      </w:smartTag>
      <w:r w:rsidRPr="005F57C4">
        <w:rPr>
          <w:rFonts w:ascii="Arial" w:hAnsi="Arial" w:cs="Arial"/>
          <w:sz w:val="20"/>
          <w:szCs w:val="20"/>
        </w:rPr>
        <w:t xml:space="preserve"> при диаметре водоводов более </w:t>
      </w:r>
      <w:smartTag w:uri="urn:schemas-microsoft-com:office:smarttags" w:element="metricconverter">
        <w:smartTagPr>
          <w:attr w:name="ProductID" w:val="1000 мм"/>
        </w:smartTagPr>
        <w:r w:rsidRPr="005F57C4">
          <w:rPr>
            <w:rFonts w:ascii="Arial" w:hAnsi="Arial" w:cs="Arial"/>
            <w:sz w:val="20"/>
            <w:szCs w:val="20"/>
          </w:rPr>
          <w:t>1000 мм</w:t>
        </w:r>
      </w:smartTag>
    </w:p>
    <w:p w:rsidR="005F57C4" w:rsidRPr="005F57C4" w:rsidRDefault="005F57C4" w:rsidP="005F57C4">
      <w:pPr>
        <w:numPr>
          <w:ilvl w:val="0"/>
          <w:numId w:val="39"/>
        </w:numPr>
        <w:tabs>
          <w:tab w:val="clear" w:pos="1353"/>
          <w:tab w:val="num" w:pos="1100"/>
        </w:tabs>
        <w:ind w:left="0" w:firstLine="440"/>
        <w:jc w:val="both"/>
        <w:rPr>
          <w:rFonts w:ascii="Arial" w:hAnsi="Arial" w:cs="Arial"/>
          <w:sz w:val="20"/>
          <w:szCs w:val="20"/>
        </w:rPr>
      </w:pPr>
      <w:r w:rsidRPr="005F57C4">
        <w:rPr>
          <w:rFonts w:ascii="Arial" w:hAnsi="Arial" w:cs="Arial"/>
          <w:sz w:val="20"/>
          <w:szCs w:val="20"/>
        </w:rPr>
        <w:t xml:space="preserve">при наличии грунтовых вод – не менее </w:t>
      </w:r>
      <w:smartTag w:uri="urn:schemas-microsoft-com:office:smarttags" w:element="metricconverter">
        <w:smartTagPr>
          <w:attr w:name="ProductID" w:val="50 м"/>
        </w:smartTagPr>
        <w:r w:rsidRPr="005F57C4">
          <w:rPr>
            <w:rFonts w:ascii="Arial" w:hAnsi="Arial" w:cs="Arial"/>
            <w:sz w:val="20"/>
            <w:szCs w:val="20"/>
          </w:rPr>
          <w:t>50 м</w:t>
        </w:r>
      </w:smartTag>
      <w:r w:rsidRPr="005F57C4">
        <w:rPr>
          <w:rFonts w:ascii="Arial" w:hAnsi="Arial" w:cs="Arial"/>
          <w:sz w:val="20"/>
          <w:szCs w:val="20"/>
        </w:rPr>
        <w:t xml:space="preserve"> вне зависимости от диаметра водоводов.</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lastRenderedPageBreak/>
        <w:t xml:space="preserve">На всех водозаборах и водопроводных сооружениях должны быть проведены все мероприятия в соответствии с требованиями </w:t>
      </w:r>
      <w:proofErr w:type="spellStart"/>
      <w:r w:rsidRPr="005F57C4">
        <w:rPr>
          <w:rFonts w:ascii="Arial" w:hAnsi="Arial" w:cs="Arial"/>
          <w:sz w:val="20"/>
          <w:szCs w:val="20"/>
        </w:rPr>
        <w:t>СанПиН</w:t>
      </w:r>
      <w:proofErr w:type="spellEnd"/>
      <w:r w:rsidRPr="005F57C4">
        <w:rPr>
          <w:rFonts w:ascii="Arial" w:hAnsi="Arial" w:cs="Arial"/>
          <w:sz w:val="20"/>
          <w:szCs w:val="20"/>
        </w:rPr>
        <w:t xml:space="preserve"> 2.1.4.1110-02 «Зоны санитарной охраны источников водоснабжения и водопроводов питьевого назначения».</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xml:space="preserve">Рассмотрим зоны санитарной охраны 1 пояса для водозаборных сооружений п. Осиновый Мыс. </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Скважины размещены в закрытых павильонах, возможность загрязнения подземных вод с поверхности непосредственно у скважин о</w:t>
      </w:r>
      <w:r w:rsidRPr="005F57C4">
        <w:rPr>
          <w:rFonts w:ascii="Arial" w:hAnsi="Arial" w:cs="Arial"/>
          <w:sz w:val="20"/>
          <w:szCs w:val="20"/>
        </w:rPr>
        <w:t>т</w:t>
      </w:r>
      <w:r w:rsidRPr="005F57C4">
        <w:rPr>
          <w:rFonts w:ascii="Arial" w:hAnsi="Arial" w:cs="Arial"/>
          <w:sz w:val="20"/>
          <w:szCs w:val="20"/>
        </w:rPr>
        <w:t>сутствует.</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Граница первого пояса ЗСО (пояс строгого режима) при использовании защищенных подземных вод в целях устранения возможности случайного или умышленного загрязнения устанавливается на расстоянии 30 м от водозаборных скважин, с</w:t>
      </w:r>
      <w:r w:rsidRPr="005F57C4">
        <w:rPr>
          <w:rFonts w:ascii="Arial" w:hAnsi="Arial" w:cs="Arial"/>
          <w:sz w:val="20"/>
          <w:szCs w:val="20"/>
        </w:rPr>
        <w:t>о</w:t>
      </w:r>
      <w:r w:rsidRPr="005F57C4">
        <w:rPr>
          <w:rFonts w:ascii="Arial" w:hAnsi="Arial" w:cs="Arial"/>
          <w:sz w:val="20"/>
          <w:szCs w:val="20"/>
        </w:rPr>
        <w:t xml:space="preserve">гласно </w:t>
      </w:r>
      <w:proofErr w:type="spellStart"/>
      <w:r w:rsidRPr="005F57C4">
        <w:rPr>
          <w:rFonts w:ascii="Arial" w:hAnsi="Arial" w:cs="Arial"/>
          <w:sz w:val="20"/>
          <w:szCs w:val="20"/>
        </w:rPr>
        <w:t>СанПиН</w:t>
      </w:r>
      <w:proofErr w:type="spellEnd"/>
      <w:r w:rsidRPr="005F57C4">
        <w:rPr>
          <w:rFonts w:ascii="Arial" w:hAnsi="Arial" w:cs="Arial"/>
          <w:sz w:val="20"/>
          <w:szCs w:val="20"/>
        </w:rPr>
        <w:t xml:space="preserve"> 2.1.4.1110-02.</w:t>
      </w:r>
    </w:p>
    <w:p w:rsidR="005F57C4" w:rsidRPr="005F57C4" w:rsidRDefault="005F57C4" w:rsidP="005F57C4">
      <w:pPr>
        <w:numPr>
          <w:ilvl w:val="0"/>
          <w:numId w:val="46"/>
        </w:numPr>
        <w:suppressAutoHyphens/>
        <w:jc w:val="both"/>
        <w:rPr>
          <w:rFonts w:ascii="Arial" w:hAnsi="Arial" w:cs="Arial"/>
          <w:i/>
          <w:sz w:val="20"/>
          <w:szCs w:val="20"/>
        </w:rPr>
      </w:pPr>
      <w:r w:rsidRPr="005F57C4">
        <w:rPr>
          <w:rFonts w:ascii="Arial" w:hAnsi="Arial" w:cs="Arial"/>
          <w:i/>
          <w:sz w:val="20"/>
          <w:szCs w:val="20"/>
        </w:rPr>
        <w:t>Водозаборное сооружение №79</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 xml:space="preserve">Водозаборной скважиной эксплуатируется нижнеордовикский водоносный горизонт </w:t>
      </w:r>
      <w:proofErr w:type="spellStart"/>
      <w:r w:rsidRPr="005F57C4">
        <w:rPr>
          <w:rFonts w:ascii="Arial" w:hAnsi="Arial" w:cs="Arial"/>
          <w:sz w:val="20"/>
          <w:szCs w:val="20"/>
        </w:rPr>
        <w:t>бадарановской</w:t>
      </w:r>
      <w:proofErr w:type="spellEnd"/>
      <w:r w:rsidRPr="005F57C4">
        <w:rPr>
          <w:rFonts w:ascii="Arial" w:hAnsi="Arial" w:cs="Arial"/>
          <w:sz w:val="20"/>
          <w:szCs w:val="20"/>
        </w:rPr>
        <w:t xml:space="preserve"> свиты (О</w:t>
      </w:r>
      <w:r w:rsidRPr="005F57C4">
        <w:rPr>
          <w:rFonts w:ascii="Arial" w:hAnsi="Arial" w:cs="Arial"/>
          <w:sz w:val="20"/>
          <w:szCs w:val="20"/>
          <w:vertAlign w:val="subscript"/>
        </w:rPr>
        <w:t>1</w:t>
      </w:r>
      <w:proofErr w:type="spellStart"/>
      <w:r w:rsidRPr="005F57C4">
        <w:rPr>
          <w:rFonts w:ascii="Arial" w:hAnsi="Arial" w:cs="Arial"/>
          <w:sz w:val="20"/>
          <w:szCs w:val="20"/>
          <w:lang w:val="en-US"/>
        </w:rPr>
        <w:t>bd</w:t>
      </w:r>
      <w:proofErr w:type="spellEnd"/>
      <w:r w:rsidRPr="005F57C4">
        <w:rPr>
          <w:rFonts w:ascii="Arial" w:hAnsi="Arial" w:cs="Arial"/>
          <w:sz w:val="20"/>
          <w:szCs w:val="20"/>
        </w:rPr>
        <w:t>). Водовмещающими породами являются песчаники и известняки, сверху водоносный горизонт перекрыт четвертичными отложениями - песками мощностью до 5,0 м.</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 xml:space="preserve">Водовмещающие породы залегают в интервале 40-60 м. Подземные воды </w:t>
      </w:r>
      <w:proofErr w:type="spellStart"/>
      <w:r w:rsidRPr="005F57C4">
        <w:rPr>
          <w:rFonts w:ascii="Arial" w:hAnsi="Arial" w:cs="Arial"/>
          <w:sz w:val="20"/>
          <w:szCs w:val="20"/>
        </w:rPr>
        <w:t>слабонапорные</w:t>
      </w:r>
      <w:proofErr w:type="spellEnd"/>
      <w:r w:rsidRPr="005F57C4">
        <w:rPr>
          <w:rFonts w:ascii="Arial" w:hAnsi="Arial" w:cs="Arial"/>
          <w:sz w:val="20"/>
          <w:szCs w:val="20"/>
        </w:rPr>
        <w:t xml:space="preserve">. По условиям естественной защищенности подземные воды эксплуатируемого водоносного горизонта можно отнести </w:t>
      </w:r>
      <w:proofErr w:type="gramStart"/>
      <w:r w:rsidRPr="005F57C4">
        <w:rPr>
          <w:rFonts w:ascii="Arial" w:hAnsi="Arial" w:cs="Arial"/>
          <w:sz w:val="20"/>
          <w:szCs w:val="20"/>
        </w:rPr>
        <w:t>к</w:t>
      </w:r>
      <w:proofErr w:type="gramEnd"/>
      <w:r w:rsidRPr="005F57C4">
        <w:rPr>
          <w:rFonts w:ascii="Arial" w:hAnsi="Arial" w:cs="Arial"/>
          <w:sz w:val="20"/>
          <w:szCs w:val="20"/>
        </w:rPr>
        <w:t xml:space="preserve"> защищенным.</w:t>
      </w: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 xml:space="preserve">Территория водозаборной скважины №79 размером 20х18х20х23 м. Организация 30 метровой зоны возможна в южном и северном направлениях. Непосредственно к ограждению с западной стороны примыкает гараж. В 48 м на запад от скважины расположена котельная, в 11 м на восток – частные строения; в 37 м на север – улица Октябрьская; в 96 м на юг – улица Комарова. Площадка ровная, покрыта травяной растительностью. </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Пояс ЗСО водозаборного сооружения №79 показан на плане 1.</w:t>
      </w:r>
    </w:p>
    <w:p w:rsidR="005F57C4" w:rsidRPr="005F57C4" w:rsidRDefault="005F57C4" w:rsidP="005F57C4">
      <w:pPr>
        <w:suppressAutoHyphens/>
        <w:ind w:firstLine="720"/>
        <w:jc w:val="both"/>
        <w:rPr>
          <w:rFonts w:ascii="Arial" w:hAnsi="Arial" w:cs="Arial"/>
          <w:i/>
          <w:sz w:val="20"/>
          <w:szCs w:val="20"/>
        </w:rPr>
      </w:pPr>
    </w:p>
    <w:p w:rsidR="005F57C4" w:rsidRPr="005F57C4" w:rsidRDefault="005F57C4" w:rsidP="005F57C4">
      <w:pPr>
        <w:suppressAutoHyphens/>
        <w:jc w:val="both"/>
        <w:rPr>
          <w:rFonts w:ascii="Arial" w:hAnsi="Arial" w:cs="Arial"/>
          <w:i/>
          <w:sz w:val="20"/>
          <w:szCs w:val="20"/>
        </w:rPr>
      </w:pPr>
      <w:r w:rsidRPr="005F57C4">
        <w:rPr>
          <w:rFonts w:ascii="Arial" w:hAnsi="Arial" w:cs="Arial"/>
          <w:i/>
          <w:noProof/>
          <w:sz w:val="20"/>
          <w:szCs w:val="20"/>
        </w:rPr>
        <w:lastRenderedPageBreak/>
        <w:drawing>
          <wp:inline distT="0" distB="0" distL="0" distR="0">
            <wp:extent cx="5908040" cy="8356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908040" cy="8356600"/>
                    </a:xfrm>
                    <a:prstGeom prst="rect">
                      <a:avLst/>
                    </a:prstGeom>
                    <a:noFill/>
                    <a:ln w="9525">
                      <a:noFill/>
                      <a:miter lim="800000"/>
                      <a:headEnd/>
                      <a:tailEnd/>
                    </a:ln>
                  </pic:spPr>
                </pic:pic>
              </a:graphicData>
            </a:graphic>
          </wp:inline>
        </w:drawing>
      </w:r>
    </w:p>
    <w:p w:rsidR="005F57C4" w:rsidRPr="005F57C4" w:rsidRDefault="005F57C4" w:rsidP="005F57C4">
      <w:pPr>
        <w:suppressAutoHyphens/>
        <w:ind w:firstLine="720"/>
        <w:jc w:val="both"/>
        <w:rPr>
          <w:rFonts w:ascii="Arial" w:hAnsi="Arial" w:cs="Arial"/>
          <w:i/>
          <w:sz w:val="20"/>
          <w:szCs w:val="20"/>
        </w:rPr>
      </w:pPr>
    </w:p>
    <w:p w:rsidR="005F57C4" w:rsidRPr="005F57C4" w:rsidRDefault="005F57C4" w:rsidP="005F57C4">
      <w:pPr>
        <w:jc w:val="center"/>
        <w:rPr>
          <w:rFonts w:ascii="Arial" w:hAnsi="Arial" w:cs="Arial"/>
          <w:sz w:val="20"/>
          <w:szCs w:val="20"/>
        </w:rPr>
      </w:pPr>
      <w:r w:rsidRPr="005F57C4">
        <w:rPr>
          <w:rFonts w:ascii="Arial" w:hAnsi="Arial" w:cs="Arial"/>
          <w:sz w:val="20"/>
          <w:szCs w:val="20"/>
        </w:rPr>
        <w:t>План 1.  ЗСО  водозаборного сооружения №79</w:t>
      </w:r>
    </w:p>
    <w:p w:rsidR="005F57C4" w:rsidRPr="005F57C4" w:rsidRDefault="005F57C4" w:rsidP="005F57C4">
      <w:pPr>
        <w:suppressAutoHyphens/>
        <w:ind w:firstLine="720"/>
        <w:jc w:val="both"/>
        <w:rPr>
          <w:rFonts w:ascii="Arial" w:hAnsi="Arial" w:cs="Arial"/>
          <w:i/>
          <w:sz w:val="20"/>
          <w:szCs w:val="20"/>
        </w:rPr>
      </w:pP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II пояс ЗСО скважины 79 представляет собой территорию в виде прямоугольника с размерами сторон 174*170 м. Третий пояс ЗСО имеет форму прямоугольника с размерами сторон 1801*1227 м.</w:t>
      </w:r>
    </w:p>
    <w:p w:rsidR="005F57C4" w:rsidRPr="005F57C4" w:rsidRDefault="005F57C4" w:rsidP="005F57C4">
      <w:pPr>
        <w:suppressAutoHyphens/>
        <w:ind w:firstLine="720"/>
        <w:jc w:val="both"/>
        <w:rPr>
          <w:rFonts w:ascii="Arial" w:hAnsi="Arial" w:cs="Arial"/>
          <w:i/>
          <w:sz w:val="20"/>
          <w:szCs w:val="20"/>
        </w:rPr>
      </w:pPr>
    </w:p>
    <w:p w:rsidR="005F57C4" w:rsidRPr="005F57C4" w:rsidRDefault="005F57C4" w:rsidP="005F57C4">
      <w:pPr>
        <w:suppressAutoHyphens/>
        <w:ind w:firstLine="720"/>
        <w:jc w:val="both"/>
        <w:rPr>
          <w:rFonts w:ascii="Arial" w:hAnsi="Arial" w:cs="Arial"/>
          <w:i/>
          <w:sz w:val="20"/>
          <w:szCs w:val="20"/>
        </w:rPr>
      </w:pPr>
      <w:r w:rsidRPr="005F57C4">
        <w:rPr>
          <w:rFonts w:ascii="Arial" w:hAnsi="Arial" w:cs="Arial"/>
          <w:i/>
          <w:sz w:val="20"/>
          <w:szCs w:val="20"/>
        </w:rPr>
        <w:t>2) Водозаборное сооружение № 80.</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 xml:space="preserve">Водозаборной скважиной эксплуатируется нижнеордовикский водоносный горизонт </w:t>
      </w:r>
      <w:proofErr w:type="spellStart"/>
      <w:r w:rsidRPr="005F57C4">
        <w:rPr>
          <w:rFonts w:ascii="Arial" w:hAnsi="Arial" w:cs="Arial"/>
          <w:sz w:val="20"/>
          <w:szCs w:val="20"/>
        </w:rPr>
        <w:t>бадарановской</w:t>
      </w:r>
      <w:proofErr w:type="spellEnd"/>
      <w:r w:rsidRPr="005F57C4">
        <w:rPr>
          <w:rFonts w:ascii="Arial" w:hAnsi="Arial" w:cs="Arial"/>
          <w:sz w:val="20"/>
          <w:szCs w:val="20"/>
        </w:rPr>
        <w:t xml:space="preserve"> свиты (О</w:t>
      </w:r>
      <w:r w:rsidRPr="005F57C4">
        <w:rPr>
          <w:rFonts w:ascii="Arial" w:hAnsi="Arial" w:cs="Arial"/>
          <w:sz w:val="20"/>
          <w:szCs w:val="20"/>
          <w:vertAlign w:val="subscript"/>
        </w:rPr>
        <w:t>1</w:t>
      </w:r>
      <w:proofErr w:type="spellStart"/>
      <w:r w:rsidRPr="005F57C4">
        <w:rPr>
          <w:rFonts w:ascii="Arial" w:hAnsi="Arial" w:cs="Arial"/>
          <w:sz w:val="20"/>
          <w:szCs w:val="20"/>
          <w:lang w:val="en-US"/>
        </w:rPr>
        <w:t>bd</w:t>
      </w:r>
      <w:proofErr w:type="spellEnd"/>
      <w:r w:rsidRPr="005F57C4">
        <w:rPr>
          <w:rFonts w:ascii="Arial" w:hAnsi="Arial" w:cs="Arial"/>
          <w:sz w:val="20"/>
          <w:szCs w:val="20"/>
        </w:rPr>
        <w:t xml:space="preserve">). Водовмещающими породами являются известняки трещиноватые. Сверху </w:t>
      </w:r>
      <w:r w:rsidRPr="005F57C4">
        <w:rPr>
          <w:rFonts w:ascii="Arial" w:hAnsi="Arial" w:cs="Arial"/>
          <w:sz w:val="20"/>
          <w:szCs w:val="20"/>
        </w:rPr>
        <w:lastRenderedPageBreak/>
        <w:t>водоносный горизонт перекрыт четвертичными отложениями – суглинками с прослоями песка мощностью 9,5 м.</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Пояс строгого режима определяется 30-ти метровым расстоянием от водозаборной скважины. I пояс ЗСО представлен в виде квадрата с размерами сторон 60 м.</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 xml:space="preserve">Водовмещающие породы залегают в интервале 65-85 м, Подземные воды напорные. По условиям естественной защищенности подземные воды эксплуатируемого водоносного горизонта можно отнести </w:t>
      </w:r>
      <w:proofErr w:type="gramStart"/>
      <w:r w:rsidRPr="005F57C4">
        <w:rPr>
          <w:rFonts w:ascii="Arial" w:hAnsi="Arial" w:cs="Arial"/>
          <w:sz w:val="20"/>
          <w:szCs w:val="20"/>
        </w:rPr>
        <w:t>к</w:t>
      </w:r>
      <w:proofErr w:type="gramEnd"/>
      <w:r w:rsidRPr="005F57C4">
        <w:rPr>
          <w:rFonts w:ascii="Arial" w:hAnsi="Arial" w:cs="Arial"/>
          <w:sz w:val="20"/>
          <w:szCs w:val="20"/>
        </w:rPr>
        <w:t xml:space="preserve"> защищенным.</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 xml:space="preserve">В настоящее время ограждение составляет 12*15 м. Организация ЗСО 1 пояса размером 30 м существует во всех направлениях. </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Пояс ЗСО водозаборного сооружения №80 показан на плане 2.</w:t>
      </w:r>
    </w:p>
    <w:p w:rsidR="005F57C4" w:rsidRPr="005F57C4" w:rsidRDefault="005F57C4" w:rsidP="005F57C4">
      <w:pPr>
        <w:jc w:val="both"/>
        <w:rPr>
          <w:rFonts w:ascii="Arial" w:hAnsi="Arial" w:cs="Arial"/>
          <w:i/>
          <w:sz w:val="20"/>
          <w:szCs w:val="20"/>
        </w:rPr>
      </w:pPr>
    </w:p>
    <w:p w:rsidR="005F57C4" w:rsidRPr="005F57C4" w:rsidRDefault="005F57C4" w:rsidP="005F57C4">
      <w:pPr>
        <w:jc w:val="both"/>
        <w:rPr>
          <w:rFonts w:ascii="Arial" w:hAnsi="Arial" w:cs="Arial"/>
          <w:i/>
          <w:sz w:val="20"/>
          <w:szCs w:val="20"/>
        </w:rPr>
      </w:pPr>
      <w:r w:rsidRPr="005F57C4">
        <w:rPr>
          <w:rFonts w:ascii="Arial" w:hAnsi="Arial" w:cs="Arial"/>
          <w:i/>
          <w:noProof/>
          <w:sz w:val="20"/>
          <w:szCs w:val="20"/>
        </w:rPr>
        <w:lastRenderedPageBreak/>
        <w:drawing>
          <wp:inline distT="0" distB="0" distL="0" distR="0">
            <wp:extent cx="5908040" cy="83566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908040" cy="8356600"/>
                    </a:xfrm>
                    <a:prstGeom prst="rect">
                      <a:avLst/>
                    </a:prstGeom>
                    <a:noFill/>
                    <a:ln w="9525">
                      <a:noFill/>
                      <a:miter lim="800000"/>
                      <a:headEnd/>
                      <a:tailEnd/>
                    </a:ln>
                  </pic:spPr>
                </pic:pic>
              </a:graphicData>
            </a:graphic>
          </wp:inline>
        </w:drawing>
      </w:r>
    </w:p>
    <w:p w:rsidR="005F57C4" w:rsidRPr="005F57C4" w:rsidRDefault="005F57C4" w:rsidP="005F57C4">
      <w:pPr>
        <w:jc w:val="center"/>
        <w:rPr>
          <w:rFonts w:ascii="Arial" w:hAnsi="Arial" w:cs="Arial"/>
          <w:sz w:val="20"/>
          <w:szCs w:val="20"/>
        </w:rPr>
      </w:pPr>
      <w:r w:rsidRPr="005F57C4">
        <w:rPr>
          <w:rFonts w:ascii="Arial" w:hAnsi="Arial" w:cs="Arial"/>
          <w:sz w:val="20"/>
          <w:szCs w:val="20"/>
        </w:rPr>
        <w:t>План 2. ЗСО водозаборного сооружения №80</w:t>
      </w:r>
    </w:p>
    <w:p w:rsidR="005F57C4" w:rsidRPr="005F57C4" w:rsidRDefault="005F57C4" w:rsidP="005F57C4">
      <w:pPr>
        <w:ind w:firstLine="709"/>
        <w:jc w:val="both"/>
        <w:rPr>
          <w:rFonts w:ascii="Arial" w:hAnsi="Arial" w:cs="Arial"/>
          <w:i/>
          <w:sz w:val="20"/>
          <w:szCs w:val="20"/>
        </w:rPr>
      </w:pP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II пояс ЗСО представляет собой территорию в виде прямоугольника с размерами сторон 208*212 м.</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Третий пояс ЗСО имеет форму прямоугольника с размерами сторон 1498*920 м.</w:t>
      </w: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На территории II и III поясов ЗСО отсутствуют объекты, представляющие опасность в части возможности микробного и химического загрязнения подземных вод.</w:t>
      </w:r>
    </w:p>
    <w:p w:rsidR="005F57C4" w:rsidRPr="005F57C4" w:rsidRDefault="005F57C4" w:rsidP="005F57C4">
      <w:pPr>
        <w:numPr>
          <w:ilvl w:val="0"/>
          <w:numId w:val="46"/>
        </w:numPr>
        <w:jc w:val="both"/>
        <w:rPr>
          <w:rFonts w:ascii="Arial" w:hAnsi="Arial" w:cs="Arial"/>
          <w:i/>
          <w:sz w:val="20"/>
          <w:szCs w:val="20"/>
        </w:rPr>
      </w:pPr>
      <w:r w:rsidRPr="005F57C4">
        <w:rPr>
          <w:rFonts w:ascii="Arial" w:hAnsi="Arial" w:cs="Arial"/>
          <w:i/>
          <w:sz w:val="20"/>
          <w:szCs w:val="20"/>
        </w:rPr>
        <w:t>Водозаборное сооружение № 82.</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lastRenderedPageBreak/>
        <w:t xml:space="preserve">Водозаборной скважиной эксплуатируется нижнеордовикский водоносный горизонт </w:t>
      </w:r>
      <w:proofErr w:type="spellStart"/>
      <w:r w:rsidRPr="005F57C4">
        <w:rPr>
          <w:rFonts w:ascii="Arial" w:hAnsi="Arial" w:cs="Arial"/>
          <w:sz w:val="20"/>
          <w:szCs w:val="20"/>
        </w:rPr>
        <w:t>бадарановской</w:t>
      </w:r>
      <w:proofErr w:type="spellEnd"/>
      <w:r w:rsidRPr="005F57C4">
        <w:rPr>
          <w:rFonts w:ascii="Arial" w:hAnsi="Arial" w:cs="Arial"/>
          <w:sz w:val="20"/>
          <w:szCs w:val="20"/>
        </w:rPr>
        <w:t xml:space="preserve"> свиты (О</w:t>
      </w:r>
      <w:r w:rsidRPr="005F57C4">
        <w:rPr>
          <w:rFonts w:ascii="Arial" w:hAnsi="Arial" w:cs="Arial"/>
          <w:sz w:val="20"/>
          <w:szCs w:val="20"/>
          <w:vertAlign w:val="subscript"/>
        </w:rPr>
        <w:t>1</w:t>
      </w:r>
      <w:proofErr w:type="spellStart"/>
      <w:r w:rsidRPr="005F57C4">
        <w:rPr>
          <w:rFonts w:ascii="Arial" w:hAnsi="Arial" w:cs="Arial"/>
          <w:sz w:val="20"/>
          <w:szCs w:val="20"/>
          <w:lang w:val="en-US"/>
        </w:rPr>
        <w:t>bd</w:t>
      </w:r>
      <w:proofErr w:type="spellEnd"/>
      <w:r w:rsidRPr="005F57C4">
        <w:rPr>
          <w:rFonts w:ascii="Arial" w:hAnsi="Arial" w:cs="Arial"/>
          <w:sz w:val="20"/>
          <w:szCs w:val="20"/>
        </w:rPr>
        <w:t xml:space="preserve">). Водовмещающими породами являются песчаники и известняки. Сверху водоносный горизонт перекрыт четвертичными отложениями – суглинками мощностью 3 м, песками мощностью 17 м, галечниками мощностью 20 м. </w:t>
      </w: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 xml:space="preserve">Водовмещающие породы залегают в интервале 76-96 м, Подземные воды напорные. По условиям естественной защищенности подземные воды эксплуатируемого водоносного горизонта можно отнести </w:t>
      </w:r>
      <w:proofErr w:type="gramStart"/>
      <w:r w:rsidRPr="005F57C4">
        <w:rPr>
          <w:rFonts w:ascii="Arial" w:hAnsi="Arial" w:cs="Arial"/>
          <w:sz w:val="20"/>
          <w:szCs w:val="20"/>
        </w:rPr>
        <w:t>к</w:t>
      </w:r>
      <w:proofErr w:type="gramEnd"/>
      <w:r w:rsidRPr="005F57C4">
        <w:rPr>
          <w:rFonts w:ascii="Arial" w:hAnsi="Arial" w:cs="Arial"/>
          <w:sz w:val="20"/>
          <w:szCs w:val="20"/>
        </w:rPr>
        <w:t xml:space="preserve"> защищенным</w:t>
      </w: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 xml:space="preserve">Территория водозаборной скважины №82 не огорожена. Организация 30 метровой зоны возможна во всех направлениях. </w:t>
      </w:r>
      <w:proofErr w:type="gramStart"/>
      <w:r w:rsidRPr="005F57C4">
        <w:rPr>
          <w:rFonts w:ascii="Arial" w:hAnsi="Arial" w:cs="Arial"/>
          <w:sz w:val="20"/>
          <w:szCs w:val="20"/>
        </w:rPr>
        <w:t>В 65 м на юго-запад от скважины расположены жилые строения; в 31 м на север - линия ЛЭП; в 70 м на запад – жилые строения; в восточном направление расположен лесной массив.</w:t>
      </w:r>
      <w:proofErr w:type="gramEnd"/>
      <w:r w:rsidRPr="005F57C4">
        <w:rPr>
          <w:rFonts w:ascii="Arial" w:hAnsi="Arial" w:cs="Arial"/>
          <w:sz w:val="20"/>
          <w:szCs w:val="20"/>
        </w:rPr>
        <w:t xml:space="preserve"> Площадка ровная, покрыта травяной растительностью. </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 xml:space="preserve">Эксплуатируемый нижнеордовикский водоносный горизонт </w:t>
      </w:r>
      <w:proofErr w:type="spellStart"/>
      <w:r w:rsidRPr="005F57C4">
        <w:rPr>
          <w:rFonts w:ascii="Arial" w:hAnsi="Arial" w:cs="Arial"/>
          <w:sz w:val="20"/>
          <w:szCs w:val="20"/>
        </w:rPr>
        <w:t>бадарановской</w:t>
      </w:r>
      <w:proofErr w:type="spellEnd"/>
      <w:r w:rsidRPr="005F57C4">
        <w:rPr>
          <w:rFonts w:ascii="Arial" w:hAnsi="Arial" w:cs="Arial"/>
          <w:sz w:val="20"/>
          <w:szCs w:val="20"/>
        </w:rPr>
        <w:t xml:space="preserve"> свиты (О</w:t>
      </w:r>
      <w:r w:rsidRPr="005F57C4">
        <w:rPr>
          <w:rFonts w:ascii="Arial" w:hAnsi="Arial" w:cs="Arial"/>
          <w:sz w:val="20"/>
          <w:szCs w:val="20"/>
          <w:vertAlign w:val="subscript"/>
        </w:rPr>
        <w:t>1</w:t>
      </w:r>
      <w:proofErr w:type="spellStart"/>
      <w:r w:rsidRPr="005F57C4">
        <w:rPr>
          <w:rFonts w:ascii="Arial" w:hAnsi="Arial" w:cs="Arial"/>
          <w:sz w:val="20"/>
          <w:szCs w:val="20"/>
          <w:lang w:val="en-US"/>
        </w:rPr>
        <w:t>bd</w:t>
      </w:r>
      <w:proofErr w:type="spellEnd"/>
      <w:r w:rsidRPr="005F57C4">
        <w:rPr>
          <w:rFonts w:ascii="Arial" w:hAnsi="Arial" w:cs="Arial"/>
          <w:sz w:val="20"/>
          <w:szCs w:val="20"/>
        </w:rPr>
        <w:t xml:space="preserve">) надежно защищен от влияния загрязнений поверхностных вод. </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 xml:space="preserve">В настоящее время территория ЗСО не огорожена. Организация ЗСО 1 пояса размером 30 м существует во всех направлениях. </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Пояс ЗСО водозаборного сооружения № 82 показан на плане 3.</w:t>
      </w:r>
    </w:p>
    <w:p w:rsidR="005F57C4" w:rsidRPr="005F57C4" w:rsidRDefault="005F57C4" w:rsidP="005F57C4">
      <w:pPr>
        <w:jc w:val="both"/>
        <w:rPr>
          <w:rFonts w:ascii="Arial" w:hAnsi="Arial" w:cs="Arial"/>
          <w:i/>
          <w:sz w:val="20"/>
          <w:szCs w:val="20"/>
        </w:rPr>
      </w:pPr>
      <w:r w:rsidRPr="005F57C4">
        <w:rPr>
          <w:rFonts w:ascii="Arial" w:hAnsi="Arial" w:cs="Arial"/>
          <w:i/>
          <w:noProof/>
          <w:sz w:val="20"/>
          <w:szCs w:val="20"/>
        </w:rPr>
        <w:lastRenderedPageBreak/>
        <w:drawing>
          <wp:inline distT="0" distB="0" distL="0" distR="0">
            <wp:extent cx="5908040" cy="83566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908040" cy="8356600"/>
                    </a:xfrm>
                    <a:prstGeom prst="rect">
                      <a:avLst/>
                    </a:prstGeom>
                    <a:noFill/>
                    <a:ln w="9525">
                      <a:noFill/>
                      <a:miter lim="800000"/>
                      <a:headEnd/>
                      <a:tailEnd/>
                    </a:ln>
                  </pic:spPr>
                </pic:pic>
              </a:graphicData>
            </a:graphic>
          </wp:inline>
        </w:drawing>
      </w:r>
    </w:p>
    <w:p w:rsidR="005F57C4" w:rsidRPr="005F57C4" w:rsidRDefault="005F57C4" w:rsidP="005F57C4">
      <w:pPr>
        <w:jc w:val="center"/>
        <w:rPr>
          <w:rFonts w:ascii="Arial" w:hAnsi="Arial" w:cs="Arial"/>
          <w:sz w:val="20"/>
          <w:szCs w:val="20"/>
        </w:rPr>
      </w:pPr>
      <w:r w:rsidRPr="005F57C4">
        <w:rPr>
          <w:rFonts w:ascii="Arial" w:hAnsi="Arial" w:cs="Arial"/>
          <w:sz w:val="20"/>
          <w:szCs w:val="20"/>
        </w:rPr>
        <w:t>План 3. ЗСО водозаборного сооружения №82</w:t>
      </w: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На территории II и III поясов ЗСО отсутствуют объекты, представляющие опасность в части возможности микробного и химического загрязнения подземных вод.</w:t>
      </w:r>
    </w:p>
    <w:p w:rsidR="005F57C4" w:rsidRPr="005F57C4" w:rsidRDefault="005F57C4" w:rsidP="005F57C4">
      <w:pPr>
        <w:ind w:firstLine="709"/>
        <w:jc w:val="both"/>
        <w:rPr>
          <w:rFonts w:ascii="Arial" w:hAnsi="Arial" w:cs="Arial"/>
          <w:i/>
          <w:sz w:val="20"/>
          <w:szCs w:val="20"/>
        </w:rPr>
      </w:pPr>
      <w:r w:rsidRPr="005F57C4">
        <w:rPr>
          <w:rFonts w:ascii="Arial" w:hAnsi="Arial" w:cs="Arial"/>
          <w:i/>
          <w:sz w:val="20"/>
          <w:szCs w:val="20"/>
        </w:rPr>
        <w:t>4) Водозаборное  сооружение  № 83.</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 xml:space="preserve">Водозаборной скважиной эксплуатируется нижнеордовикский водоносный горизонт </w:t>
      </w:r>
      <w:proofErr w:type="spellStart"/>
      <w:r w:rsidRPr="005F57C4">
        <w:rPr>
          <w:rFonts w:ascii="Arial" w:hAnsi="Arial" w:cs="Arial"/>
          <w:sz w:val="20"/>
          <w:szCs w:val="20"/>
        </w:rPr>
        <w:t>бадарановской</w:t>
      </w:r>
      <w:proofErr w:type="spellEnd"/>
      <w:r w:rsidRPr="005F57C4">
        <w:rPr>
          <w:rFonts w:ascii="Arial" w:hAnsi="Arial" w:cs="Arial"/>
          <w:sz w:val="20"/>
          <w:szCs w:val="20"/>
        </w:rPr>
        <w:t xml:space="preserve"> свиты (О</w:t>
      </w:r>
      <w:r w:rsidRPr="005F57C4">
        <w:rPr>
          <w:rFonts w:ascii="Arial" w:hAnsi="Arial" w:cs="Arial"/>
          <w:sz w:val="20"/>
          <w:szCs w:val="20"/>
          <w:vertAlign w:val="subscript"/>
        </w:rPr>
        <w:t>1</w:t>
      </w:r>
      <w:proofErr w:type="spellStart"/>
      <w:r w:rsidRPr="005F57C4">
        <w:rPr>
          <w:rFonts w:ascii="Arial" w:hAnsi="Arial" w:cs="Arial"/>
          <w:sz w:val="20"/>
          <w:szCs w:val="20"/>
          <w:lang w:val="en-US"/>
        </w:rPr>
        <w:t>bd</w:t>
      </w:r>
      <w:proofErr w:type="spellEnd"/>
      <w:r w:rsidRPr="005F57C4">
        <w:rPr>
          <w:rFonts w:ascii="Arial" w:hAnsi="Arial" w:cs="Arial"/>
          <w:sz w:val="20"/>
          <w:szCs w:val="20"/>
        </w:rPr>
        <w:t xml:space="preserve">). Водовмещающими породами являются известняки трещиноватые. Сверху водоносный горизонт перекрыт четвертичными отложениями – суглинками с прослоями песка мощностью </w:t>
      </w:r>
      <w:smartTag w:uri="urn:schemas-microsoft-com:office:smarttags" w:element="metricconverter">
        <w:smartTagPr>
          <w:attr w:name="ProductID" w:val="8 м"/>
        </w:smartTagPr>
        <w:r w:rsidRPr="005F57C4">
          <w:rPr>
            <w:rFonts w:ascii="Arial" w:hAnsi="Arial" w:cs="Arial"/>
            <w:sz w:val="20"/>
            <w:szCs w:val="20"/>
          </w:rPr>
          <w:t>8 м</w:t>
        </w:r>
      </w:smartTag>
      <w:r w:rsidRPr="005F57C4">
        <w:rPr>
          <w:rFonts w:ascii="Arial" w:hAnsi="Arial" w:cs="Arial"/>
          <w:sz w:val="20"/>
          <w:szCs w:val="20"/>
        </w:rPr>
        <w:t xml:space="preserve">. </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lastRenderedPageBreak/>
        <w:t>Водовмещающие породы залегают в интервале 65-</w:t>
      </w:r>
      <w:smartTag w:uri="urn:schemas-microsoft-com:office:smarttags" w:element="metricconverter">
        <w:smartTagPr>
          <w:attr w:name="ProductID" w:val="85 м"/>
        </w:smartTagPr>
        <w:r w:rsidRPr="005F57C4">
          <w:rPr>
            <w:rFonts w:ascii="Arial" w:hAnsi="Arial" w:cs="Arial"/>
            <w:sz w:val="20"/>
            <w:szCs w:val="20"/>
          </w:rPr>
          <w:t>85 м</w:t>
        </w:r>
      </w:smartTag>
      <w:r w:rsidRPr="005F57C4">
        <w:rPr>
          <w:rFonts w:ascii="Arial" w:hAnsi="Arial" w:cs="Arial"/>
          <w:sz w:val="20"/>
          <w:szCs w:val="20"/>
        </w:rPr>
        <w:t xml:space="preserve">. Подземные воды напорные. По условиям естественной защищенности подземные воды эксплуатируемого водоносного горизонта можно отнести </w:t>
      </w:r>
      <w:proofErr w:type="gramStart"/>
      <w:r w:rsidRPr="005F57C4">
        <w:rPr>
          <w:rFonts w:ascii="Arial" w:hAnsi="Arial" w:cs="Arial"/>
          <w:sz w:val="20"/>
          <w:szCs w:val="20"/>
        </w:rPr>
        <w:t>к</w:t>
      </w:r>
      <w:proofErr w:type="gramEnd"/>
      <w:r w:rsidRPr="005F57C4">
        <w:rPr>
          <w:rFonts w:ascii="Arial" w:hAnsi="Arial" w:cs="Arial"/>
          <w:sz w:val="20"/>
          <w:szCs w:val="20"/>
        </w:rPr>
        <w:t xml:space="preserve"> защищенным.</w:t>
      </w:r>
    </w:p>
    <w:p w:rsidR="005F57C4" w:rsidRPr="005F57C4" w:rsidRDefault="005F57C4" w:rsidP="005F57C4">
      <w:pPr>
        <w:suppressAutoHyphens/>
        <w:ind w:firstLine="720"/>
        <w:jc w:val="both"/>
        <w:rPr>
          <w:rFonts w:ascii="Arial" w:hAnsi="Arial" w:cs="Arial"/>
          <w:sz w:val="20"/>
          <w:szCs w:val="20"/>
        </w:rPr>
      </w:pPr>
      <w:r w:rsidRPr="005F57C4">
        <w:rPr>
          <w:rFonts w:ascii="Arial" w:hAnsi="Arial" w:cs="Arial"/>
          <w:sz w:val="20"/>
          <w:szCs w:val="20"/>
        </w:rPr>
        <w:t xml:space="preserve">Согласно </w:t>
      </w:r>
      <w:proofErr w:type="spellStart"/>
      <w:r w:rsidRPr="005F57C4">
        <w:rPr>
          <w:rFonts w:ascii="Arial" w:hAnsi="Arial" w:cs="Arial"/>
          <w:sz w:val="20"/>
          <w:szCs w:val="20"/>
        </w:rPr>
        <w:t>СанПиН</w:t>
      </w:r>
      <w:proofErr w:type="spellEnd"/>
      <w:r w:rsidRPr="005F57C4">
        <w:rPr>
          <w:rFonts w:ascii="Arial" w:hAnsi="Arial" w:cs="Arial"/>
          <w:sz w:val="20"/>
          <w:szCs w:val="20"/>
        </w:rPr>
        <w:t xml:space="preserve"> 2.1.4.1110-02 при использовании защищенных подземных вод граница 1 пояса ЗСО устанавливается на расстоянии </w:t>
      </w:r>
      <w:smartTag w:uri="urn:schemas-microsoft-com:office:smarttags" w:element="metricconverter">
        <w:smartTagPr>
          <w:attr w:name="ProductID" w:val="30 м"/>
        </w:smartTagPr>
        <w:r w:rsidRPr="005F57C4">
          <w:rPr>
            <w:rFonts w:ascii="Arial" w:hAnsi="Arial" w:cs="Arial"/>
            <w:sz w:val="20"/>
            <w:szCs w:val="20"/>
          </w:rPr>
          <w:t>30 м</w:t>
        </w:r>
      </w:smartTag>
      <w:r w:rsidRPr="005F57C4">
        <w:rPr>
          <w:rFonts w:ascii="Arial" w:hAnsi="Arial" w:cs="Arial"/>
          <w:sz w:val="20"/>
          <w:szCs w:val="20"/>
        </w:rPr>
        <w:t xml:space="preserve"> от водозабора. </w:t>
      </w: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 xml:space="preserve">В настоящее время территория водозаборной скважины №83 размером 12х15 м огорожена забором из металлического профиля. Организация 30 метровой зоны возможна во всех направлениях. Площадка ровная, покрыта травяной растительностью. </w:t>
      </w:r>
    </w:p>
    <w:p w:rsidR="005F57C4" w:rsidRPr="005F57C4" w:rsidRDefault="005F57C4" w:rsidP="005F57C4">
      <w:pPr>
        <w:suppressAutoHyphens/>
        <w:ind w:firstLine="708"/>
        <w:jc w:val="both"/>
        <w:rPr>
          <w:rFonts w:ascii="Arial" w:hAnsi="Arial" w:cs="Arial"/>
          <w:sz w:val="20"/>
          <w:szCs w:val="20"/>
        </w:rPr>
      </w:pPr>
      <w:r w:rsidRPr="005F57C4">
        <w:rPr>
          <w:rFonts w:ascii="Arial" w:hAnsi="Arial" w:cs="Arial"/>
          <w:sz w:val="20"/>
          <w:szCs w:val="20"/>
        </w:rPr>
        <w:t>Санитарное состояние территории водозабора можно считать удовлетвор</w:t>
      </w:r>
      <w:r w:rsidRPr="005F57C4">
        <w:rPr>
          <w:rFonts w:ascii="Arial" w:hAnsi="Arial" w:cs="Arial"/>
          <w:sz w:val="20"/>
          <w:szCs w:val="20"/>
        </w:rPr>
        <w:t>и</w:t>
      </w:r>
      <w:r w:rsidRPr="005F57C4">
        <w:rPr>
          <w:rFonts w:ascii="Arial" w:hAnsi="Arial" w:cs="Arial"/>
          <w:sz w:val="20"/>
          <w:szCs w:val="20"/>
        </w:rPr>
        <w:t xml:space="preserve">тельным. </w:t>
      </w:r>
    </w:p>
    <w:p w:rsidR="005F57C4" w:rsidRPr="005F57C4" w:rsidRDefault="005F57C4" w:rsidP="005F57C4">
      <w:pPr>
        <w:ind w:firstLine="708"/>
        <w:jc w:val="both"/>
        <w:rPr>
          <w:rFonts w:ascii="Arial" w:hAnsi="Arial" w:cs="Arial"/>
          <w:sz w:val="20"/>
          <w:szCs w:val="20"/>
        </w:rPr>
      </w:pPr>
      <w:r w:rsidRPr="005F57C4">
        <w:rPr>
          <w:rFonts w:ascii="Arial" w:hAnsi="Arial" w:cs="Arial"/>
          <w:sz w:val="20"/>
          <w:szCs w:val="20"/>
        </w:rPr>
        <w:t>Пояс ЗСО водозаборного сооружения №83 показан на плане 4.</w:t>
      </w:r>
    </w:p>
    <w:p w:rsidR="005F57C4" w:rsidRPr="005F57C4" w:rsidRDefault="005F57C4" w:rsidP="005F57C4">
      <w:pPr>
        <w:ind w:hanging="110"/>
        <w:jc w:val="both"/>
        <w:rPr>
          <w:rFonts w:ascii="Arial" w:hAnsi="Arial" w:cs="Arial"/>
          <w:sz w:val="20"/>
          <w:szCs w:val="20"/>
        </w:rPr>
      </w:pPr>
      <w:r w:rsidRPr="005F57C4">
        <w:rPr>
          <w:rFonts w:ascii="Arial" w:hAnsi="Arial" w:cs="Arial"/>
          <w:noProof/>
          <w:sz w:val="20"/>
          <w:szCs w:val="20"/>
        </w:rPr>
        <w:lastRenderedPageBreak/>
        <w:drawing>
          <wp:inline distT="0" distB="0" distL="0" distR="0">
            <wp:extent cx="5939790" cy="8396605"/>
            <wp:effectExtent l="19050" t="0" r="3810" b="0"/>
            <wp:docPr id="15" name="Рисунок 15" descr="ОсиновыйМыс_скв83-ЗС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синовыйМыс_скв83-ЗСО_1"/>
                    <pic:cNvPicPr>
                      <a:picLocks noChangeAspect="1" noChangeArrowheads="1"/>
                    </pic:cNvPicPr>
                  </pic:nvPicPr>
                  <pic:blipFill>
                    <a:blip r:embed="rId18" cstate="print"/>
                    <a:srcRect/>
                    <a:stretch>
                      <a:fillRect/>
                    </a:stretch>
                  </pic:blipFill>
                  <pic:spPr bwMode="auto">
                    <a:xfrm>
                      <a:off x="0" y="0"/>
                      <a:ext cx="5939790" cy="8396605"/>
                    </a:xfrm>
                    <a:prstGeom prst="rect">
                      <a:avLst/>
                    </a:prstGeom>
                    <a:noFill/>
                    <a:ln w="9525">
                      <a:noFill/>
                      <a:miter lim="800000"/>
                      <a:headEnd/>
                      <a:tailEnd/>
                    </a:ln>
                  </pic:spPr>
                </pic:pic>
              </a:graphicData>
            </a:graphic>
          </wp:inline>
        </w:drawing>
      </w:r>
    </w:p>
    <w:p w:rsidR="005F57C4" w:rsidRPr="005F57C4" w:rsidRDefault="005F57C4" w:rsidP="005F57C4">
      <w:pPr>
        <w:jc w:val="center"/>
        <w:rPr>
          <w:rFonts w:ascii="Arial" w:hAnsi="Arial" w:cs="Arial"/>
          <w:sz w:val="20"/>
          <w:szCs w:val="20"/>
        </w:rPr>
      </w:pPr>
      <w:r w:rsidRPr="005F57C4">
        <w:rPr>
          <w:rFonts w:ascii="Arial" w:hAnsi="Arial" w:cs="Arial"/>
          <w:sz w:val="20"/>
          <w:szCs w:val="20"/>
        </w:rPr>
        <w:t>План 4. ЗСО водозаборного сооружения №83</w:t>
      </w:r>
    </w:p>
    <w:p w:rsidR="005F57C4" w:rsidRPr="005F57C4" w:rsidRDefault="005F57C4" w:rsidP="005F57C4">
      <w:pPr>
        <w:jc w:val="both"/>
        <w:rPr>
          <w:rFonts w:ascii="Arial" w:hAnsi="Arial" w:cs="Arial"/>
          <w:i/>
          <w:sz w:val="20"/>
          <w:szCs w:val="20"/>
        </w:rPr>
      </w:pPr>
    </w:p>
    <w:p w:rsidR="005F57C4" w:rsidRPr="005F57C4" w:rsidRDefault="005F57C4" w:rsidP="005F57C4">
      <w:pPr>
        <w:suppressAutoHyphens/>
        <w:ind w:firstLine="709"/>
        <w:jc w:val="both"/>
        <w:rPr>
          <w:rFonts w:ascii="Arial" w:hAnsi="Arial" w:cs="Arial"/>
          <w:sz w:val="20"/>
          <w:szCs w:val="20"/>
        </w:rPr>
      </w:pPr>
      <w:r w:rsidRPr="005F57C4">
        <w:rPr>
          <w:rFonts w:ascii="Arial" w:hAnsi="Arial" w:cs="Arial"/>
          <w:sz w:val="20"/>
          <w:szCs w:val="20"/>
        </w:rPr>
        <w:t>На территории II и III поясов ЗСО отсутствуют объекты, представляющие опасность в части возможности микробного и химического загрязнения подземных вод.</w:t>
      </w:r>
    </w:p>
    <w:p w:rsidR="005F57C4" w:rsidRPr="005F57C4" w:rsidRDefault="005F57C4" w:rsidP="005F57C4">
      <w:pPr>
        <w:suppressAutoHyphens/>
        <w:ind w:firstLine="709"/>
        <w:jc w:val="both"/>
        <w:rPr>
          <w:rFonts w:ascii="Arial" w:hAnsi="Arial" w:cs="Arial"/>
          <w:sz w:val="20"/>
          <w:szCs w:val="20"/>
        </w:rPr>
      </w:pPr>
      <w:r w:rsidRPr="005F57C4">
        <w:rPr>
          <w:rFonts w:ascii="Arial" w:hAnsi="Arial" w:cs="Arial"/>
          <w:sz w:val="20"/>
          <w:szCs w:val="20"/>
        </w:rPr>
        <w:t>Второй и третий пояса частично затрагивает земли муниципального образования и частного сектора</w:t>
      </w:r>
      <w:proofErr w:type="gramStart"/>
      <w:r w:rsidRPr="005F57C4">
        <w:rPr>
          <w:rFonts w:ascii="Arial" w:hAnsi="Arial" w:cs="Arial"/>
          <w:sz w:val="20"/>
          <w:szCs w:val="20"/>
        </w:rPr>
        <w:t>..</w:t>
      </w:r>
      <w:proofErr w:type="gramEnd"/>
    </w:p>
    <w:p w:rsidR="005F57C4" w:rsidRPr="005F57C4" w:rsidRDefault="005F57C4" w:rsidP="005F57C4">
      <w:pPr>
        <w:suppressAutoHyphens/>
        <w:ind w:firstLine="709"/>
        <w:jc w:val="both"/>
        <w:rPr>
          <w:rFonts w:ascii="Arial" w:hAnsi="Arial" w:cs="Arial"/>
          <w:sz w:val="20"/>
          <w:szCs w:val="20"/>
        </w:rPr>
      </w:pPr>
      <w:r w:rsidRPr="005F57C4">
        <w:rPr>
          <w:rFonts w:ascii="Arial" w:hAnsi="Arial" w:cs="Arial"/>
          <w:sz w:val="20"/>
          <w:szCs w:val="20"/>
        </w:rPr>
        <w:t xml:space="preserve">Жилой поселок, попадающий в ЗСО 2 и 3 поясов, расположен вниз по потоку подземных вод, поэтому опасности для химического загрязнения подземных вод не представляет. </w:t>
      </w:r>
    </w:p>
    <w:p w:rsidR="005F57C4" w:rsidRPr="005F57C4" w:rsidRDefault="005F57C4" w:rsidP="005F57C4">
      <w:pPr>
        <w:suppressAutoHyphens/>
        <w:ind w:firstLine="709"/>
        <w:jc w:val="both"/>
        <w:rPr>
          <w:rFonts w:ascii="Arial" w:hAnsi="Arial" w:cs="Arial"/>
          <w:i/>
          <w:sz w:val="20"/>
          <w:szCs w:val="20"/>
        </w:rPr>
      </w:pPr>
      <w:r w:rsidRPr="005F57C4">
        <w:rPr>
          <w:rFonts w:ascii="Arial" w:hAnsi="Arial" w:cs="Arial"/>
          <w:i/>
          <w:sz w:val="20"/>
          <w:szCs w:val="20"/>
        </w:rPr>
        <w:lastRenderedPageBreak/>
        <w:t>5) Водозаборное сооружение № 84.</w:t>
      </w:r>
    </w:p>
    <w:p w:rsidR="005F57C4" w:rsidRPr="005F57C4" w:rsidRDefault="005F57C4" w:rsidP="005F57C4">
      <w:pPr>
        <w:suppressAutoHyphens/>
        <w:ind w:firstLine="709"/>
        <w:jc w:val="both"/>
        <w:rPr>
          <w:rFonts w:ascii="Arial" w:hAnsi="Arial" w:cs="Arial"/>
          <w:sz w:val="20"/>
          <w:szCs w:val="20"/>
        </w:rPr>
      </w:pPr>
      <w:r w:rsidRPr="005F57C4">
        <w:rPr>
          <w:rFonts w:ascii="Arial" w:hAnsi="Arial" w:cs="Arial"/>
          <w:sz w:val="20"/>
          <w:szCs w:val="20"/>
        </w:rPr>
        <w:t xml:space="preserve">Водозаборной скважиной эксплуатируется нижнеордовикский водоносный горизонт </w:t>
      </w:r>
      <w:proofErr w:type="spellStart"/>
      <w:r w:rsidRPr="005F57C4">
        <w:rPr>
          <w:rFonts w:ascii="Arial" w:hAnsi="Arial" w:cs="Arial"/>
          <w:sz w:val="20"/>
          <w:szCs w:val="20"/>
        </w:rPr>
        <w:t>бадарановской</w:t>
      </w:r>
      <w:proofErr w:type="spellEnd"/>
      <w:r w:rsidRPr="005F57C4">
        <w:rPr>
          <w:rFonts w:ascii="Arial" w:hAnsi="Arial" w:cs="Arial"/>
          <w:sz w:val="20"/>
          <w:szCs w:val="20"/>
        </w:rPr>
        <w:t xml:space="preserve"> свиты (О</w:t>
      </w:r>
      <w:r w:rsidRPr="005F57C4">
        <w:rPr>
          <w:rFonts w:ascii="Arial" w:hAnsi="Arial" w:cs="Arial"/>
          <w:sz w:val="20"/>
          <w:szCs w:val="20"/>
          <w:vertAlign w:val="subscript"/>
        </w:rPr>
        <w:t>1</w:t>
      </w:r>
      <w:proofErr w:type="spellStart"/>
      <w:r w:rsidRPr="005F57C4">
        <w:rPr>
          <w:rFonts w:ascii="Arial" w:hAnsi="Arial" w:cs="Arial"/>
          <w:sz w:val="20"/>
          <w:szCs w:val="20"/>
          <w:lang w:val="en-US"/>
        </w:rPr>
        <w:t>bd</w:t>
      </w:r>
      <w:proofErr w:type="spellEnd"/>
      <w:r w:rsidRPr="005F57C4">
        <w:rPr>
          <w:rFonts w:ascii="Arial" w:hAnsi="Arial" w:cs="Arial"/>
          <w:sz w:val="20"/>
          <w:szCs w:val="20"/>
        </w:rPr>
        <w:t>). Водовмещающими породами являются известняки трещиноватые. Сверху водоносный горизонт перекрыт четвертичными отложениями – суглинками с прослоями песка мощностью до 8 м.</w:t>
      </w:r>
    </w:p>
    <w:p w:rsidR="005F57C4" w:rsidRPr="005F57C4" w:rsidRDefault="005F57C4" w:rsidP="005F57C4">
      <w:pPr>
        <w:suppressAutoHyphens/>
        <w:ind w:firstLine="709"/>
        <w:jc w:val="both"/>
        <w:rPr>
          <w:rFonts w:ascii="Arial" w:hAnsi="Arial" w:cs="Arial"/>
          <w:sz w:val="20"/>
          <w:szCs w:val="20"/>
        </w:rPr>
      </w:pPr>
      <w:r w:rsidRPr="005F57C4">
        <w:rPr>
          <w:rFonts w:ascii="Arial" w:hAnsi="Arial" w:cs="Arial"/>
          <w:sz w:val="20"/>
          <w:szCs w:val="20"/>
        </w:rPr>
        <w:t xml:space="preserve">Водовмещающие породы залегают в интервале 65-85 м. Подземные воды напорные. По условиям естественной защищенности подземные воды эксплуатируемого водоносного горизонта можно отнести </w:t>
      </w:r>
      <w:proofErr w:type="gramStart"/>
      <w:r w:rsidRPr="005F57C4">
        <w:rPr>
          <w:rFonts w:ascii="Arial" w:hAnsi="Arial" w:cs="Arial"/>
          <w:sz w:val="20"/>
          <w:szCs w:val="20"/>
        </w:rPr>
        <w:t>к</w:t>
      </w:r>
      <w:proofErr w:type="gramEnd"/>
      <w:r w:rsidRPr="005F57C4">
        <w:rPr>
          <w:rFonts w:ascii="Arial" w:hAnsi="Arial" w:cs="Arial"/>
          <w:sz w:val="20"/>
          <w:szCs w:val="20"/>
        </w:rPr>
        <w:t xml:space="preserve"> защищенным.</w:t>
      </w:r>
    </w:p>
    <w:p w:rsidR="005F57C4" w:rsidRPr="005F57C4" w:rsidRDefault="005F57C4" w:rsidP="005F57C4">
      <w:pPr>
        <w:suppressAutoHyphens/>
        <w:ind w:firstLine="709"/>
        <w:jc w:val="both"/>
        <w:rPr>
          <w:rFonts w:ascii="Arial" w:hAnsi="Arial" w:cs="Arial"/>
          <w:sz w:val="20"/>
          <w:szCs w:val="20"/>
        </w:rPr>
      </w:pPr>
      <w:r w:rsidRPr="005F57C4">
        <w:rPr>
          <w:rFonts w:ascii="Arial" w:hAnsi="Arial" w:cs="Arial"/>
          <w:sz w:val="20"/>
          <w:szCs w:val="20"/>
        </w:rPr>
        <w:t>В настоящее время ограждение территории отсутствует. Водозаборная скважина эксплуатируется более 15 лет. Возможность организации ЗСО 1 пояса размером 30 м от скважины существует во всех направлениях. Общие размеры территории 1 пояса ЗСО 60×60 м.</w:t>
      </w:r>
    </w:p>
    <w:p w:rsidR="005F57C4" w:rsidRPr="005F57C4" w:rsidRDefault="005F57C4" w:rsidP="005F57C4">
      <w:pPr>
        <w:ind w:firstLine="709"/>
        <w:jc w:val="both"/>
        <w:rPr>
          <w:rFonts w:ascii="Arial" w:hAnsi="Arial" w:cs="Arial"/>
          <w:sz w:val="20"/>
          <w:szCs w:val="20"/>
        </w:rPr>
      </w:pPr>
      <w:r w:rsidRPr="005F57C4">
        <w:rPr>
          <w:rFonts w:ascii="Arial" w:hAnsi="Arial" w:cs="Arial"/>
          <w:sz w:val="20"/>
          <w:szCs w:val="20"/>
        </w:rPr>
        <w:t xml:space="preserve">Пояс ЗСО водозаборного сооружения №84 показан на плане 5. </w:t>
      </w:r>
    </w:p>
    <w:p w:rsidR="005F57C4" w:rsidRPr="005F57C4" w:rsidRDefault="005F57C4" w:rsidP="005F57C4">
      <w:pPr>
        <w:jc w:val="center"/>
        <w:rPr>
          <w:rFonts w:ascii="Arial" w:hAnsi="Arial" w:cs="Arial"/>
          <w:sz w:val="20"/>
          <w:szCs w:val="20"/>
        </w:rPr>
      </w:pPr>
      <w:r w:rsidRPr="005F57C4">
        <w:rPr>
          <w:rFonts w:ascii="Arial" w:hAnsi="Arial" w:cs="Arial"/>
          <w:noProof/>
          <w:sz w:val="20"/>
          <w:szCs w:val="20"/>
        </w:rPr>
        <w:lastRenderedPageBreak/>
        <w:drawing>
          <wp:inline distT="0" distB="0" distL="0" distR="0">
            <wp:extent cx="5939790" cy="8396605"/>
            <wp:effectExtent l="19050" t="0" r="3810" b="0"/>
            <wp:docPr id="16" name="Рисунок 16" descr="ОсиновыйМыс_скв84-ЗСО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синовыйМыс_скв84-ЗСО_1-2"/>
                    <pic:cNvPicPr>
                      <a:picLocks noChangeAspect="1" noChangeArrowheads="1"/>
                    </pic:cNvPicPr>
                  </pic:nvPicPr>
                  <pic:blipFill>
                    <a:blip r:embed="rId19" cstate="print"/>
                    <a:srcRect/>
                    <a:stretch>
                      <a:fillRect/>
                    </a:stretch>
                  </pic:blipFill>
                  <pic:spPr bwMode="auto">
                    <a:xfrm>
                      <a:off x="0" y="0"/>
                      <a:ext cx="5939790" cy="8396605"/>
                    </a:xfrm>
                    <a:prstGeom prst="rect">
                      <a:avLst/>
                    </a:prstGeom>
                    <a:noFill/>
                    <a:ln w="9525">
                      <a:noFill/>
                      <a:miter lim="800000"/>
                      <a:headEnd/>
                      <a:tailEnd/>
                    </a:ln>
                  </pic:spPr>
                </pic:pic>
              </a:graphicData>
            </a:graphic>
          </wp:inline>
        </w:drawing>
      </w:r>
      <w:r w:rsidRPr="005F57C4">
        <w:rPr>
          <w:rFonts w:ascii="Arial" w:hAnsi="Arial" w:cs="Arial"/>
          <w:sz w:val="20"/>
          <w:szCs w:val="20"/>
        </w:rPr>
        <w:t xml:space="preserve">   План 5. ЗСО водозаборного сооружения №84</w:t>
      </w:r>
    </w:p>
    <w:p w:rsidR="005F57C4" w:rsidRPr="005F57C4" w:rsidRDefault="005F57C4" w:rsidP="005F57C4">
      <w:pPr>
        <w:suppressAutoHyphens/>
        <w:ind w:firstLine="709"/>
        <w:jc w:val="both"/>
        <w:rPr>
          <w:rFonts w:ascii="Arial" w:hAnsi="Arial" w:cs="Arial"/>
          <w:sz w:val="20"/>
          <w:szCs w:val="20"/>
        </w:rPr>
      </w:pPr>
      <w:r w:rsidRPr="005F57C4">
        <w:rPr>
          <w:rFonts w:ascii="Arial" w:hAnsi="Arial" w:cs="Arial"/>
          <w:sz w:val="20"/>
          <w:szCs w:val="20"/>
        </w:rPr>
        <w:t>На территории II и III поясов ЗСО отсутствуют объекты, представляющие опасность в части возможности микробного и химического загрязнения подземных вод.</w:t>
      </w:r>
    </w:p>
    <w:p w:rsidR="005F57C4" w:rsidRPr="005F57C4" w:rsidRDefault="005F57C4" w:rsidP="005F57C4">
      <w:pPr>
        <w:suppressAutoHyphens/>
        <w:ind w:firstLine="709"/>
        <w:jc w:val="both"/>
        <w:rPr>
          <w:rFonts w:ascii="Arial" w:hAnsi="Arial" w:cs="Arial"/>
          <w:sz w:val="20"/>
          <w:szCs w:val="20"/>
        </w:rPr>
      </w:pPr>
      <w:r w:rsidRPr="005F57C4">
        <w:rPr>
          <w:rFonts w:ascii="Arial" w:hAnsi="Arial" w:cs="Arial"/>
          <w:sz w:val="20"/>
          <w:szCs w:val="20"/>
        </w:rPr>
        <w:t>Второй и третий пояса частично затрагивает земли муниципального образования и частного сектора</w:t>
      </w:r>
    </w:p>
    <w:p w:rsidR="005F57C4" w:rsidRPr="005F57C4" w:rsidRDefault="005F57C4" w:rsidP="005F57C4">
      <w:pPr>
        <w:suppressAutoHyphens/>
        <w:ind w:firstLine="709"/>
        <w:jc w:val="both"/>
        <w:rPr>
          <w:rFonts w:ascii="Arial" w:hAnsi="Arial" w:cs="Arial"/>
          <w:sz w:val="20"/>
          <w:szCs w:val="20"/>
        </w:rPr>
      </w:pPr>
      <w:r w:rsidRPr="005F57C4">
        <w:rPr>
          <w:rFonts w:ascii="Arial" w:hAnsi="Arial" w:cs="Arial"/>
          <w:sz w:val="20"/>
          <w:szCs w:val="20"/>
        </w:rPr>
        <w:t xml:space="preserve">Жилой поселок, попадающий в ЗСО 2 и 3 поясов, расположен вниз по потоку подземных вод, поэтому опасности для химического загрязнения подземных вод не представляет. </w:t>
      </w:r>
    </w:p>
    <w:p w:rsidR="005F57C4" w:rsidRPr="005F57C4" w:rsidRDefault="005F57C4" w:rsidP="005F57C4">
      <w:pPr>
        <w:jc w:val="both"/>
        <w:rPr>
          <w:rFonts w:ascii="Arial" w:hAnsi="Arial" w:cs="Arial"/>
          <w:color w:val="000000"/>
          <w:sz w:val="20"/>
          <w:szCs w:val="20"/>
        </w:rPr>
      </w:pPr>
    </w:p>
    <w:p w:rsidR="005F57C4" w:rsidRPr="005F57C4" w:rsidRDefault="005F57C4" w:rsidP="005F57C4">
      <w:pPr>
        <w:pStyle w:val="listparagraph"/>
        <w:spacing w:before="0" w:beforeAutospacing="0" w:after="0" w:afterAutospacing="0"/>
        <w:jc w:val="center"/>
        <w:rPr>
          <w:rFonts w:ascii="Arial" w:hAnsi="Arial" w:cs="Arial"/>
          <w:color w:val="000000"/>
          <w:sz w:val="20"/>
          <w:szCs w:val="20"/>
        </w:rPr>
      </w:pPr>
      <w:r w:rsidRPr="005F57C4">
        <w:rPr>
          <w:rFonts w:ascii="Arial" w:hAnsi="Arial" w:cs="Arial"/>
          <w:color w:val="000000"/>
          <w:sz w:val="20"/>
          <w:szCs w:val="20"/>
        </w:rPr>
        <w:lastRenderedPageBreak/>
        <w:t>1.10.2. Качество воды</w:t>
      </w:r>
    </w:p>
    <w:p w:rsidR="005F57C4" w:rsidRPr="005F57C4" w:rsidRDefault="005F57C4" w:rsidP="005F57C4">
      <w:pPr>
        <w:ind w:firstLine="567"/>
        <w:jc w:val="both"/>
        <w:rPr>
          <w:rFonts w:ascii="Arial" w:hAnsi="Arial" w:cs="Arial"/>
          <w:color w:val="000000"/>
          <w:sz w:val="20"/>
          <w:szCs w:val="20"/>
        </w:rPr>
      </w:pPr>
    </w:p>
    <w:p w:rsidR="005F57C4" w:rsidRPr="005F57C4" w:rsidRDefault="005F57C4" w:rsidP="005F57C4">
      <w:pPr>
        <w:ind w:firstLine="709"/>
        <w:jc w:val="both"/>
        <w:rPr>
          <w:rFonts w:ascii="Arial" w:hAnsi="Arial" w:cs="Arial"/>
          <w:color w:val="000000"/>
          <w:sz w:val="20"/>
          <w:szCs w:val="20"/>
        </w:rPr>
      </w:pPr>
      <w:r w:rsidRPr="005F57C4">
        <w:rPr>
          <w:rFonts w:ascii="Arial" w:hAnsi="Arial" w:cs="Arial"/>
          <w:color w:val="000000"/>
          <w:sz w:val="20"/>
          <w:szCs w:val="20"/>
        </w:rPr>
        <w:t>Предприятие, оказывающее услуги по водоснабжению, регулярно проводит анализ на качество питьевой воды. Проводится отбор проб на каждой скважине водозаборов.</w:t>
      </w:r>
    </w:p>
    <w:p w:rsidR="005F57C4" w:rsidRPr="005F57C4" w:rsidRDefault="005F57C4" w:rsidP="005F57C4">
      <w:pPr>
        <w:pStyle w:val="a9"/>
        <w:suppressAutoHyphens/>
        <w:ind w:firstLine="709"/>
        <w:rPr>
          <w:rFonts w:ascii="Arial" w:hAnsi="Arial" w:cs="Arial"/>
          <w:sz w:val="20"/>
          <w:szCs w:val="20"/>
        </w:rPr>
      </w:pPr>
      <w:r w:rsidRPr="005F57C4">
        <w:rPr>
          <w:rFonts w:ascii="Arial" w:hAnsi="Arial" w:cs="Arial"/>
          <w:sz w:val="20"/>
          <w:szCs w:val="20"/>
        </w:rPr>
        <w:t xml:space="preserve">Качество питьевой воды соответствует требованиям </w:t>
      </w:r>
      <w:proofErr w:type="spellStart"/>
      <w:r w:rsidRPr="005F57C4">
        <w:rPr>
          <w:rFonts w:ascii="Arial" w:hAnsi="Arial" w:cs="Arial"/>
          <w:sz w:val="20"/>
          <w:szCs w:val="20"/>
        </w:rPr>
        <w:t>СанПиН</w:t>
      </w:r>
      <w:proofErr w:type="spellEnd"/>
      <w:r w:rsidRPr="005F57C4">
        <w:rPr>
          <w:rFonts w:ascii="Arial" w:hAnsi="Arial" w:cs="Arial"/>
          <w:sz w:val="20"/>
          <w:szCs w:val="20"/>
        </w:rPr>
        <w:t xml:space="preserve"> 2.1.4.1074-01 «Питьевая вода. Гигиенические требования к качеству центральных систем питьевого водоснабжения» по всем показателям. Воды данного горизонта планируется использовать в дальнейшем без проведения мероприятий по водоподготовке. Эксплуатация подземных вод ведется в соответствии с необходимостью водопотребителей, на не полную мощность </w:t>
      </w:r>
      <w:proofErr w:type="spellStart"/>
      <w:r w:rsidRPr="005F57C4">
        <w:rPr>
          <w:rFonts w:ascii="Arial" w:hAnsi="Arial" w:cs="Arial"/>
          <w:sz w:val="20"/>
          <w:szCs w:val="20"/>
        </w:rPr>
        <w:t>водоотбора</w:t>
      </w:r>
      <w:proofErr w:type="spellEnd"/>
      <w:r w:rsidRPr="005F57C4">
        <w:rPr>
          <w:rFonts w:ascii="Arial" w:hAnsi="Arial" w:cs="Arial"/>
          <w:sz w:val="20"/>
          <w:szCs w:val="20"/>
        </w:rPr>
        <w:t>.</w:t>
      </w:r>
    </w:p>
    <w:p w:rsidR="005F57C4" w:rsidRPr="005F57C4" w:rsidRDefault="005F57C4" w:rsidP="005F57C4">
      <w:pPr>
        <w:tabs>
          <w:tab w:val="left" w:pos="495"/>
          <w:tab w:val="left" w:pos="510"/>
        </w:tabs>
        <w:jc w:val="both"/>
        <w:rPr>
          <w:rFonts w:ascii="Arial" w:hAnsi="Arial" w:cs="Arial"/>
          <w:sz w:val="20"/>
          <w:szCs w:val="20"/>
        </w:rPr>
      </w:pPr>
    </w:p>
    <w:p w:rsidR="005F57C4" w:rsidRPr="005F57C4" w:rsidRDefault="005F57C4" w:rsidP="005F57C4">
      <w:pPr>
        <w:pStyle w:val="listparagraph"/>
        <w:spacing w:before="0" w:beforeAutospacing="0" w:after="0" w:afterAutospacing="0"/>
        <w:jc w:val="center"/>
        <w:rPr>
          <w:rFonts w:ascii="Arial" w:hAnsi="Arial" w:cs="Arial"/>
          <w:color w:val="000000"/>
          <w:sz w:val="20"/>
          <w:szCs w:val="20"/>
        </w:rPr>
      </w:pPr>
      <w:r w:rsidRPr="005F57C4">
        <w:rPr>
          <w:rFonts w:ascii="Arial" w:hAnsi="Arial" w:cs="Arial"/>
          <w:color w:val="000000"/>
          <w:sz w:val="20"/>
          <w:szCs w:val="20"/>
        </w:rPr>
        <w:t>1.11. Оценка капитальных вложений в новое строительство, реконструкцию и модернизацию объектов централизованных систем водоснабжения.</w:t>
      </w:r>
    </w:p>
    <w:p w:rsidR="005F57C4" w:rsidRPr="005F57C4" w:rsidRDefault="005F57C4" w:rsidP="005F57C4">
      <w:pPr>
        <w:jc w:val="both"/>
        <w:rPr>
          <w:rFonts w:ascii="Arial" w:hAnsi="Arial" w:cs="Arial"/>
          <w:bCs/>
          <w:color w:val="000000"/>
          <w:sz w:val="20"/>
          <w:szCs w:val="20"/>
        </w:rPr>
      </w:pPr>
    </w:p>
    <w:p w:rsidR="005F57C4" w:rsidRPr="005F57C4" w:rsidRDefault="005F57C4" w:rsidP="005F57C4">
      <w:pPr>
        <w:ind w:firstLine="708"/>
        <w:jc w:val="both"/>
        <w:rPr>
          <w:rFonts w:ascii="Arial" w:hAnsi="Arial" w:cs="Arial"/>
          <w:bCs/>
          <w:color w:val="000000"/>
          <w:sz w:val="20"/>
          <w:szCs w:val="20"/>
        </w:rPr>
      </w:pPr>
      <w:r w:rsidRPr="005F57C4">
        <w:rPr>
          <w:rFonts w:ascii="Arial" w:hAnsi="Arial" w:cs="Arial"/>
          <w:bCs/>
          <w:color w:val="000000"/>
          <w:sz w:val="20"/>
          <w:szCs w:val="20"/>
        </w:rPr>
        <w:t xml:space="preserve">Основной источник финансирования – средства краевого бюджета. При необходимости для выполнения мероприятий могут привлекаться средства из иных источников, в частности из собственных доходов предприятия, эксплуатирующего объекты коммунального комплекса. Оценка капитальных вложений приведена в таблице 5. </w:t>
      </w:r>
    </w:p>
    <w:p w:rsidR="005F57C4" w:rsidRPr="005F57C4" w:rsidRDefault="005F57C4" w:rsidP="005F57C4">
      <w:pPr>
        <w:ind w:left="7082"/>
        <w:jc w:val="right"/>
        <w:rPr>
          <w:rFonts w:ascii="Arial" w:hAnsi="Arial" w:cs="Arial"/>
          <w:bCs/>
          <w:color w:val="000000"/>
          <w:sz w:val="20"/>
          <w:szCs w:val="20"/>
        </w:rPr>
      </w:pPr>
      <w:r w:rsidRPr="005F57C4">
        <w:rPr>
          <w:rFonts w:ascii="Arial" w:hAnsi="Arial" w:cs="Arial"/>
          <w:bCs/>
          <w:color w:val="000000"/>
          <w:sz w:val="20"/>
          <w:szCs w:val="20"/>
        </w:rPr>
        <w:t>Таблица 5.</w:t>
      </w:r>
    </w:p>
    <w:p w:rsidR="005F57C4" w:rsidRPr="005F57C4" w:rsidRDefault="005F57C4" w:rsidP="005F57C4">
      <w:pPr>
        <w:ind w:left="2124" w:firstLine="708"/>
        <w:jc w:val="both"/>
        <w:rPr>
          <w:rFonts w:ascii="Arial" w:hAnsi="Arial" w:cs="Arial"/>
          <w:bCs/>
          <w:color w:val="000000"/>
          <w:sz w:val="20"/>
          <w:szCs w:val="20"/>
        </w:rPr>
      </w:pPr>
    </w:p>
    <w:p w:rsidR="005F57C4" w:rsidRPr="005F57C4" w:rsidRDefault="005F57C4" w:rsidP="005F57C4">
      <w:pPr>
        <w:ind w:left="2126" w:firstLine="709"/>
        <w:jc w:val="both"/>
        <w:rPr>
          <w:rFonts w:ascii="Arial" w:hAnsi="Arial" w:cs="Arial"/>
          <w:bCs/>
          <w:color w:val="000000"/>
          <w:sz w:val="20"/>
          <w:szCs w:val="20"/>
        </w:rPr>
      </w:pPr>
      <w:r w:rsidRPr="005F57C4">
        <w:rPr>
          <w:rFonts w:ascii="Arial" w:hAnsi="Arial" w:cs="Arial"/>
          <w:bCs/>
          <w:color w:val="000000"/>
          <w:sz w:val="20"/>
          <w:szCs w:val="20"/>
        </w:rPr>
        <w:t>Оценка капитальных вложений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9"/>
        <w:gridCol w:w="3975"/>
        <w:gridCol w:w="2268"/>
        <w:gridCol w:w="2552"/>
      </w:tblGrid>
      <w:tr w:rsidR="005F57C4" w:rsidRPr="005F57C4" w:rsidTr="00CF5B4A">
        <w:tc>
          <w:tcPr>
            <w:tcW w:w="669" w:type="dxa"/>
            <w:vMerge w:val="restart"/>
          </w:tcPr>
          <w:p w:rsidR="005F57C4" w:rsidRPr="005F57C4" w:rsidRDefault="005F57C4" w:rsidP="00CF5B4A">
            <w:pPr>
              <w:jc w:val="center"/>
              <w:rPr>
                <w:rFonts w:ascii="Arial" w:hAnsi="Arial" w:cs="Arial"/>
                <w:b/>
                <w:sz w:val="20"/>
                <w:szCs w:val="20"/>
              </w:rPr>
            </w:pPr>
            <w:r w:rsidRPr="005F57C4">
              <w:rPr>
                <w:rFonts w:ascii="Arial" w:hAnsi="Arial" w:cs="Arial"/>
                <w:b/>
                <w:sz w:val="20"/>
                <w:szCs w:val="20"/>
              </w:rPr>
              <w:t xml:space="preserve">№ </w:t>
            </w:r>
            <w:proofErr w:type="spellStart"/>
            <w:proofErr w:type="gramStart"/>
            <w:r w:rsidRPr="005F57C4">
              <w:rPr>
                <w:rFonts w:ascii="Arial" w:hAnsi="Arial" w:cs="Arial"/>
                <w:b/>
                <w:sz w:val="20"/>
                <w:szCs w:val="20"/>
              </w:rPr>
              <w:t>п</w:t>
            </w:r>
            <w:proofErr w:type="spellEnd"/>
            <w:proofErr w:type="gramEnd"/>
            <w:r w:rsidRPr="005F57C4">
              <w:rPr>
                <w:rFonts w:ascii="Arial" w:hAnsi="Arial" w:cs="Arial"/>
                <w:b/>
                <w:sz w:val="20"/>
                <w:szCs w:val="20"/>
              </w:rPr>
              <w:t>/</w:t>
            </w:r>
            <w:proofErr w:type="spellStart"/>
            <w:r w:rsidRPr="005F57C4">
              <w:rPr>
                <w:rFonts w:ascii="Arial" w:hAnsi="Arial" w:cs="Arial"/>
                <w:b/>
                <w:sz w:val="20"/>
                <w:szCs w:val="20"/>
              </w:rPr>
              <w:t>п</w:t>
            </w:r>
            <w:proofErr w:type="spellEnd"/>
          </w:p>
        </w:tc>
        <w:tc>
          <w:tcPr>
            <w:tcW w:w="3975" w:type="dxa"/>
            <w:vMerge w:val="restart"/>
          </w:tcPr>
          <w:p w:rsidR="005F57C4" w:rsidRPr="005F57C4" w:rsidRDefault="005F57C4" w:rsidP="00CF5B4A">
            <w:pPr>
              <w:jc w:val="center"/>
              <w:rPr>
                <w:rFonts w:ascii="Arial" w:hAnsi="Arial" w:cs="Arial"/>
                <w:b/>
                <w:sz w:val="20"/>
                <w:szCs w:val="20"/>
              </w:rPr>
            </w:pPr>
            <w:r w:rsidRPr="005F57C4">
              <w:rPr>
                <w:rFonts w:ascii="Arial" w:hAnsi="Arial" w:cs="Arial"/>
                <w:b/>
                <w:sz w:val="20"/>
                <w:szCs w:val="20"/>
              </w:rPr>
              <w:t>Наименование мероприятий</w:t>
            </w:r>
          </w:p>
        </w:tc>
        <w:tc>
          <w:tcPr>
            <w:tcW w:w="2268" w:type="dxa"/>
            <w:vMerge w:val="restart"/>
          </w:tcPr>
          <w:p w:rsidR="005F57C4" w:rsidRPr="005F57C4" w:rsidRDefault="005F57C4" w:rsidP="00CF5B4A">
            <w:pPr>
              <w:jc w:val="center"/>
              <w:rPr>
                <w:rFonts w:ascii="Arial" w:hAnsi="Arial" w:cs="Arial"/>
                <w:b/>
                <w:sz w:val="20"/>
                <w:szCs w:val="20"/>
              </w:rPr>
            </w:pPr>
            <w:r w:rsidRPr="005F57C4">
              <w:rPr>
                <w:rFonts w:ascii="Arial" w:hAnsi="Arial" w:cs="Arial"/>
                <w:b/>
                <w:sz w:val="20"/>
                <w:szCs w:val="20"/>
              </w:rPr>
              <w:t>Стоимость</w:t>
            </w:r>
          </w:p>
          <w:p w:rsidR="005F57C4" w:rsidRPr="005F57C4" w:rsidRDefault="005F57C4" w:rsidP="00CF5B4A">
            <w:pPr>
              <w:jc w:val="center"/>
              <w:rPr>
                <w:rFonts w:ascii="Arial" w:hAnsi="Arial" w:cs="Arial"/>
                <w:b/>
                <w:sz w:val="20"/>
                <w:szCs w:val="20"/>
              </w:rPr>
            </w:pPr>
            <w:r w:rsidRPr="005F57C4">
              <w:rPr>
                <w:rFonts w:ascii="Arial" w:hAnsi="Arial" w:cs="Arial"/>
                <w:b/>
                <w:sz w:val="20"/>
                <w:szCs w:val="20"/>
              </w:rPr>
              <w:t>(тыс. руб.)</w:t>
            </w:r>
          </w:p>
        </w:tc>
        <w:tc>
          <w:tcPr>
            <w:tcW w:w="2552" w:type="dxa"/>
          </w:tcPr>
          <w:p w:rsidR="005F57C4" w:rsidRPr="005F57C4" w:rsidRDefault="005F57C4" w:rsidP="00CF5B4A">
            <w:pPr>
              <w:jc w:val="center"/>
              <w:rPr>
                <w:rFonts w:ascii="Arial" w:hAnsi="Arial" w:cs="Arial"/>
                <w:b/>
                <w:sz w:val="20"/>
                <w:szCs w:val="20"/>
              </w:rPr>
            </w:pPr>
            <w:r w:rsidRPr="005F57C4">
              <w:rPr>
                <w:rFonts w:ascii="Arial" w:hAnsi="Arial" w:cs="Arial"/>
                <w:b/>
                <w:sz w:val="20"/>
                <w:szCs w:val="20"/>
              </w:rPr>
              <w:t>План реализации программы</w:t>
            </w:r>
          </w:p>
        </w:tc>
      </w:tr>
      <w:tr w:rsidR="005F57C4" w:rsidRPr="005F57C4" w:rsidTr="00CF5B4A">
        <w:tc>
          <w:tcPr>
            <w:tcW w:w="669" w:type="dxa"/>
            <w:vMerge/>
          </w:tcPr>
          <w:p w:rsidR="005F57C4" w:rsidRPr="005F57C4" w:rsidRDefault="005F57C4" w:rsidP="00CF5B4A">
            <w:pPr>
              <w:jc w:val="center"/>
              <w:rPr>
                <w:rFonts w:ascii="Arial" w:hAnsi="Arial" w:cs="Arial"/>
                <w:b/>
                <w:sz w:val="20"/>
                <w:szCs w:val="20"/>
              </w:rPr>
            </w:pPr>
          </w:p>
        </w:tc>
        <w:tc>
          <w:tcPr>
            <w:tcW w:w="3975" w:type="dxa"/>
            <w:vMerge/>
          </w:tcPr>
          <w:p w:rsidR="005F57C4" w:rsidRPr="005F57C4" w:rsidRDefault="005F57C4" w:rsidP="00CF5B4A">
            <w:pPr>
              <w:jc w:val="center"/>
              <w:rPr>
                <w:rFonts w:ascii="Arial" w:hAnsi="Arial" w:cs="Arial"/>
                <w:b/>
                <w:sz w:val="20"/>
                <w:szCs w:val="20"/>
              </w:rPr>
            </w:pPr>
          </w:p>
        </w:tc>
        <w:tc>
          <w:tcPr>
            <w:tcW w:w="2268" w:type="dxa"/>
            <w:vMerge/>
          </w:tcPr>
          <w:p w:rsidR="005F57C4" w:rsidRPr="005F57C4" w:rsidRDefault="005F57C4" w:rsidP="00CF5B4A">
            <w:pPr>
              <w:jc w:val="center"/>
              <w:rPr>
                <w:rFonts w:ascii="Arial" w:hAnsi="Arial" w:cs="Arial"/>
                <w:b/>
                <w:sz w:val="20"/>
                <w:szCs w:val="20"/>
              </w:rPr>
            </w:pPr>
          </w:p>
        </w:tc>
        <w:tc>
          <w:tcPr>
            <w:tcW w:w="2552" w:type="dxa"/>
          </w:tcPr>
          <w:p w:rsidR="005F57C4" w:rsidRPr="005F57C4" w:rsidRDefault="005F57C4" w:rsidP="00CF5B4A">
            <w:pPr>
              <w:jc w:val="center"/>
              <w:rPr>
                <w:rFonts w:ascii="Arial" w:hAnsi="Arial" w:cs="Arial"/>
                <w:b/>
                <w:sz w:val="20"/>
                <w:szCs w:val="20"/>
              </w:rPr>
            </w:pPr>
            <w:r w:rsidRPr="005F57C4">
              <w:rPr>
                <w:rFonts w:ascii="Arial" w:hAnsi="Arial" w:cs="Arial"/>
                <w:b/>
                <w:sz w:val="20"/>
                <w:szCs w:val="20"/>
              </w:rPr>
              <w:t>до 2026</w:t>
            </w:r>
          </w:p>
        </w:tc>
      </w:tr>
      <w:tr w:rsidR="005F57C4" w:rsidRPr="005F57C4" w:rsidTr="00CF5B4A">
        <w:tc>
          <w:tcPr>
            <w:tcW w:w="669"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1.</w:t>
            </w:r>
          </w:p>
        </w:tc>
        <w:tc>
          <w:tcPr>
            <w:tcW w:w="8795" w:type="dxa"/>
            <w:gridSpan w:val="3"/>
          </w:tcPr>
          <w:p w:rsidR="005F57C4" w:rsidRPr="005F57C4" w:rsidRDefault="005F57C4" w:rsidP="00CF5B4A">
            <w:pPr>
              <w:jc w:val="center"/>
              <w:rPr>
                <w:rFonts w:ascii="Arial" w:hAnsi="Arial" w:cs="Arial"/>
                <w:sz w:val="20"/>
                <w:szCs w:val="20"/>
              </w:rPr>
            </w:pPr>
            <w:r w:rsidRPr="005F57C4">
              <w:rPr>
                <w:rFonts w:ascii="Arial" w:hAnsi="Arial" w:cs="Arial"/>
                <w:sz w:val="20"/>
                <w:szCs w:val="20"/>
              </w:rPr>
              <w:t>Проекты по реконструкции, модернизации, строительству источников водоснабжения и водопроводных сетей.</w:t>
            </w:r>
          </w:p>
        </w:tc>
      </w:tr>
      <w:tr w:rsidR="005F57C4" w:rsidRPr="005F57C4" w:rsidTr="00CF5B4A">
        <w:tc>
          <w:tcPr>
            <w:tcW w:w="669"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1.1</w:t>
            </w:r>
          </w:p>
        </w:tc>
        <w:tc>
          <w:tcPr>
            <w:tcW w:w="3975"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Реконструкция сетей холодного водоснабжения</w:t>
            </w:r>
          </w:p>
        </w:tc>
        <w:tc>
          <w:tcPr>
            <w:tcW w:w="2268" w:type="dxa"/>
          </w:tcPr>
          <w:p w:rsidR="005F57C4" w:rsidRPr="005F57C4" w:rsidRDefault="005F57C4" w:rsidP="00CF5B4A">
            <w:pPr>
              <w:jc w:val="center"/>
              <w:rPr>
                <w:rFonts w:ascii="Arial" w:hAnsi="Arial" w:cs="Arial"/>
                <w:sz w:val="20"/>
                <w:szCs w:val="20"/>
                <w:highlight w:val="yellow"/>
              </w:rPr>
            </w:pPr>
            <w:r w:rsidRPr="005F57C4">
              <w:rPr>
                <w:rFonts w:ascii="Arial" w:hAnsi="Arial" w:cs="Arial"/>
                <w:sz w:val="20"/>
                <w:szCs w:val="20"/>
              </w:rPr>
              <w:t>10 000,00</w:t>
            </w:r>
          </w:p>
        </w:tc>
        <w:tc>
          <w:tcPr>
            <w:tcW w:w="2552" w:type="dxa"/>
          </w:tcPr>
          <w:p w:rsidR="005F57C4" w:rsidRPr="005F57C4" w:rsidRDefault="005F57C4" w:rsidP="00CF5B4A">
            <w:pPr>
              <w:jc w:val="center"/>
              <w:rPr>
                <w:rFonts w:ascii="Arial" w:hAnsi="Arial" w:cs="Arial"/>
                <w:sz w:val="20"/>
                <w:szCs w:val="20"/>
                <w:highlight w:val="yellow"/>
              </w:rPr>
            </w:pPr>
            <w:r w:rsidRPr="005F57C4">
              <w:rPr>
                <w:rFonts w:ascii="Arial" w:hAnsi="Arial" w:cs="Arial"/>
                <w:sz w:val="20"/>
                <w:szCs w:val="20"/>
              </w:rPr>
              <w:t>10 000,00</w:t>
            </w:r>
          </w:p>
        </w:tc>
      </w:tr>
      <w:tr w:rsidR="005F57C4" w:rsidRPr="005F57C4" w:rsidTr="00CF5B4A">
        <w:tc>
          <w:tcPr>
            <w:tcW w:w="669"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1.2</w:t>
            </w:r>
          </w:p>
        </w:tc>
        <w:tc>
          <w:tcPr>
            <w:tcW w:w="3975"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Устройство зоны санитарной охраны</w:t>
            </w:r>
          </w:p>
        </w:tc>
        <w:tc>
          <w:tcPr>
            <w:tcW w:w="2268" w:type="dxa"/>
          </w:tcPr>
          <w:p w:rsidR="005F57C4" w:rsidRPr="005F57C4" w:rsidRDefault="005F57C4" w:rsidP="00CF5B4A">
            <w:pPr>
              <w:tabs>
                <w:tab w:val="left" w:pos="455"/>
                <w:tab w:val="center" w:pos="1026"/>
              </w:tabs>
              <w:rPr>
                <w:rFonts w:ascii="Arial" w:hAnsi="Arial" w:cs="Arial"/>
                <w:sz w:val="20"/>
                <w:szCs w:val="20"/>
                <w:highlight w:val="yellow"/>
              </w:rPr>
            </w:pPr>
            <w:r w:rsidRPr="005F57C4">
              <w:rPr>
                <w:rFonts w:ascii="Arial" w:hAnsi="Arial" w:cs="Arial"/>
                <w:sz w:val="20"/>
                <w:szCs w:val="20"/>
              </w:rPr>
              <w:tab/>
            </w:r>
            <w:r w:rsidRPr="005F57C4">
              <w:rPr>
                <w:rFonts w:ascii="Arial" w:hAnsi="Arial" w:cs="Arial"/>
                <w:sz w:val="20"/>
                <w:szCs w:val="20"/>
              </w:rPr>
              <w:tab/>
              <w:t>3 000,00</w:t>
            </w:r>
          </w:p>
        </w:tc>
        <w:tc>
          <w:tcPr>
            <w:tcW w:w="2552" w:type="dxa"/>
          </w:tcPr>
          <w:p w:rsidR="005F57C4" w:rsidRPr="005F57C4" w:rsidRDefault="005F57C4" w:rsidP="00CF5B4A">
            <w:pPr>
              <w:tabs>
                <w:tab w:val="left" w:pos="455"/>
                <w:tab w:val="center" w:pos="1026"/>
              </w:tabs>
              <w:rPr>
                <w:rFonts w:ascii="Arial" w:hAnsi="Arial" w:cs="Arial"/>
                <w:sz w:val="20"/>
                <w:szCs w:val="20"/>
                <w:highlight w:val="yellow"/>
              </w:rPr>
            </w:pPr>
            <w:r w:rsidRPr="005F57C4">
              <w:rPr>
                <w:rFonts w:ascii="Arial" w:hAnsi="Arial" w:cs="Arial"/>
                <w:sz w:val="20"/>
                <w:szCs w:val="20"/>
              </w:rPr>
              <w:tab/>
            </w:r>
            <w:r w:rsidRPr="005F57C4">
              <w:rPr>
                <w:rFonts w:ascii="Arial" w:hAnsi="Arial" w:cs="Arial"/>
                <w:sz w:val="20"/>
                <w:szCs w:val="20"/>
              </w:rPr>
              <w:tab/>
              <w:t>3 000,00</w:t>
            </w:r>
          </w:p>
        </w:tc>
      </w:tr>
      <w:tr w:rsidR="005F57C4" w:rsidRPr="005F57C4" w:rsidTr="00CF5B4A">
        <w:tc>
          <w:tcPr>
            <w:tcW w:w="669"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1.3</w:t>
            </w:r>
          </w:p>
        </w:tc>
        <w:tc>
          <w:tcPr>
            <w:tcW w:w="3975"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Строительство сетей холодного водоснабжения</w:t>
            </w:r>
          </w:p>
        </w:tc>
        <w:tc>
          <w:tcPr>
            <w:tcW w:w="2268" w:type="dxa"/>
          </w:tcPr>
          <w:p w:rsidR="005F57C4" w:rsidRPr="005F57C4" w:rsidRDefault="005F57C4" w:rsidP="00CF5B4A">
            <w:pPr>
              <w:jc w:val="center"/>
              <w:rPr>
                <w:rFonts w:ascii="Arial" w:hAnsi="Arial" w:cs="Arial"/>
                <w:sz w:val="20"/>
                <w:szCs w:val="20"/>
                <w:highlight w:val="yellow"/>
              </w:rPr>
            </w:pPr>
            <w:r w:rsidRPr="005F57C4">
              <w:rPr>
                <w:rFonts w:ascii="Arial" w:hAnsi="Arial" w:cs="Arial"/>
                <w:sz w:val="20"/>
                <w:szCs w:val="20"/>
              </w:rPr>
              <w:t>25 000,00</w:t>
            </w:r>
          </w:p>
        </w:tc>
        <w:tc>
          <w:tcPr>
            <w:tcW w:w="2552" w:type="dxa"/>
          </w:tcPr>
          <w:p w:rsidR="005F57C4" w:rsidRPr="005F57C4" w:rsidRDefault="005F57C4" w:rsidP="00CF5B4A">
            <w:pPr>
              <w:jc w:val="center"/>
              <w:rPr>
                <w:rFonts w:ascii="Arial" w:hAnsi="Arial" w:cs="Arial"/>
                <w:sz w:val="20"/>
                <w:szCs w:val="20"/>
                <w:highlight w:val="yellow"/>
              </w:rPr>
            </w:pPr>
            <w:r w:rsidRPr="005F57C4">
              <w:rPr>
                <w:rFonts w:ascii="Arial" w:hAnsi="Arial" w:cs="Arial"/>
                <w:sz w:val="20"/>
                <w:szCs w:val="20"/>
              </w:rPr>
              <w:t>25 000,00</w:t>
            </w:r>
          </w:p>
        </w:tc>
      </w:tr>
      <w:tr w:rsidR="005F57C4" w:rsidRPr="005F57C4" w:rsidTr="00CF5B4A">
        <w:tc>
          <w:tcPr>
            <w:tcW w:w="669"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1.4.</w:t>
            </w:r>
          </w:p>
        </w:tc>
        <w:tc>
          <w:tcPr>
            <w:tcW w:w="3975"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Установка систем водоочистки</w:t>
            </w:r>
          </w:p>
        </w:tc>
        <w:tc>
          <w:tcPr>
            <w:tcW w:w="2268"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5 750,00</w:t>
            </w:r>
          </w:p>
        </w:tc>
        <w:tc>
          <w:tcPr>
            <w:tcW w:w="2552"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5 750,00</w:t>
            </w:r>
          </w:p>
        </w:tc>
      </w:tr>
      <w:tr w:rsidR="005F57C4" w:rsidRPr="005F57C4" w:rsidTr="00CF5B4A">
        <w:tc>
          <w:tcPr>
            <w:tcW w:w="669"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1.5.</w:t>
            </w:r>
          </w:p>
        </w:tc>
        <w:tc>
          <w:tcPr>
            <w:tcW w:w="3975"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Капитальный ремонт водозаборного сооружения</w:t>
            </w:r>
          </w:p>
        </w:tc>
        <w:tc>
          <w:tcPr>
            <w:tcW w:w="2268"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5 300,00</w:t>
            </w:r>
          </w:p>
        </w:tc>
        <w:tc>
          <w:tcPr>
            <w:tcW w:w="2552"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5 300,00</w:t>
            </w:r>
          </w:p>
        </w:tc>
      </w:tr>
      <w:tr w:rsidR="005F57C4" w:rsidRPr="005F57C4" w:rsidTr="00CF5B4A">
        <w:tc>
          <w:tcPr>
            <w:tcW w:w="669"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2.</w:t>
            </w:r>
          </w:p>
        </w:tc>
        <w:tc>
          <w:tcPr>
            <w:tcW w:w="3975"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 xml:space="preserve">Всего объем финансовых затрат, </w:t>
            </w:r>
          </w:p>
          <w:p w:rsidR="005F57C4" w:rsidRPr="005F57C4" w:rsidRDefault="005F57C4" w:rsidP="00CF5B4A">
            <w:pPr>
              <w:jc w:val="both"/>
              <w:rPr>
                <w:rFonts w:ascii="Arial" w:hAnsi="Arial" w:cs="Arial"/>
                <w:sz w:val="20"/>
                <w:szCs w:val="20"/>
              </w:rPr>
            </w:pPr>
            <w:r w:rsidRPr="005F57C4">
              <w:rPr>
                <w:rFonts w:ascii="Arial" w:hAnsi="Arial" w:cs="Arial"/>
                <w:sz w:val="20"/>
                <w:szCs w:val="20"/>
              </w:rPr>
              <w:t>в том числе по источникам их финансирования:</w:t>
            </w:r>
          </w:p>
        </w:tc>
        <w:tc>
          <w:tcPr>
            <w:tcW w:w="2268" w:type="dxa"/>
          </w:tcPr>
          <w:p w:rsidR="005F57C4" w:rsidRPr="005F57C4" w:rsidRDefault="005F57C4" w:rsidP="00CF5B4A">
            <w:pPr>
              <w:jc w:val="center"/>
              <w:rPr>
                <w:rFonts w:ascii="Arial" w:hAnsi="Arial" w:cs="Arial"/>
                <w:sz w:val="20"/>
                <w:szCs w:val="20"/>
                <w:highlight w:val="yellow"/>
              </w:rPr>
            </w:pPr>
            <w:r w:rsidRPr="005F57C4">
              <w:rPr>
                <w:rFonts w:ascii="Arial" w:hAnsi="Arial" w:cs="Arial"/>
                <w:sz w:val="20"/>
                <w:szCs w:val="20"/>
              </w:rPr>
              <w:t>49 050,00</w:t>
            </w:r>
          </w:p>
        </w:tc>
        <w:tc>
          <w:tcPr>
            <w:tcW w:w="2552" w:type="dxa"/>
          </w:tcPr>
          <w:p w:rsidR="005F57C4" w:rsidRPr="005F57C4" w:rsidRDefault="005F57C4" w:rsidP="00CF5B4A">
            <w:pPr>
              <w:jc w:val="center"/>
              <w:rPr>
                <w:rFonts w:ascii="Arial" w:hAnsi="Arial" w:cs="Arial"/>
                <w:sz w:val="20"/>
                <w:szCs w:val="20"/>
                <w:highlight w:val="yellow"/>
              </w:rPr>
            </w:pPr>
            <w:r w:rsidRPr="005F57C4">
              <w:rPr>
                <w:rFonts w:ascii="Arial" w:hAnsi="Arial" w:cs="Arial"/>
                <w:sz w:val="20"/>
                <w:szCs w:val="20"/>
              </w:rPr>
              <w:t>49 050,00</w:t>
            </w:r>
          </w:p>
        </w:tc>
      </w:tr>
      <w:tr w:rsidR="005F57C4" w:rsidRPr="005F57C4" w:rsidTr="00CF5B4A">
        <w:tc>
          <w:tcPr>
            <w:tcW w:w="669" w:type="dxa"/>
          </w:tcPr>
          <w:p w:rsidR="005F57C4" w:rsidRPr="005F57C4" w:rsidRDefault="005F57C4" w:rsidP="00CF5B4A">
            <w:pPr>
              <w:jc w:val="center"/>
              <w:rPr>
                <w:rFonts w:ascii="Arial" w:hAnsi="Arial" w:cs="Arial"/>
                <w:sz w:val="20"/>
                <w:szCs w:val="20"/>
              </w:rPr>
            </w:pPr>
          </w:p>
        </w:tc>
        <w:tc>
          <w:tcPr>
            <w:tcW w:w="3975"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-бюджетное финансирование</w:t>
            </w:r>
          </w:p>
        </w:tc>
        <w:tc>
          <w:tcPr>
            <w:tcW w:w="2268"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49 050,00</w:t>
            </w:r>
          </w:p>
        </w:tc>
        <w:tc>
          <w:tcPr>
            <w:tcW w:w="2552"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49 050,00</w:t>
            </w:r>
          </w:p>
        </w:tc>
      </w:tr>
      <w:tr w:rsidR="005F57C4" w:rsidRPr="005F57C4" w:rsidTr="00CF5B4A">
        <w:trPr>
          <w:trHeight w:val="291"/>
        </w:trPr>
        <w:tc>
          <w:tcPr>
            <w:tcW w:w="669" w:type="dxa"/>
          </w:tcPr>
          <w:p w:rsidR="005F57C4" w:rsidRPr="005F57C4" w:rsidRDefault="005F57C4" w:rsidP="00CF5B4A">
            <w:pPr>
              <w:jc w:val="center"/>
              <w:rPr>
                <w:rFonts w:ascii="Arial" w:hAnsi="Arial" w:cs="Arial"/>
                <w:sz w:val="20"/>
                <w:szCs w:val="20"/>
              </w:rPr>
            </w:pPr>
          </w:p>
        </w:tc>
        <w:tc>
          <w:tcPr>
            <w:tcW w:w="3975"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-собственные средства</w:t>
            </w:r>
          </w:p>
        </w:tc>
        <w:tc>
          <w:tcPr>
            <w:tcW w:w="2268"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0,00</w:t>
            </w:r>
          </w:p>
        </w:tc>
        <w:tc>
          <w:tcPr>
            <w:tcW w:w="2552"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0,00</w:t>
            </w:r>
          </w:p>
        </w:tc>
      </w:tr>
      <w:tr w:rsidR="005F57C4" w:rsidRPr="005F57C4" w:rsidTr="00CF5B4A">
        <w:tc>
          <w:tcPr>
            <w:tcW w:w="669" w:type="dxa"/>
          </w:tcPr>
          <w:p w:rsidR="005F57C4" w:rsidRPr="005F57C4" w:rsidRDefault="005F57C4" w:rsidP="00CF5B4A">
            <w:pPr>
              <w:jc w:val="center"/>
              <w:rPr>
                <w:rFonts w:ascii="Arial" w:hAnsi="Arial" w:cs="Arial"/>
                <w:sz w:val="20"/>
                <w:szCs w:val="20"/>
              </w:rPr>
            </w:pPr>
          </w:p>
        </w:tc>
        <w:tc>
          <w:tcPr>
            <w:tcW w:w="3975"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-внебюджетные средства</w:t>
            </w:r>
          </w:p>
        </w:tc>
        <w:tc>
          <w:tcPr>
            <w:tcW w:w="2268"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0,00</w:t>
            </w:r>
          </w:p>
        </w:tc>
        <w:tc>
          <w:tcPr>
            <w:tcW w:w="2552"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0,00</w:t>
            </w:r>
          </w:p>
        </w:tc>
      </w:tr>
      <w:tr w:rsidR="005F57C4" w:rsidRPr="005F57C4" w:rsidTr="00CF5B4A">
        <w:tc>
          <w:tcPr>
            <w:tcW w:w="669"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3.</w:t>
            </w:r>
          </w:p>
        </w:tc>
        <w:tc>
          <w:tcPr>
            <w:tcW w:w="3975"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 xml:space="preserve">ИТОГО: суммарные затраты </w:t>
            </w:r>
          </w:p>
          <w:p w:rsidR="005F57C4" w:rsidRPr="005F57C4" w:rsidRDefault="005F57C4" w:rsidP="00CF5B4A">
            <w:pPr>
              <w:jc w:val="both"/>
              <w:rPr>
                <w:rFonts w:ascii="Arial" w:hAnsi="Arial" w:cs="Arial"/>
                <w:sz w:val="20"/>
                <w:szCs w:val="20"/>
              </w:rPr>
            </w:pPr>
            <w:r w:rsidRPr="005F57C4">
              <w:rPr>
                <w:rFonts w:ascii="Arial" w:hAnsi="Arial" w:cs="Arial"/>
                <w:sz w:val="20"/>
                <w:szCs w:val="20"/>
              </w:rPr>
              <w:t xml:space="preserve">в том числе по источникам </w:t>
            </w:r>
          </w:p>
        </w:tc>
        <w:tc>
          <w:tcPr>
            <w:tcW w:w="2268"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49 050,00</w:t>
            </w:r>
          </w:p>
        </w:tc>
        <w:tc>
          <w:tcPr>
            <w:tcW w:w="2552"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49 050,00</w:t>
            </w:r>
          </w:p>
        </w:tc>
      </w:tr>
      <w:tr w:rsidR="005F57C4" w:rsidRPr="005F57C4" w:rsidTr="00CF5B4A">
        <w:tc>
          <w:tcPr>
            <w:tcW w:w="669" w:type="dxa"/>
          </w:tcPr>
          <w:p w:rsidR="005F57C4" w:rsidRPr="005F57C4" w:rsidRDefault="005F57C4" w:rsidP="00CF5B4A">
            <w:pPr>
              <w:jc w:val="center"/>
              <w:rPr>
                <w:rFonts w:ascii="Arial" w:hAnsi="Arial" w:cs="Arial"/>
                <w:sz w:val="20"/>
                <w:szCs w:val="20"/>
              </w:rPr>
            </w:pPr>
          </w:p>
        </w:tc>
        <w:tc>
          <w:tcPr>
            <w:tcW w:w="3975"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-бюджетное финансирование</w:t>
            </w:r>
          </w:p>
        </w:tc>
        <w:tc>
          <w:tcPr>
            <w:tcW w:w="2268"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49 050,00</w:t>
            </w:r>
          </w:p>
        </w:tc>
        <w:tc>
          <w:tcPr>
            <w:tcW w:w="2552"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49 050,00</w:t>
            </w:r>
          </w:p>
        </w:tc>
      </w:tr>
      <w:tr w:rsidR="005F57C4" w:rsidRPr="005F57C4" w:rsidTr="00CF5B4A">
        <w:tc>
          <w:tcPr>
            <w:tcW w:w="669" w:type="dxa"/>
          </w:tcPr>
          <w:p w:rsidR="005F57C4" w:rsidRPr="005F57C4" w:rsidRDefault="005F57C4" w:rsidP="00CF5B4A">
            <w:pPr>
              <w:jc w:val="both"/>
              <w:rPr>
                <w:rFonts w:ascii="Arial" w:hAnsi="Arial" w:cs="Arial"/>
                <w:sz w:val="20"/>
                <w:szCs w:val="20"/>
              </w:rPr>
            </w:pPr>
          </w:p>
        </w:tc>
        <w:tc>
          <w:tcPr>
            <w:tcW w:w="3975"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-собственные средства</w:t>
            </w:r>
          </w:p>
        </w:tc>
        <w:tc>
          <w:tcPr>
            <w:tcW w:w="2268"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0,00</w:t>
            </w:r>
          </w:p>
        </w:tc>
        <w:tc>
          <w:tcPr>
            <w:tcW w:w="2552"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0,00</w:t>
            </w:r>
          </w:p>
        </w:tc>
      </w:tr>
      <w:tr w:rsidR="005F57C4" w:rsidRPr="005F57C4" w:rsidTr="00CF5B4A">
        <w:tc>
          <w:tcPr>
            <w:tcW w:w="669" w:type="dxa"/>
          </w:tcPr>
          <w:p w:rsidR="005F57C4" w:rsidRPr="005F57C4" w:rsidRDefault="005F57C4" w:rsidP="00CF5B4A">
            <w:pPr>
              <w:jc w:val="both"/>
              <w:rPr>
                <w:rFonts w:ascii="Arial" w:hAnsi="Arial" w:cs="Arial"/>
                <w:sz w:val="20"/>
                <w:szCs w:val="20"/>
              </w:rPr>
            </w:pPr>
          </w:p>
        </w:tc>
        <w:tc>
          <w:tcPr>
            <w:tcW w:w="3975" w:type="dxa"/>
          </w:tcPr>
          <w:p w:rsidR="005F57C4" w:rsidRPr="005F57C4" w:rsidRDefault="005F57C4" w:rsidP="00CF5B4A">
            <w:pPr>
              <w:jc w:val="both"/>
              <w:rPr>
                <w:rFonts w:ascii="Arial" w:hAnsi="Arial" w:cs="Arial"/>
                <w:sz w:val="20"/>
                <w:szCs w:val="20"/>
              </w:rPr>
            </w:pPr>
            <w:r w:rsidRPr="005F57C4">
              <w:rPr>
                <w:rFonts w:ascii="Arial" w:hAnsi="Arial" w:cs="Arial"/>
                <w:sz w:val="20"/>
                <w:szCs w:val="20"/>
              </w:rPr>
              <w:t>-внебюджетные средства</w:t>
            </w:r>
          </w:p>
        </w:tc>
        <w:tc>
          <w:tcPr>
            <w:tcW w:w="2268"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0,00</w:t>
            </w:r>
          </w:p>
        </w:tc>
        <w:tc>
          <w:tcPr>
            <w:tcW w:w="2552" w:type="dxa"/>
          </w:tcPr>
          <w:p w:rsidR="005F57C4" w:rsidRPr="005F57C4" w:rsidRDefault="005F57C4" w:rsidP="00CF5B4A">
            <w:pPr>
              <w:jc w:val="center"/>
              <w:rPr>
                <w:rFonts w:ascii="Arial" w:hAnsi="Arial" w:cs="Arial"/>
                <w:sz w:val="20"/>
                <w:szCs w:val="20"/>
              </w:rPr>
            </w:pPr>
            <w:r w:rsidRPr="005F57C4">
              <w:rPr>
                <w:rFonts w:ascii="Arial" w:hAnsi="Arial" w:cs="Arial"/>
                <w:sz w:val="20"/>
                <w:szCs w:val="20"/>
              </w:rPr>
              <w:t>0,00</w:t>
            </w:r>
          </w:p>
        </w:tc>
      </w:tr>
    </w:tbl>
    <w:p w:rsidR="005F57C4" w:rsidRPr="005F57C4" w:rsidRDefault="005F57C4" w:rsidP="005F57C4">
      <w:pPr>
        <w:ind w:firstLine="708"/>
        <w:jc w:val="both"/>
        <w:rPr>
          <w:rFonts w:ascii="Arial" w:hAnsi="Arial" w:cs="Arial"/>
          <w:bCs/>
          <w:color w:val="000000"/>
          <w:sz w:val="20"/>
          <w:szCs w:val="20"/>
        </w:rPr>
      </w:pPr>
    </w:p>
    <w:p w:rsidR="005F57C4" w:rsidRPr="005F57C4" w:rsidRDefault="005F57C4" w:rsidP="005F57C4">
      <w:pPr>
        <w:jc w:val="both"/>
        <w:rPr>
          <w:rFonts w:ascii="Arial" w:hAnsi="Arial" w:cs="Arial"/>
          <w:bCs/>
          <w:color w:val="000000"/>
          <w:sz w:val="20"/>
          <w:szCs w:val="20"/>
        </w:rPr>
      </w:pPr>
    </w:p>
    <w:p w:rsidR="005F57C4" w:rsidRPr="005F57C4" w:rsidRDefault="005F57C4" w:rsidP="005F57C4">
      <w:pPr>
        <w:jc w:val="both"/>
        <w:rPr>
          <w:rFonts w:ascii="Arial" w:hAnsi="Arial" w:cs="Arial"/>
          <w:bCs/>
          <w:color w:val="000000"/>
          <w:sz w:val="20"/>
          <w:szCs w:val="20"/>
        </w:rPr>
      </w:pPr>
    </w:p>
    <w:p w:rsidR="005F57C4" w:rsidRPr="005F57C4" w:rsidRDefault="005F57C4" w:rsidP="005F57C4">
      <w:pPr>
        <w:jc w:val="center"/>
        <w:rPr>
          <w:rFonts w:ascii="Arial" w:hAnsi="Arial" w:cs="Arial"/>
          <w:bCs/>
          <w:color w:val="000000"/>
          <w:sz w:val="20"/>
          <w:szCs w:val="20"/>
        </w:rPr>
      </w:pPr>
      <w:r w:rsidRPr="005F57C4">
        <w:rPr>
          <w:rFonts w:ascii="Arial" w:hAnsi="Arial" w:cs="Arial"/>
          <w:bCs/>
          <w:color w:val="000000"/>
          <w:sz w:val="20"/>
          <w:szCs w:val="20"/>
        </w:rPr>
        <w:t>1.12. Целевые показатели развития централизованной системы водоснабжения</w:t>
      </w:r>
      <w:r w:rsidRPr="005F57C4">
        <w:rPr>
          <w:rFonts w:ascii="Arial" w:hAnsi="Arial" w:cs="Arial"/>
          <w:b/>
          <w:bCs/>
          <w:color w:val="000000"/>
          <w:sz w:val="20"/>
          <w:szCs w:val="20"/>
        </w:rPr>
        <w:t>.</w:t>
      </w:r>
    </w:p>
    <w:p w:rsidR="005F57C4" w:rsidRPr="005F57C4" w:rsidRDefault="005F57C4" w:rsidP="005F57C4">
      <w:pPr>
        <w:jc w:val="both"/>
        <w:rPr>
          <w:rFonts w:ascii="Arial" w:hAnsi="Arial" w:cs="Arial"/>
          <w:bCs/>
          <w:color w:val="000000"/>
          <w:sz w:val="20"/>
          <w:szCs w:val="20"/>
        </w:rPr>
      </w:pPr>
    </w:p>
    <w:p w:rsidR="005F57C4" w:rsidRPr="005F57C4" w:rsidRDefault="005F57C4" w:rsidP="005F57C4">
      <w:pPr>
        <w:ind w:firstLine="708"/>
        <w:jc w:val="both"/>
        <w:rPr>
          <w:rFonts w:ascii="Arial" w:hAnsi="Arial" w:cs="Arial"/>
          <w:bCs/>
          <w:color w:val="000000"/>
          <w:sz w:val="20"/>
          <w:szCs w:val="20"/>
        </w:rPr>
      </w:pPr>
      <w:r w:rsidRPr="005F57C4">
        <w:rPr>
          <w:rFonts w:ascii="Arial" w:hAnsi="Arial" w:cs="Arial"/>
          <w:bCs/>
          <w:color w:val="000000"/>
          <w:sz w:val="20"/>
          <w:szCs w:val="20"/>
        </w:rPr>
        <w:t>На момент окончания реализации мероприятий, предусмотренных схемой водоснабжения, целевой показатель должен быть равен 100%. Целевые показатели развития централизованной системы водоснабжения приведены в таблице 6.</w:t>
      </w:r>
    </w:p>
    <w:p w:rsidR="005F57C4" w:rsidRPr="005F57C4" w:rsidRDefault="005F57C4" w:rsidP="005F57C4">
      <w:pPr>
        <w:ind w:firstLine="709"/>
        <w:jc w:val="right"/>
        <w:rPr>
          <w:rFonts w:ascii="Arial" w:hAnsi="Arial" w:cs="Arial"/>
          <w:bCs/>
          <w:color w:val="000000"/>
          <w:sz w:val="20"/>
          <w:szCs w:val="20"/>
        </w:rPr>
      </w:pPr>
      <w:r w:rsidRPr="005F57C4">
        <w:rPr>
          <w:rFonts w:ascii="Arial" w:hAnsi="Arial" w:cs="Arial"/>
          <w:bCs/>
          <w:color w:val="000000"/>
          <w:sz w:val="20"/>
          <w:szCs w:val="20"/>
        </w:rPr>
        <w:t xml:space="preserve">Таблица 6. </w:t>
      </w:r>
    </w:p>
    <w:p w:rsidR="005F57C4" w:rsidRPr="005F57C4" w:rsidRDefault="005F57C4" w:rsidP="005F57C4">
      <w:pPr>
        <w:rPr>
          <w:rFonts w:ascii="Arial" w:hAnsi="Arial" w:cs="Arial"/>
          <w:bCs/>
          <w:color w:val="000000"/>
          <w:sz w:val="20"/>
          <w:szCs w:val="20"/>
        </w:rPr>
      </w:pPr>
    </w:p>
    <w:p w:rsidR="005F57C4" w:rsidRPr="005F57C4" w:rsidRDefault="005F57C4" w:rsidP="005F57C4">
      <w:pPr>
        <w:rPr>
          <w:rFonts w:ascii="Arial" w:hAnsi="Arial" w:cs="Arial"/>
          <w:bCs/>
          <w:color w:val="000000"/>
          <w:sz w:val="20"/>
          <w:szCs w:val="20"/>
        </w:rPr>
      </w:pPr>
      <w:r w:rsidRPr="005F57C4">
        <w:rPr>
          <w:rFonts w:ascii="Arial" w:hAnsi="Arial" w:cs="Arial"/>
          <w:bCs/>
          <w:color w:val="000000"/>
          <w:sz w:val="20"/>
          <w:szCs w:val="20"/>
        </w:rPr>
        <w:t>Целевые показатели развития централизованной системы водоснабжения.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8"/>
        <w:gridCol w:w="6119"/>
        <w:gridCol w:w="2623"/>
      </w:tblGrid>
      <w:tr w:rsidR="005F57C4" w:rsidRPr="005F57C4" w:rsidTr="00CF5B4A">
        <w:tc>
          <w:tcPr>
            <w:tcW w:w="828" w:type="dxa"/>
          </w:tcPr>
          <w:p w:rsidR="005F57C4" w:rsidRPr="005F57C4" w:rsidRDefault="005F57C4" w:rsidP="00CF5B4A">
            <w:pPr>
              <w:jc w:val="both"/>
              <w:rPr>
                <w:rFonts w:ascii="Arial" w:hAnsi="Arial" w:cs="Arial"/>
                <w:b/>
                <w:bCs/>
                <w:color w:val="000000"/>
                <w:sz w:val="20"/>
                <w:szCs w:val="20"/>
              </w:rPr>
            </w:pPr>
            <w:r w:rsidRPr="005F57C4">
              <w:rPr>
                <w:rFonts w:ascii="Arial" w:hAnsi="Arial" w:cs="Arial"/>
                <w:b/>
                <w:bCs/>
                <w:color w:val="000000"/>
                <w:sz w:val="20"/>
                <w:szCs w:val="20"/>
              </w:rPr>
              <w:t xml:space="preserve">№ </w:t>
            </w:r>
            <w:proofErr w:type="spellStart"/>
            <w:proofErr w:type="gramStart"/>
            <w:r w:rsidRPr="005F57C4">
              <w:rPr>
                <w:rFonts w:ascii="Arial" w:hAnsi="Arial" w:cs="Arial"/>
                <w:b/>
                <w:bCs/>
                <w:color w:val="000000"/>
                <w:sz w:val="20"/>
                <w:szCs w:val="20"/>
              </w:rPr>
              <w:t>п</w:t>
            </w:r>
            <w:proofErr w:type="spellEnd"/>
            <w:proofErr w:type="gramEnd"/>
            <w:r w:rsidRPr="005F57C4">
              <w:rPr>
                <w:rFonts w:ascii="Arial" w:hAnsi="Arial" w:cs="Arial"/>
                <w:b/>
                <w:bCs/>
                <w:color w:val="000000"/>
                <w:sz w:val="20"/>
                <w:szCs w:val="20"/>
              </w:rPr>
              <w:t>/</w:t>
            </w:r>
            <w:proofErr w:type="spellStart"/>
            <w:r w:rsidRPr="005F57C4">
              <w:rPr>
                <w:rFonts w:ascii="Arial" w:hAnsi="Arial" w:cs="Arial"/>
                <w:b/>
                <w:bCs/>
                <w:color w:val="000000"/>
                <w:sz w:val="20"/>
                <w:szCs w:val="20"/>
              </w:rPr>
              <w:t>п</w:t>
            </w:r>
            <w:proofErr w:type="spellEnd"/>
          </w:p>
        </w:tc>
        <w:tc>
          <w:tcPr>
            <w:tcW w:w="6119" w:type="dxa"/>
          </w:tcPr>
          <w:p w:rsidR="005F57C4" w:rsidRPr="005F57C4" w:rsidRDefault="005F57C4" w:rsidP="00CF5B4A">
            <w:pPr>
              <w:jc w:val="center"/>
              <w:rPr>
                <w:rFonts w:ascii="Arial" w:hAnsi="Arial" w:cs="Arial"/>
                <w:b/>
                <w:bCs/>
                <w:color w:val="000000"/>
                <w:sz w:val="20"/>
                <w:szCs w:val="20"/>
              </w:rPr>
            </w:pPr>
            <w:r w:rsidRPr="005F57C4">
              <w:rPr>
                <w:rFonts w:ascii="Arial" w:hAnsi="Arial" w:cs="Arial"/>
                <w:b/>
                <w:bCs/>
                <w:color w:val="000000"/>
                <w:sz w:val="20"/>
                <w:szCs w:val="20"/>
              </w:rPr>
              <w:t>Целевой показатель</w:t>
            </w:r>
          </w:p>
        </w:tc>
        <w:tc>
          <w:tcPr>
            <w:tcW w:w="2623" w:type="dxa"/>
          </w:tcPr>
          <w:p w:rsidR="005F57C4" w:rsidRPr="005F57C4" w:rsidRDefault="005F57C4" w:rsidP="00CF5B4A">
            <w:pPr>
              <w:jc w:val="center"/>
              <w:rPr>
                <w:rFonts w:ascii="Arial" w:hAnsi="Arial" w:cs="Arial"/>
                <w:b/>
                <w:bCs/>
                <w:color w:val="000000"/>
                <w:sz w:val="20"/>
                <w:szCs w:val="20"/>
              </w:rPr>
            </w:pPr>
            <w:r w:rsidRPr="005F57C4">
              <w:rPr>
                <w:rFonts w:ascii="Arial" w:hAnsi="Arial" w:cs="Arial"/>
                <w:b/>
                <w:bCs/>
                <w:color w:val="000000"/>
                <w:sz w:val="20"/>
                <w:szCs w:val="20"/>
              </w:rPr>
              <w:t>%</w:t>
            </w:r>
          </w:p>
        </w:tc>
      </w:tr>
      <w:tr w:rsidR="005F57C4" w:rsidRPr="005F57C4" w:rsidTr="00CF5B4A">
        <w:tc>
          <w:tcPr>
            <w:tcW w:w="828" w:type="dxa"/>
          </w:tcPr>
          <w:p w:rsidR="005F57C4" w:rsidRPr="005F57C4" w:rsidRDefault="005F57C4" w:rsidP="00CF5B4A">
            <w:pPr>
              <w:jc w:val="both"/>
              <w:rPr>
                <w:rFonts w:ascii="Arial" w:hAnsi="Arial" w:cs="Arial"/>
                <w:bCs/>
                <w:color w:val="000000"/>
                <w:sz w:val="20"/>
                <w:szCs w:val="20"/>
              </w:rPr>
            </w:pPr>
            <w:r w:rsidRPr="005F57C4">
              <w:rPr>
                <w:rFonts w:ascii="Arial" w:hAnsi="Arial" w:cs="Arial"/>
                <w:bCs/>
                <w:color w:val="000000"/>
                <w:sz w:val="20"/>
                <w:szCs w:val="20"/>
              </w:rPr>
              <w:t>1.</w:t>
            </w:r>
          </w:p>
        </w:tc>
        <w:tc>
          <w:tcPr>
            <w:tcW w:w="6119" w:type="dxa"/>
          </w:tcPr>
          <w:p w:rsidR="005F57C4" w:rsidRPr="005F57C4" w:rsidRDefault="005F57C4" w:rsidP="00CF5B4A">
            <w:pPr>
              <w:jc w:val="both"/>
              <w:rPr>
                <w:rFonts w:ascii="Arial" w:hAnsi="Arial" w:cs="Arial"/>
                <w:bCs/>
                <w:color w:val="000000"/>
                <w:sz w:val="20"/>
                <w:szCs w:val="20"/>
              </w:rPr>
            </w:pPr>
            <w:r w:rsidRPr="005F57C4">
              <w:rPr>
                <w:rFonts w:ascii="Arial" w:hAnsi="Arial" w:cs="Arial"/>
                <w:color w:val="000000"/>
                <w:sz w:val="20"/>
                <w:szCs w:val="20"/>
              </w:rPr>
              <w:t>Соответствие качества воды СанПиН</w:t>
            </w:r>
            <w:proofErr w:type="gramStart"/>
            <w:r w:rsidRPr="005F57C4">
              <w:rPr>
                <w:rFonts w:ascii="Arial" w:hAnsi="Arial" w:cs="Arial"/>
                <w:color w:val="000000"/>
                <w:sz w:val="20"/>
                <w:szCs w:val="20"/>
              </w:rPr>
              <w:t>2</w:t>
            </w:r>
            <w:proofErr w:type="gramEnd"/>
            <w:r w:rsidRPr="005F57C4">
              <w:rPr>
                <w:rFonts w:ascii="Arial" w:hAnsi="Arial" w:cs="Arial"/>
                <w:color w:val="000000"/>
                <w:sz w:val="20"/>
                <w:szCs w:val="20"/>
              </w:rPr>
              <w:t>.1.4.1074-01.</w:t>
            </w:r>
          </w:p>
        </w:tc>
        <w:tc>
          <w:tcPr>
            <w:tcW w:w="2623" w:type="dxa"/>
          </w:tcPr>
          <w:p w:rsidR="005F57C4" w:rsidRPr="005F57C4" w:rsidRDefault="005F57C4" w:rsidP="00CF5B4A">
            <w:pPr>
              <w:jc w:val="center"/>
              <w:rPr>
                <w:rFonts w:ascii="Arial" w:hAnsi="Arial" w:cs="Arial"/>
                <w:bCs/>
                <w:color w:val="000000"/>
                <w:sz w:val="20"/>
                <w:szCs w:val="20"/>
              </w:rPr>
            </w:pPr>
            <w:r w:rsidRPr="005F57C4">
              <w:rPr>
                <w:rFonts w:ascii="Arial" w:hAnsi="Arial" w:cs="Arial"/>
                <w:bCs/>
                <w:color w:val="000000"/>
                <w:sz w:val="20"/>
                <w:szCs w:val="20"/>
              </w:rPr>
              <w:t>100</w:t>
            </w:r>
          </w:p>
        </w:tc>
      </w:tr>
      <w:tr w:rsidR="005F57C4" w:rsidRPr="005F57C4" w:rsidTr="00CF5B4A">
        <w:tc>
          <w:tcPr>
            <w:tcW w:w="828" w:type="dxa"/>
          </w:tcPr>
          <w:p w:rsidR="005F57C4" w:rsidRPr="005F57C4" w:rsidRDefault="005F57C4" w:rsidP="00CF5B4A">
            <w:pPr>
              <w:jc w:val="both"/>
              <w:rPr>
                <w:rFonts w:ascii="Arial" w:hAnsi="Arial" w:cs="Arial"/>
                <w:bCs/>
                <w:color w:val="000000"/>
                <w:sz w:val="20"/>
                <w:szCs w:val="20"/>
              </w:rPr>
            </w:pPr>
            <w:r w:rsidRPr="005F57C4">
              <w:rPr>
                <w:rFonts w:ascii="Arial" w:hAnsi="Arial" w:cs="Arial"/>
                <w:bCs/>
                <w:color w:val="000000"/>
                <w:sz w:val="20"/>
                <w:szCs w:val="20"/>
              </w:rPr>
              <w:t>2.</w:t>
            </w:r>
          </w:p>
        </w:tc>
        <w:tc>
          <w:tcPr>
            <w:tcW w:w="6119" w:type="dxa"/>
          </w:tcPr>
          <w:p w:rsidR="005F57C4" w:rsidRPr="005F57C4" w:rsidRDefault="005F57C4" w:rsidP="00CF5B4A">
            <w:pPr>
              <w:jc w:val="both"/>
              <w:rPr>
                <w:rFonts w:ascii="Arial" w:hAnsi="Arial" w:cs="Arial"/>
                <w:color w:val="000000"/>
                <w:sz w:val="20"/>
                <w:szCs w:val="20"/>
              </w:rPr>
            </w:pPr>
            <w:r w:rsidRPr="005F57C4">
              <w:rPr>
                <w:rFonts w:ascii="Arial" w:hAnsi="Arial" w:cs="Arial"/>
                <w:color w:val="000000"/>
                <w:sz w:val="20"/>
                <w:szCs w:val="20"/>
              </w:rPr>
              <w:t>Обеспечение бесперебойной подачи воды потребителям.</w:t>
            </w:r>
          </w:p>
        </w:tc>
        <w:tc>
          <w:tcPr>
            <w:tcW w:w="2623" w:type="dxa"/>
          </w:tcPr>
          <w:p w:rsidR="005F57C4" w:rsidRPr="005F57C4" w:rsidRDefault="005F57C4" w:rsidP="00CF5B4A">
            <w:pPr>
              <w:jc w:val="center"/>
              <w:rPr>
                <w:rFonts w:ascii="Arial" w:hAnsi="Arial" w:cs="Arial"/>
                <w:bCs/>
                <w:color w:val="000000"/>
                <w:sz w:val="20"/>
                <w:szCs w:val="20"/>
              </w:rPr>
            </w:pPr>
            <w:r w:rsidRPr="005F57C4">
              <w:rPr>
                <w:rFonts w:ascii="Arial" w:hAnsi="Arial" w:cs="Arial"/>
                <w:bCs/>
                <w:color w:val="000000"/>
                <w:sz w:val="20"/>
                <w:szCs w:val="20"/>
              </w:rPr>
              <w:t>100</w:t>
            </w:r>
          </w:p>
        </w:tc>
      </w:tr>
      <w:tr w:rsidR="005F57C4" w:rsidRPr="005F57C4" w:rsidTr="00CF5B4A">
        <w:tc>
          <w:tcPr>
            <w:tcW w:w="828" w:type="dxa"/>
          </w:tcPr>
          <w:p w:rsidR="005F57C4" w:rsidRPr="005F57C4" w:rsidRDefault="005F57C4" w:rsidP="00CF5B4A">
            <w:pPr>
              <w:jc w:val="both"/>
              <w:rPr>
                <w:rFonts w:ascii="Arial" w:hAnsi="Arial" w:cs="Arial"/>
                <w:bCs/>
                <w:color w:val="000000"/>
                <w:sz w:val="20"/>
                <w:szCs w:val="20"/>
              </w:rPr>
            </w:pPr>
            <w:r w:rsidRPr="005F57C4">
              <w:rPr>
                <w:rFonts w:ascii="Arial" w:hAnsi="Arial" w:cs="Arial"/>
                <w:bCs/>
                <w:color w:val="000000"/>
                <w:sz w:val="20"/>
                <w:szCs w:val="20"/>
              </w:rPr>
              <w:t>3.</w:t>
            </w:r>
          </w:p>
        </w:tc>
        <w:tc>
          <w:tcPr>
            <w:tcW w:w="6119" w:type="dxa"/>
          </w:tcPr>
          <w:p w:rsidR="005F57C4" w:rsidRPr="005F57C4" w:rsidRDefault="005F57C4" w:rsidP="00CF5B4A">
            <w:pPr>
              <w:jc w:val="both"/>
              <w:rPr>
                <w:rFonts w:ascii="Arial" w:hAnsi="Arial" w:cs="Arial"/>
                <w:color w:val="000000"/>
                <w:sz w:val="20"/>
                <w:szCs w:val="20"/>
              </w:rPr>
            </w:pPr>
            <w:r w:rsidRPr="005F57C4">
              <w:rPr>
                <w:rFonts w:ascii="Arial" w:hAnsi="Arial" w:cs="Arial"/>
                <w:color w:val="000000"/>
                <w:sz w:val="20"/>
                <w:szCs w:val="20"/>
              </w:rPr>
              <w:t>Обеспечение централизованным водоснабжением 100 % населения.</w:t>
            </w:r>
          </w:p>
        </w:tc>
        <w:tc>
          <w:tcPr>
            <w:tcW w:w="2623" w:type="dxa"/>
          </w:tcPr>
          <w:p w:rsidR="005F57C4" w:rsidRPr="005F57C4" w:rsidRDefault="005F57C4" w:rsidP="00CF5B4A">
            <w:pPr>
              <w:jc w:val="center"/>
              <w:rPr>
                <w:rFonts w:ascii="Arial" w:hAnsi="Arial" w:cs="Arial"/>
                <w:bCs/>
                <w:color w:val="000000"/>
                <w:sz w:val="20"/>
                <w:szCs w:val="20"/>
              </w:rPr>
            </w:pPr>
            <w:r w:rsidRPr="005F57C4">
              <w:rPr>
                <w:rFonts w:ascii="Arial" w:hAnsi="Arial" w:cs="Arial"/>
                <w:bCs/>
                <w:color w:val="000000"/>
                <w:sz w:val="20"/>
                <w:szCs w:val="20"/>
              </w:rPr>
              <w:t>100</w:t>
            </w:r>
          </w:p>
        </w:tc>
      </w:tr>
      <w:tr w:rsidR="005F57C4" w:rsidRPr="005F57C4" w:rsidTr="00CF5B4A">
        <w:tc>
          <w:tcPr>
            <w:tcW w:w="828" w:type="dxa"/>
          </w:tcPr>
          <w:p w:rsidR="005F57C4" w:rsidRPr="005F57C4" w:rsidRDefault="005F57C4" w:rsidP="00CF5B4A">
            <w:pPr>
              <w:jc w:val="both"/>
              <w:rPr>
                <w:rFonts w:ascii="Arial" w:hAnsi="Arial" w:cs="Arial"/>
                <w:bCs/>
                <w:color w:val="000000"/>
                <w:sz w:val="20"/>
                <w:szCs w:val="20"/>
              </w:rPr>
            </w:pPr>
            <w:r w:rsidRPr="005F57C4">
              <w:rPr>
                <w:rFonts w:ascii="Arial" w:hAnsi="Arial" w:cs="Arial"/>
                <w:bCs/>
                <w:color w:val="000000"/>
                <w:sz w:val="20"/>
                <w:szCs w:val="20"/>
              </w:rPr>
              <w:t>4.</w:t>
            </w:r>
          </w:p>
        </w:tc>
        <w:tc>
          <w:tcPr>
            <w:tcW w:w="6119" w:type="dxa"/>
          </w:tcPr>
          <w:p w:rsidR="005F57C4" w:rsidRPr="005F57C4" w:rsidRDefault="005F57C4" w:rsidP="00CF5B4A">
            <w:pPr>
              <w:jc w:val="both"/>
              <w:rPr>
                <w:rFonts w:ascii="Arial" w:hAnsi="Arial" w:cs="Arial"/>
                <w:color w:val="000000"/>
                <w:sz w:val="20"/>
                <w:szCs w:val="20"/>
              </w:rPr>
            </w:pPr>
            <w:r w:rsidRPr="005F57C4">
              <w:rPr>
                <w:rFonts w:ascii="Arial" w:hAnsi="Arial" w:cs="Arial"/>
                <w:color w:val="000000"/>
                <w:sz w:val="20"/>
                <w:szCs w:val="20"/>
              </w:rPr>
              <w:t>Снижение потерь воды при транспортировке.</w:t>
            </w:r>
          </w:p>
        </w:tc>
        <w:tc>
          <w:tcPr>
            <w:tcW w:w="2623" w:type="dxa"/>
          </w:tcPr>
          <w:p w:rsidR="005F57C4" w:rsidRPr="005F57C4" w:rsidRDefault="005F57C4" w:rsidP="00CF5B4A">
            <w:pPr>
              <w:jc w:val="center"/>
              <w:rPr>
                <w:rFonts w:ascii="Arial" w:hAnsi="Arial" w:cs="Arial"/>
                <w:bCs/>
                <w:color w:val="000000"/>
                <w:sz w:val="20"/>
                <w:szCs w:val="20"/>
              </w:rPr>
            </w:pPr>
            <w:r w:rsidRPr="005F57C4">
              <w:rPr>
                <w:rFonts w:ascii="Arial" w:hAnsi="Arial" w:cs="Arial"/>
                <w:bCs/>
                <w:color w:val="000000"/>
                <w:sz w:val="20"/>
                <w:szCs w:val="20"/>
              </w:rPr>
              <w:t>100</w:t>
            </w:r>
          </w:p>
        </w:tc>
      </w:tr>
    </w:tbl>
    <w:p w:rsidR="005F57C4" w:rsidRPr="005F57C4" w:rsidRDefault="005F57C4" w:rsidP="005F57C4">
      <w:pPr>
        <w:pStyle w:val="listparagraph"/>
        <w:spacing w:before="0" w:beforeAutospacing="0" w:after="0" w:afterAutospacing="0"/>
        <w:jc w:val="both"/>
        <w:rPr>
          <w:rFonts w:ascii="Arial" w:hAnsi="Arial" w:cs="Arial"/>
          <w:color w:val="000000"/>
          <w:sz w:val="20"/>
          <w:szCs w:val="20"/>
        </w:rPr>
      </w:pPr>
    </w:p>
    <w:p w:rsidR="005F57C4" w:rsidRPr="005F57C4" w:rsidRDefault="005F57C4" w:rsidP="005F57C4">
      <w:pPr>
        <w:pStyle w:val="listparagraph"/>
        <w:spacing w:before="0" w:beforeAutospacing="0" w:after="0" w:afterAutospacing="0"/>
        <w:jc w:val="center"/>
        <w:rPr>
          <w:rFonts w:ascii="Arial" w:hAnsi="Arial" w:cs="Arial"/>
          <w:color w:val="000000"/>
          <w:sz w:val="20"/>
          <w:szCs w:val="20"/>
        </w:rPr>
      </w:pPr>
      <w:r w:rsidRPr="005F57C4">
        <w:rPr>
          <w:rFonts w:ascii="Arial" w:hAnsi="Arial" w:cs="Arial"/>
          <w:color w:val="000000"/>
          <w:sz w:val="20"/>
          <w:szCs w:val="20"/>
        </w:rPr>
        <w:t>1.13. Перечень выявленных бесхозяйственных объектов централизованных систем водоснабжения.</w:t>
      </w:r>
    </w:p>
    <w:p w:rsidR="005F57C4" w:rsidRPr="005F57C4" w:rsidRDefault="005F57C4" w:rsidP="005F57C4">
      <w:pPr>
        <w:pStyle w:val="listparagraph"/>
        <w:spacing w:before="0" w:beforeAutospacing="0" w:after="0" w:afterAutospacing="0"/>
        <w:jc w:val="both"/>
        <w:rPr>
          <w:rFonts w:ascii="Arial" w:hAnsi="Arial" w:cs="Arial"/>
          <w:color w:val="000000"/>
          <w:sz w:val="20"/>
          <w:szCs w:val="20"/>
        </w:rPr>
      </w:pPr>
    </w:p>
    <w:p w:rsidR="005F57C4" w:rsidRPr="005F57C4" w:rsidRDefault="005F57C4" w:rsidP="005F57C4">
      <w:pPr>
        <w:pStyle w:val="listparagraph"/>
        <w:spacing w:before="0" w:beforeAutospacing="0" w:after="0" w:afterAutospacing="0"/>
        <w:ind w:firstLine="709"/>
        <w:jc w:val="both"/>
        <w:rPr>
          <w:rFonts w:ascii="Arial" w:hAnsi="Arial" w:cs="Arial"/>
          <w:color w:val="000000"/>
          <w:sz w:val="20"/>
          <w:szCs w:val="20"/>
        </w:rPr>
      </w:pPr>
      <w:r w:rsidRPr="005F57C4">
        <w:rPr>
          <w:rFonts w:ascii="Arial" w:hAnsi="Arial" w:cs="Arial"/>
          <w:color w:val="000000"/>
          <w:sz w:val="20"/>
          <w:szCs w:val="20"/>
        </w:rPr>
        <w:lastRenderedPageBreak/>
        <w:t>На территории муниципального образования Осиновомысский сельсовет выявленных бесхозяйственных объектов централизованных систем водоснабжения нет.</w:t>
      </w:r>
    </w:p>
    <w:p w:rsidR="005F57C4" w:rsidRPr="005F57C4" w:rsidRDefault="005F57C4" w:rsidP="005F57C4">
      <w:pPr>
        <w:ind w:firstLine="567"/>
        <w:jc w:val="both"/>
        <w:rPr>
          <w:rFonts w:ascii="Arial" w:hAnsi="Arial" w:cs="Arial"/>
          <w:sz w:val="20"/>
          <w:szCs w:val="20"/>
        </w:rPr>
      </w:pPr>
    </w:p>
    <w:p w:rsidR="005F57C4" w:rsidRPr="005F57C4" w:rsidRDefault="005F57C4" w:rsidP="005F57C4">
      <w:pPr>
        <w:jc w:val="center"/>
        <w:rPr>
          <w:rFonts w:ascii="Arial" w:hAnsi="Arial" w:cs="Arial"/>
          <w:bCs/>
          <w:color w:val="000000"/>
          <w:sz w:val="20"/>
          <w:szCs w:val="20"/>
        </w:rPr>
      </w:pPr>
      <w:r w:rsidRPr="005F57C4">
        <w:rPr>
          <w:rFonts w:ascii="Arial" w:hAnsi="Arial" w:cs="Arial"/>
          <w:bCs/>
          <w:color w:val="000000"/>
          <w:sz w:val="20"/>
          <w:szCs w:val="20"/>
        </w:rPr>
        <w:t>Раздел 2. Сведения о водоотведении по поселению.</w:t>
      </w:r>
    </w:p>
    <w:p w:rsidR="005F57C4" w:rsidRPr="005F57C4" w:rsidRDefault="005F57C4" w:rsidP="005F57C4">
      <w:pPr>
        <w:jc w:val="both"/>
        <w:rPr>
          <w:rFonts w:ascii="Arial" w:hAnsi="Arial" w:cs="Arial"/>
          <w:bCs/>
          <w:color w:val="000000"/>
          <w:sz w:val="20"/>
          <w:szCs w:val="20"/>
        </w:rPr>
      </w:pPr>
    </w:p>
    <w:p w:rsidR="005F57C4" w:rsidRPr="005F57C4" w:rsidRDefault="005F57C4" w:rsidP="005F57C4">
      <w:pPr>
        <w:jc w:val="center"/>
        <w:rPr>
          <w:rFonts w:ascii="Arial" w:hAnsi="Arial" w:cs="Arial"/>
          <w:bCs/>
          <w:color w:val="000000"/>
          <w:sz w:val="20"/>
          <w:szCs w:val="20"/>
        </w:rPr>
      </w:pPr>
      <w:r w:rsidRPr="005F57C4">
        <w:rPr>
          <w:rFonts w:ascii="Arial" w:hAnsi="Arial" w:cs="Arial"/>
          <w:bCs/>
          <w:color w:val="000000"/>
          <w:sz w:val="20"/>
          <w:szCs w:val="20"/>
        </w:rPr>
        <w:t>2.1. Проектные решения.</w:t>
      </w:r>
    </w:p>
    <w:p w:rsidR="005F57C4" w:rsidRPr="005F57C4" w:rsidRDefault="005F57C4" w:rsidP="005F57C4">
      <w:pPr>
        <w:jc w:val="both"/>
        <w:rPr>
          <w:rFonts w:ascii="Arial" w:hAnsi="Arial" w:cs="Arial"/>
          <w:bCs/>
          <w:color w:val="000000"/>
          <w:sz w:val="20"/>
          <w:szCs w:val="20"/>
        </w:rPr>
      </w:pPr>
    </w:p>
    <w:p w:rsidR="005F57C4" w:rsidRPr="005F57C4" w:rsidRDefault="005F57C4" w:rsidP="005F57C4">
      <w:pPr>
        <w:shd w:val="clear" w:color="auto" w:fill="FFFFFF"/>
        <w:ind w:firstLine="708"/>
        <w:jc w:val="both"/>
        <w:rPr>
          <w:rFonts w:ascii="Arial" w:hAnsi="Arial" w:cs="Arial"/>
          <w:sz w:val="20"/>
          <w:szCs w:val="20"/>
        </w:rPr>
      </w:pPr>
      <w:r w:rsidRPr="005F57C4">
        <w:rPr>
          <w:rFonts w:ascii="Arial" w:hAnsi="Arial" w:cs="Arial"/>
          <w:sz w:val="20"/>
          <w:szCs w:val="20"/>
        </w:rPr>
        <w:t>Проектные решения водоотведения Осиновомысского сельсовета необходимо базироваться на основе генерального плана развития Осиновомысского сельсовета. Существующая система водоотведения поселения в основном выгребная канализация основана на вывозе жидких бытовых отходов специальной техникой. Осуществляет данный вид услуг</w:t>
      </w:r>
      <w:proofErr w:type="gramStart"/>
      <w:r w:rsidRPr="005F57C4">
        <w:rPr>
          <w:rFonts w:ascii="Arial" w:hAnsi="Arial" w:cs="Arial"/>
          <w:sz w:val="20"/>
          <w:szCs w:val="20"/>
        </w:rPr>
        <w:t>и ООО</w:t>
      </w:r>
      <w:proofErr w:type="gramEnd"/>
      <w:r w:rsidRPr="005F57C4">
        <w:rPr>
          <w:rFonts w:ascii="Arial" w:hAnsi="Arial" w:cs="Arial"/>
          <w:sz w:val="20"/>
          <w:szCs w:val="20"/>
        </w:rPr>
        <w:t xml:space="preserve"> «Комфорт».</w:t>
      </w:r>
    </w:p>
    <w:p w:rsidR="005F57C4" w:rsidRPr="005F57C4" w:rsidRDefault="005F57C4" w:rsidP="005F57C4">
      <w:pPr>
        <w:shd w:val="clear" w:color="auto" w:fill="FFFFFF"/>
        <w:ind w:firstLine="708"/>
        <w:jc w:val="both"/>
        <w:rPr>
          <w:rFonts w:ascii="Arial" w:hAnsi="Arial" w:cs="Arial"/>
          <w:sz w:val="20"/>
          <w:szCs w:val="20"/>
        </w:rPr>
      </w:pPr>
      <w:r w:rsidRPr="005F57C4">
        <w:rPr>
          <w:rFonts w:ascii="Arial" w:hAnsi="Arial" w:cs="Arial"/>
          <w:sz w:val="20"/>
          <w:szCs w:val="20"/>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w:t>
      </w:r>
      <w:proofErr w:type="gramStart"/>
      <w:r w:rsidRPr="005F57C4">
        <w:rPr>
          <w:rFonts w:ascii="Arial" w:hAnsi="Arial" w:cs="Arial"/>
          <w:sz w:val="20"/>
          <w:szCs w:val="20"/>
        </w:rPr>
        <w:t>,</w:t>
      </w:r>
      <w:proofErr w:type="gramEnd"/>
      <w:r w:rsidRPr="005F57C4">
        <w:rPr>
          <w:rFonts w:ascii="Arial" w:hAnsi="Arial" w:cs="Arial"/>
          <w:sz w:val="20"/>
          <w:szCs w:val="20"/>
        </w:rPr>
        <w:t xml:space="preserve"> в соответствии со </w:t>
      </w:r>
      <w:proofErr w:type="spellStart"/>
      <w:r w:rsidRPr="005F57C4">
        <w:rPr>
          <w:rFonts w:ascii="Arial" w:hAnsi="Arial" w:cs="Arial"/>
          <w:sz w:val="20"/>
          <w:szCs w:val="20"/>
        </w:rPr>
        <w:t>СНиП</w:t>
      </w:r>
      <w:proofErr w:type="spellEnd"/>
      <w:r w:rsidRPr="005F57C4">
        <w:rPr>
          <w:rFonts w:ascii="Arial" w:hAnsi="Arial" w:cs="Arial"/>
          <w:sz w:val="20"/>
          <w:szCs w:val="20"/>
        </w:rPr>
        <w:t xml:space="preserve"> 2.04.03-85, удельные нормы водоотведения принимаются равными нормам водопотребления, без учета полива.</w:t>
      </w:r>
    </w:p>
    <w:p w:rsidR="005F57C4" w:rsidRPr="005F57C4" w:rsidRDefault="005F57C4" w:rsidP="005F57C4">
      <w:pPr>
        <w:shd w:val="clear" w:color="auto" w:fill="FFFFFF"/>
        <w:jc w:val="both"/>
        <w:rPr>
          <w:rFonts w:ascii="Arial" w:hAnsi="Arial" w:cs="Arial"/>
          <w:bCs/>
          <w:sz w:val="20"/>
          <w:szCs w:val="20"/>
        </w:rPr>
      </w:pPr>
    </w:p>
    <w:p w:rsidR="005F57C4" w:rsidRPr="005F57C4" w:rsidRDefault="005F57C4" w:rsidP="005F57C4">
      <w:pPr>
        <w:shd w:val="clear" w:color="auto" w:fill="FFFFFF"/>
        <w:jc w:val="center"/>
        <w:rPr>
          <w:rFonts w:ascii="Arial" w:hAnsi="Arial" w:cs="Arial"/>
          <w:sz w:val="20"/>
          <w:szCs w:val="20"/>
        </w:rPr>
      </w:pPr>
      <w:r w:rsidRPr="005F57C4">
        <w:rPr>
          <w:rFonts w:ascii="Arial" w:hAnsi="Arial" w:cs="Arial"/>
          <w:bCs/>
          <w:sz w:val="20"/>
          <w:szCs w:val="20"/>
        </w:rPr>
        <w:t>2.2. Проектные предложения</w:t>
      </w:r>
      <w:r w:rsidRPr="005F57C4">
        <w:rPr>
          <w:rFonts w:ascii="Arial" w:hAnsi="Arial" w:cs="Arial"/>
          <w:sz w:val="20"/>
          <w:szCs w:val="20"/>
        </w:rPr>
        <w:t>.</w:t>
      </w:r>
    </w:p>
    <w:p w:rsidR="005F57C4" w:rsidRPr="005F57C4" w:rsidRDefault="005F57C4" w:rsidP="005F57C4">
      <w:pPr>
        <w:shd w:val="clear" w:color="auto" w:fill="FFFFFF"/>
        <w:jc w:val="both"/>
        <w:rPr>
          <w:rFonts w:ascii="Arial" w:hAnsi="Arial" w:cs="Arial"/>
          <w:sz w:val="20"/>
          <w:szCs w:val="20"/>
        </w:rPr>
      </w:pPr>
    </w:p>
    <w:p w:rsidR="005F57C4" w:rsidRPr="005F57C4" w:rsidRDefault="005F57C4" w:rsidP="005F57C4">
      <w:pPr>
        <w:shd w:val="clear" w:color="auto" w:fill="FFFFFF"/>
        <w:ind w:firstLine="709"/>
        <w:jc w:val="both"/>
        <w:rPr>
          <w:rFonts w:ascii="Arial" w:hAnsi="Arial" w:cs="Arial"/>
          <w:sz w:val="20"/>
          <w:szCs w:val="20"/>
        </w:rPr>
      </w:pPr>
      <w:r w:rsidRPr="005F57C4">
        <w:rPr>
          <w:rFonts w:ascii="Arial" w:hAnsi="Arial" w:cs="Arial"/>
          <w:sz w:val="20"/>
          <w:szCs w:val="20"/>
        </w:rPr>
        <w:t>Исходя из изложенного в плане водоснабжения, необходимо предусмотреть:</w:t>
      </w:r>
    </w:p>
    <w:p w:rsidR="005F57C4" w:rsidRPr="005F57C4" w:rsidRDefault="005F57C4" w:rsidP="005F57C4">
      <w:pPr>
        <w:shd w:val="clear" w:color="auto" w:fill="FFFFFF"/>
        <w:ind w:firstLine="709"/>
        <w:jc w:val="both"/>
        <w:rPr>
          <w:rFonts w:ascii="Arial" w:hAnsi="Arial" w:cs="Arial"/>
          <w:sz w:val="20"/>
          <w:szCs w:val="20"/>
        </w:rPr>
      </w:pPr>
      <w:r w:rsidRPr="005F57C4">
        <w:rPr>
          <w:rFonts w:ascii="Arial" w:hAnsi="Arial" w:cs="Arial"/>
          <w:sz w:val="20"/>
          <w:szCs w:val="20"/>
        </w:rPr>
        <w:t xml:space="preserve">- проведение мероприятий по снижению водоотведения за счет введения </w:t>
      </w:r>
      <w:proofErr w:type="spellStart"/>
      <w:r w:rsidRPr="005F57C4">
        <w:rPr>
          <w:rFonts w:ascii="Arial" w:hAnsi="Arial" w:cs="Arial"/>
          <w:sz w:val="20"/>
          <w:szCs w:val="20"/>
        </w:rPr>
        <w:t>водосберегающих</w:t>
      </w:r>
      <w:proofErr w:type="spellEnd"/>
      <w:r w:rsidRPr="005F57C4">
        <w:rPr>
          <w:rFonts w:ascii="Arial" w:hAnsi="Arial" w:cs="Arial"/>
          <w:sz w:val="20"/>
          <w:szCs w:val="20"/>
        </w:rPr>
        <w:t xml:space="preserve"> технологий;</w:t>
      </w:r>
    </w:p>
    <w:p w:rsidR="005F57C4" w:rsidRPr="005F57C4" w:rsidRDefault="005F57C4" w:rsidP="005F57C4">
      <w:pPr>
        <w:shd w:val="clear" w:color="auto" w:fill="FFFFFF"/>
        <w:ind w:firstLine="709"/>
        <w:jc w:val="both"/>
        <w:rPr>
          <w:rFonts w:ascii="Arial" w:hAnsi="Arial" w:cs="Arial"/>
          <w:sz w:val="20"/>
          <w:szCs w:val="20"/>
        </w:rPr>
      </w:pPr>
      <w:r w:rsidRPr="005F57C4">
        <w:rPr>
          <w:rFonts w:ascii="Arial" w:hAnsi="Arial" w:cs="Arial"/>
          <w:sz w:val="20"/>
          <w:szCs w:val="20"/>
        </w:rPr>
        <w:t>- строительство централизованных систем очитки сточных вод и канализации. Населенный пункт может быть оснащен автономными установками биологической и глубокой очистки хозяйственно бытовых стоков в различных модификациях. Образующиеся в результате очистки и обеззараживания сточные воды могут использоваться для полива территории индивидуального домовладения или отводиться в водосток, а активный ил и осадок для компостирования с последующим внесением в почву в качестве удобрений.</w:t>
      </w:r>
    </w:p>
    <w:p w:rsidR="005F57C4" w:rsidRPr="005F57C4" w:rsidRDefault="005F57C4" w:rsidP="005F57C4">
      <w:pPr>
        <w:shd w:val="clear" w:color="auto" w:fill="FFFFFF"/>
        <w:ind w:firstLine="709"/>
        <w:jc w:val="both"/>
        <w:rPr>
          <w:rFonts w:ascii="Arial" w:hAnsi="Arial" w:cs="Arial"/>
          <w:sz w:val="20"/>
          <w:szCs w:val="20"/>
        </w:rPr>
      </w:pPr>
      <w:r w:rsidRPr="005F57C4">
        <w:rPr>
          <w:rFonts w:ascii="Arial" w:hAnsi="Arial" w:cs="Arial"/>
          <w:sz w:val="20"/>
          <w:szCs w:val="20"/>
        </w:rPr>
        <w:t>- водоотвод дождевых и снеговых вод с территории населенного пункта и производственных площадок будет производиться системой открытых либо закрытых каналов и лотков.</w:t>
      </w:r>
    </w:p>
    <w:p w:rsidR="005F57C4" w:rsidRPr="005F57C4" w:rsidRDefault="005F57C4" w:rsidP="005F57C4">
      <w:pPr>
        <w:shd w:val="clear" w:color="auto" w:fill="FFFFFF"/>
        <w:ind w:firstLine="709"/>
        <w:jc w:val="both"/>
        <w:rPr>
          <w:rFonts w:ascii="Arial" w:hAnsi="Arial" w:cs="Arial"/>
          <w:sz w:val="20"/>
          <w:szCs w:val="20"/>
        </w:rPr>
      </w:pPr>
      <w:r w:rsidRPr="005F57C4">
        <w:rPr>
          <w:rFonts w:ascii="Arial" w:hAnsi="Arial" w:cs="Arial"/>
          <w:sz w:val="20"/>
          <w:szCs w:val="20"/>
        </w:rPr>
        <w:t>Для совершенствования системы водоотведения, улучшения санитарной обстановки, уменьшения загрязнения водных объектов в сельской местности необходимо проведение следующих мероприятий:</w:t>
      </w:r>
    </w:p>
    <w:p w:rsidR="005F57C4" w:rsidRPr="005F57C4" w:rsidRDefault="005F57C4" w:rsidP="005F57C4">
      <w:pPr>
        <w:shd w:val="clear" w:color="auto" w:fill="FFFFFF"/>
        <w:ind w:firstLine="709"/>
        <w:jc w:val="both"/>
        <w:rPr>
          <w:rFonts w:ascii="Arial" w:hAnsi="Arial" w:cs="Arial"/>
          <w:sz w:val="20"/>
          <w:szCs w:val="20"/>
        </w:rPr>
      </w:pPr>
      <w:r w:rsidRPr="005F57C4">
        <w:rPr>
          <w:rFonts w:ascii="Arial" w:hAnsi="Arial" w:cs="Arial"/>
          <w:sz w:val="20"/>
          <w:szCs w:val="20"/>
        </w:rPr>
        <w:t>- строительство централизованных систем очитки сточных вод и канализации;</w:t>
      </w:r>
    </w:p>
    <w:p w:rsidR="005F57C4" w:rsidRPr="005F57C4" w:rsidRDefault="005F57C4" w:rsidP="005F57C4">
      <w:pPr>
        <w:shd w:val="clear" w:color="auto" w:fill="FFFFFF"/>
        <w:ind w:firstLine="709"/>
        <w:jc w:val="both"/>
        <w:rPr>
          <w:rFonts w:ascii="Arial" w:hAnsi="Arial" w:cs="Arial"/>
          <w:sz w:val="20"/>
          <w:szCs w:val="20"/>
        </w:rPr>
      </w:pPr>
      <w:r w:rsidRPr="005F57C4">
        <w:rPr>
          <w:rFonts w:ascii="Arial" w:hAnsi="Arial" w:cs="Arial"/>
          <w:sz w:val="20"/>
          <w:szCs w:val="20"/>
        </w:rPr>
        <w:t>- обеспечение населенного пункта автономными системами очистки заводского изготовления;</w:t>
      </w:r>
    </w:p>
    <w:p w:rsidR="005F57C4" w:rsidRPr="005F57C4" w:rsidRDefault="005F57C4" w:rsidP="005F57C4">
      <w:pPr>
        <w:shd w:val="clear" w:color="auto" w:fill="FFFFFF"/>
        <w:ind w:firstLine="709"/>
        <w:jc w:val="both"/>
        <w:rPr>
          <w:rFonts w:ascii="Arial" w:hAnsi="Arial" w:cs="Arial"/>
          <w:sz w:val="20"/>
          <w:szCs w:val="20"/>
        </w:rPr>
      </w:pPr>
      <w:r w:rsidRPr="005F57C4">
        <w:rPr>
          <w:rFonts w:ascii="Arial" w:hAnsi="Arial" w:cs="Arial"/>
          <w:sz w:val="20"/>
          <w:szCs w:val="20"/>
        </w:rPr>
        <w:t>- обеспечение (оснастка) нежилых помещений автономными системами очистки;</w:t>
      </w:r>
    </w:p>
    <w:p w:rsidR="005F57C4" w:rsidRPr="005F57C4" w:rsidRDefault="005F57C4" w:rsidP="005F57C4">
      <w:pPr>
        <w:shd w:val="clear" w:color="auto" w:fill="FFFFFF"/>
        <w:ind w:firstLine="709"/>
        <w:jc w:val="both"/>
        <w:rPr>
          <w:rFonts w:ascii="Arial" w:hAnsi="Arial" w:cs="Arial"/>
          <w:b/>
          <w:sz w:val="20"/>
          <w:szCs w:val="20"/>
        </w:rPr>
      </w:pPr>
      <w:r w:rsidRPr="005F57C4">
        <w:rPr>
          <w:rFonts w:ascii="Arial" w:hAnsi="Arial" w:cs="Arial"/>
          <w:sz w:val="20"/>
          <w:szCs w:val="20"/>
        </w:rPr>
        <w:t>- строительство систем водоотводов дождевых и снеговых вод с территории населенного пункта.</w:t>
      </w:r>
    </w:p>
    <w:p w:rsidR="005F57C4" w:rsidRPr="009572DC" w:rsidRDefault="005F57C4" w:rsidP="009572DC">
      <w:pPr>
        <w:jc w:val="center"/>
        <w:rPr>
          <w:rFonts w:ascii="Arial" w:hAnsi="Arial" w:cs="Arial"/>
          <w:sz w:val="20"/>
          <w:szCs w:val="20"/>
        </w:rPr>
      </w:pPr>
    </w:p>
    <w:p w:rsidR="0069613E" w:rsidRPr="0069613E" w:rsidRDefault="0069613E" w:rsidP="0069613E">
      <w:pPr>
        <w:jc w:val="center"/>
        <w:rPr>
          <w:rFonts w:ascii="Arial" w:hAnsi="Arial" w:cs="Arial"/>
          <w:sz w:val="20"/>
          <w:szCs w:val="20"/>
        </w:rPr>
      </w:pPr>
      <w:r w:rsidRPr="0069613E">
        <w:rPr>
          <w:rFonts w:ascii="Arial" w:hAnsi="Arial" w:cs="Arial"/>
          <w:sz w:val="20"/>
          <w:szCs w:val="20"/>
        </w:rPr>
        <w:t>АДМИНИСТРАЦИЯ ОСИНОВОМЫССКОГО СЕЛЬСОВЕТА</w:t>
      </w:r>
    </w:p>
    <w:p w:rsidR="0069613E" w:rsidRPr="0069613E" w:rsidRDefault="0069613E" w:rsidP="0069613E">
      <w:pPr>
        <w:jc w:val="center"/>
        <w:rPr>
          <w:rFonts w:ascii="Arial" w:hAnsi="Arial" w:cs="Arial"/>
          <w:sz w:val="20"/>
          <w:szCs w:val="20"/>
        </w:rPr>
      </w:pPr>
      <w:r w:rsidRPr="0069613E">
        <w:rPr>
          <w:rFonts w:ascii="Arial" w:hAnsi="Arial" w:cs="Arial"/>
          <w:sz w:val="20"/>
          <w:szCs w:val="20"/>
        </w:rPr>
        <w:t>БОГУЧАНСКОГО РАЙОНА</w:t>
      </w:r>
    </w:p>
    <w:p w:rsidR="0069613E" w:rsidRDefault="0069613E" w:rsidP="0069613E">
      <w:pPr>
        <w:jc w:val="center"/>
        <w:rPr>
          <w:rFonts w:ascii="Arial" w:hAnsi="Arial" w:cs="Arial"/>
          <w:sz w:val="20"/>
          <w:szCs w:val="20"/>
        </w:rPr>
      </w:pPr>
      <w:r w:rsidRPr="0069613E">
        <w:rPr>
          <w:rFonts w:ascii="Arial" w:hAnsi="Arial" w:cs="Arial"/>
          <w:sz w:val="20"/>
          <w:szCs w:val="20"/>
        </w:rPr>
        <w:t>КРАСНОЯРСКОГО КРАЯ</w:t>
      </w:r>
    </w:p>
    <w:p w:rsidR="0077203D" w:rsidRPr="0069613E" w:rsidRDefault="0077203D" w:rsidP="0069613E">
      <w:pPr>
        <w:jc w:val="center"/>
        <w:rPr>
          <w:rFonts w:ascii="Arial" w:hAnsi="Arial" w:cs="Arial"/>
          <w:sz w:val="20"/>
          <w:szCs w:val="20"/>
        </w:rPr>
      </w:pPr>
    </w:p>
    <w:p w:rsidR="0069613E" w:rsidRDefault="0069613E" w:rsidP="0069613E">
      <w:pPr>
        <w:jc w:val="center"/>
        <w:rPr>
          <w:rFonts w:ascii="Arial" w:hAnsi="Arial" w:cs="Arial"/>
          <w:sz w:val="20"/>
          <w:szCs w:val="20"/>
        </w:rPr>
      </w:pPr>
      <w:r w:rsidRPr="0069613E">
        <w:rPr>
          <w:rFonts w:ascii="Arial" w:hAnsi="Arial" w:cs="Arial"/>
          <w:sz w:val="20"/>
          <w:szCs w:val="20"/>
        </w:rPr>
        <w:t>ПОСТАНОВЛЕНИЕ</w:t>
      </w:r>
    </w:p>
    <w:p w:rsidR="0077203D" w:rsidRPr="0069613E" w:rsidRDefault="0077203D" w:rsidP="0069613E">
      <w:pPr>
        <w:jc w:val="center"/>
        <w:rPr>
          <w:rFonts w:ascii="Arial" w:hAnsi="Arial" w:cs="Arial"/>
          <w:sz w:val="20"/>
          <w:szCs w:val="20"/>
        </w:rPr>
      </w:pPr>
    </w:p>
    <w:p w:rsidR="0069613E" w:rsidRPr="0069613E" w:rsidRDefault="0069613E" w:rsidP="0069613E">
      <w:pPr>
        <w:jc w:val="both"/>
        <w:rPr>
          <w:rFonts w:ascii="Arial" w:hAnsi="Arial" w:cs="Arial"/>
          <w:sz w:val="20"/>
          <w:szCs w:val="20"/>
        </w:rPr>
      </w:pPr>
      <w:r w:rsidRPr="0069613E">
        <w:rPr>
          <w:rFonts w:ascii="Arial" w:hAnsi="Arial" w:cs="Arial"/>
          <w:sz w:val="20"/>
          <w:szCs w:val="20"/>
        </w:rPr>
        <w:t xml:space="preserve">08.04.2022                                </w:t>
      </w:r>
      <w:r w:rsidR="0077203D">
        <w:rPr>
          <w:rFonts w:ascii="Arial" w:hAnsi="Arial" w:cs="Arial"/>
          <w:sz w:val="20"/>
          <w:szCs w:val="20"/>
        </w:rPr>
        <w:t xml:space="preserve">                        </w:t>
      </w:r>
      <w:r w:rsidRPr="0069613E">
        <w:rPr>
          <w:rFonts w:ascii="Arial" w:hAnsi="Arial" w:cs="Arial"/>
          <w:sz w:val="20"/>
          <w:szCs w:val="20"/>
        </w:rPr>
        <w:t xml:space="preserve">    п. Осиновый Мыс                                        № 12</w:t>
      </w:r>
    </w:p>
    <w:p w:rsidR="0069613E" w:rsidRPr="0069613E" w:rsidRDefault="0069613E" w:rsidP="0069613E">
      <w:pPr>
        <w:jc w:val="both"/>
        <w:rPr>
          <w:rFonts w:ascii="Arial" w:hAnsi="Arial" w:cs="Arial"/>
          <w:sz w:val="20"/>
          <w:szCs w:val="20"/>
        </w:rPr>
      </w:pPr>
    </w:p>
    <w:p w:rsidR="0069613E" w:rsidRPr="0069613E" w:rsidRDefault="0069613E" w:rsidP="0069613E">
      <w:pPr>
        <w:rPr>
          <w:rFonts w:ascii="Arial" w:hAnsi="Arial" w:cs="Arial"/>
          <w:sz w:val="20"/>
          <w:szCs w:val="20"/>
        </w:rPr>
      </w:pPr>
      <w:r w:rsidRPr="0069613E">
        <w:rPr>
          <w:rFonts w:ascii="Arial" w:hAnsi="Arial" w:cs="Arial"/>
          <w:sz w:val="20"/>
          <w:szCs w:val="20"/>
        </w:rPr>
        <w:t xml:space="preserve">О внесении изменений в постановление администрации </w:t>
      </w:r>
    </w:p>
    <w:p w:rsidR="0069613E" w:rsidRPr="0069613E" w:rsidRDefault="0069613E" w:rsidP="0069613E">
      <w:pPr>
        <w:rPr>
          <w:rFonts w:ascii="Arial" w:hAnsi="Arial" w:cs="Arial"/>
          <w:sz w:val="20"/>
          <w:szCs w:val="20"/>
        </w:rPr>
      </w:pPr>
      <w:r w:rsidRPr="0069613E">
        <w:rPr>
          <w:rFonts w:ascii="Arial" w:hAnsi="Arial" w:cs="Arial"/>
          <w:sz w:val="20"/>
          <w:szCs w:val="20"/>
        </w:rPr>
        <w:t>Осиновомысского сельсовета № 59 от 06.06.2018 года «</w:t>
      </w:r>
      <w:proofErr w:type="gramStart"/>
      <w:r w:rsidRPr="0069613E">
        <w:rPr>
          <w:rFonts w:ascii="Arial" w:hAnsi="Arial" w:cs="Arial"/>
          <w:sz w:val="20"/>
          <w:szCs w:val="20"/>
        </w:rPr>
        <w:t>Об</w:t>
      </w:r>
      <w:proofErr w:type="gramEnd"/>
    </w:p>
    <w:p w:rsidR="0069613E" w:rsidRPr="0069613E" w:rsidRDefault="0069613E" w:rsidP="0069613E">
      <w:pPr>
        <w:rPr>
          <w:rFonts w:ascii="Arial" w:hAnsi="Arial" w:cs="Arial"/>
          <w:sz w:val="20"/>
          <w:szCs w:val="20"/>
        </w:rPr>
      </w:pPr>
      <w:proofErr w:type="gramStart"/>
      <w:r w:rsidRPr="0069613E">
        <w:rPr>
          <w:rFonts w:ascii="Arial" w:hAnsi="Arial" w:cs="Arial"/>
          <w:sz w:val="20"/>
          <w:szCs w:val="20"/>
        </w:rPr>
        <w:t>утверждении</w:t>
      </w:r>
      <w:proofErr w:type="gramEnd"/>
      <w:r w:rsidRPr="0069613E">
        <w:rPr>
          <w:rFonts w:ascii="Arial" w:hAnsi="Arial" w:cs="Arial"/>
          <w:sz w:val="20"/>
          <w:szCs w:val="20"/>
        </w:rPr>
        <w:t xml:space="preserve"> состава жилищной комиссии</w:t>
      </w:r>
    </w:p>
    <w:p w:rsidR="0069613E" w:rsidRPr="0069613E" w:rsidRDefault="0069613E" w:rsidP="0069613E">
      <w:pPr>
        <w:rPr>
          <w:rFonts w:ascii="Arial" w:hAnsi="Arial" w:cs="Arial"/>
          <w:sz w:val="20"/>
          <w:szCs w:val="20"/>
        </w:rPr>
      </w:pPr>
      <w:r w:rsidRPr="0069613E">
        <w:rPr>
          <w:rFonts w:ascii="Arial" w:hAnsi="Arial" w:cs="Arial"/>
          <w:sz w:val="20"/>
          <w:szCs w:val="20"/>
        </w:rPr>
        <w:t>администрации Осиновомысского сельсовета»</w:t>
      </w:r>
    </w:p>
    <w:p w:rsidR="0069613E" w:rsidRPr="0069613E" w:rsidRDefault="0069613E" w:rsidP="0069613E">
      <w:pPr>
        <w:jc w:val="both"/>
        <w:rPr>
          <w:rFonts w:ascii="Arial" w:hAnsi="Arial" w:cs="Arial"/>
          <w:sz w:val="20"/>
          <w:szCs w:val="20"/>
        </w:rPr>
      </w:pPr>
    </w:p>
    <w:p w:rsidR="0069613E" w:rsidRPr="0069613E" w:rsidRDefault="0069613E" w:rsidP="0069613E">
      <w:pPr>
        <w:ind w:firstLine="709"/>
        <w:jc w:val="both"/>
        <w:rPr>
          <w:rFonts w:ascii="Arial" w:hAnsi="Arial" w:cs="Arial"/>
          <w:sz w:val="20"/>
          <w:szCs w:val="20"/>
        </w:rPr>
      </w:pPr>
      <w:r w:rsidRPr="0069613E">
        <w:rPr>
          <w:rFonts w:ascii="Arial" w:hAnsi="Arial" w:cs="Arial"/>
          <w:sz w:val="20"/>
          <w:szCs w:val="20"/>
        </w:rPr>
        <w:t xml:space="preserve">В соответствии с Федеральным законом от 6 октября </w:t>
      </w:r>
      <w:smartTag w:uri="urn:schemas-microsoft-com:office:smarttags" w:element="metricconverter">
        <w:smartTagPr>
          <w:attr w:name="ProductID" w:val="2003 г"/>
        </w:smartTagPr>
        <w:r w:rsidRPr="0069613E">
          <w:rPr>
            <w:rFonts w:ascii="Arial" w:hAnsi="Arial" w:cs="Arial"/>
            <w:sz w:val="20"/>
            <w:szCs w:val="20"/>
          </w:rPr>
          <w:t>2003 г</w:t>
        </w:r>
      </w:smartTag>
      <w:r w:rsidRPr="0069613E">
        <w:rPr>
          <w:rFonts w:ascii="Arial" w:hAnsi="Arial" w:cs="Arial"/>
          <w:sz w:val="20"/>
          <w:szCs w:val="20"/>
        </w:rPr>
        <w:t xml:space="preserve">. № 131-ФЗ «Об общих принципах организации местного самоуправления в Российской Федерации» Руководствуясь Жилищным кодексом Российской Федерации;  ст. 7 Устава Осиновомысского сельсовета, постановлением администрации Осиновомысского сельсовета № 58 от 06.06.2018 « Об утверждении Положения о жилищной комиссии администрации Осиновомысского сельсовета </w:t>
      </w:r>
      <w:r w:rsidRPr="0069613E">
        <w:rPr>
          <w:rFonts w:ascii="Arial" w:hAnsi="Arial" w:cs="Arial"/>
          <w:b/>
          <w:sz w:val="20"/>
          <w:szCs w:val="20"/>
        </w:rPr>
        <w:t>ПОСТАНОВЛЯЮ:</w:t>
      </w:r>
    </w:p>
    <w:p w:rsidR="0069613E" w:rsidRPr="0069613E" w:rsidRDefault="0069613E" w:rsidP="0069613E">
      <w:pPr>
        <w:ind w:firstLine="709"/>
        <w:jc w:val="both"/>
        <w:rPr>
          <w:rFonts w:ascii="Arial" w:hAnsi="Arial" w:cs="Arial"/>
          <w:sz w:val="20"/>
          <w:szCs w:val="20"/>
        </w:rPr>
      </w:pPr>
      <w:r w:rsidRPr="0069613E">
        <w:rPr>
          <w:rFonts w:ascii="Arial" w:hAnsi="Arial" w:cs="Arial"/>
          <w:sz w:val="20"/>
          <w:szCs w:val="20"/>
        </w:rPr>
        <w:t>1. Внести в постановление администрации Осиновомысского  сельсовета № 59 от 06.06.2018 года «Об утверждении  состава жилищной комиссии администрации Осиновомысского сельсовета» следующие изменения:</w:t>
      </w:r>
    </w:p>
    <w:p w:rsidR="0069613E" w:rsidRPr="0069613E" w:rsidRDefault="0069613E" w:rsidP="0069613E">
      <w:pPr>
        <w:ind w:firstLine="709"/>
        <w:jc w:val="both"/>
        <w:rPr>
          <w:rFonts w:ascii="Arial" w:hAnsi="Arial" w:cs="Arial"/>
          <w:sz w:val="20"/>
          <w:szCs w:val="20"/>
        </w:rPr>
      </w:pPr>
      <w:r w:rsidRPr="0069613E">
        <w:rPr>
          <w:rFonts w:ascii="Arial" w:hAnsi="Arial" w:cs="Arial"/>
          <w:sz w:val="20"/>
          <w:szCs w:val="20"/>
        </w:rPr>
        <w:t>Приложение к постановлению администрации Осиновомысского сельсовета № 59 от 06.06.2018  изложить в следующей редакции:</w:t>
      </w:r>
    </w:p>
    <w:p w:rsidR="0069613E" w:rsidRPr="0069613E" w:rsidRDefault="0069613E" w:rsidP="0069613E">
      <w:pPr>
        <w:ind w:firstLine="709"/>
        <w:rPr>
          <w:rFonts w:ascii="Arial" w:hAnsi="Arial" w:cs="Arial"/>
          <w:sz w:val="20"/>
          <w:szCs w:val="20"/>
        </w:rPr>
      </w:pPr>
      <w:r w:rsidRPr="0069613E">
        <w:rPr>
          <w:rFonts w:ascii="Arial" w:hAnsi="Arial" w:cs="Arial"/>
          <w:sz w:val="20"/>
          <w:szCs w:val="20"/>
        </w:rPr>
        <w:t>Состав  жилищной комиссии администрации  Осиновомысского сельсовета</w:t>
      </w:r>
    </w:p>
    <w:p w:rsidR="0069613E" w:rsidRPr="0069613E" w:rsidRDefault="0069613E" w:rsidP="0069613E">
      <w:pPr>
        <w:ind w:firstLine="709"/>
        <w:rPr>
          <w:rFonts w:ascii="Arial" w:hAnsi="Arial" w:cs="Arial"/>
          <w:sz w:val="20"/>
          <w:szCs w:val="20"/>
        </w:rPr>
      </w:pPr>
      <w:r w:rsidRPr="0069613E">
        <w:rPr>
          <w:rFonts w:ascii="Arial" w:hAnsi="Arial" w:cs="Arial"/>
          <w:sz w:val="20"/>
          <w:szCs w:val="20"/>
        </w:rPr>
        <w:t>Председатель комиссии – Пономарева Екатерина Анатольевна</w:t>
      </w:r>
      <w:proofErr w:type="gramStart"/>
      <w:r w:rsidRPr="0069613E">
        <w:rPr>
          <w:rFonts w:ascii="Arial" w:hAnsi="Arial" w:cs="Arial"/>
          <w:sz w:val="20"/>
          <w:szCs w:val="20"/>
        </w:rPr>
        <w:t xml:space="preserve"> ,</w:t>
      </w:r>
      <w:proofErr w:type="gramEnd"/>
      <w:r w:rsidRPr="0069613E">
        <w:rPr>
          <w:rFonts w:ascii="Arial" w:hAnsi="Arial" w:cs="Arial"/>
          <w:sz w:val="20"/>
          <w:szCs w:val="20"/>
        </w:rPr>
        <w:t xml:space="preserve"> заместитель главы Осиновомысского сельсовета;</w:t>
      </w:r>
    </w:p>
    <w:p w:rsidR="0069613E" w:rsidRPr="0069613E" w:rsidRDefault="0069613E" w:rsidP="0069613E">
      <w:pPr>
        <w:ind w:firstLine="709"/>
        <w:rPr>
          <w:rFonts w:ascii="Arial" w:hAnsi="Arial" w:cs="Arial"/>
          <w:sz w:val="20"/>
          <w:szCs w:val="20"/>
        </w:rPr>
      </w:pPr>
      <w:r w:rsidRPr="0069613E">
        <w:rPr>
          <w:rFonts w:ascii="Arial" w:hAnsi="Arial" w:cs="Arial"/>
          <w:sz w:val="20"/>
          <w:szCs w:val="20"/>
        </w:rPr>
        <w:t>Заместитель председателя комиссии – Кульба Наталья Александровна, специалист 1 категории;</w:t>
      </w:r>
    </w:p>
    <w:p w:rsidR="0069613E" w:rsidRPr="0069613E" w:rsidRDefault="0069613E" w:rsidP="0069613E">
      <w:pPr>
        <w:ind w:firstLine="709"/>
        <w:rPr>
          <w:rFonts w:ascii="Arial" w:hAnsi="Arial" w:cs="Arial"/>
          <w:sz w:val="20"/>
          <w:szCs w:val="20"/>
        </w:rPr>
      </w:pPr>
      <w:r w:rsidRPr="0069613E">
        <w:rPr>
          <w:rFonts w:ascii="Arial" w:hAnsi="Arial" w:cs="Arial"/>
          <w:sz w:val="20"/>
          <w:szCs w:val="20"/>
        </w:rPr>
        <w:lastRenderedPageBreak/>
        <w:t>Секретарь комиссии  – Есенникова Татьяна Владимировна, специалист 2 категории;</w:t>
      </w:r>
    </w:p>
    <w:p w:rsidR="0069613E" w:rsidRPr="0069613E" w:rsidRDefault="0069613E" w:rsidP="0069613E">
      <w:pPr>
        <w:ind w:firstLine="709"/>
        <w:rPr>
          <w:rFonts w:ascii="Arial" w:hAnsi="Arial" w:cs="Arial"/>
          <w:sz w:val="20"/>
          <w:szCs w:val="20"/>
        </w:rPr>
      </w:pPr>
      <w:r w:rsidRPr="0069613E">
        <w:rPr>
          <w:rFonts w:ascii="Arial" w:hAnsi="Arial" w:cs="Arial"/>
          <w:sz w:val="20"/>
          <w:szCs w:val="20"/>
        </w:rPr>
        <w:t>Члены комиссии:</w:t>
      </w:r>
    </w:p>
    <w:p w:rsidR="0069613E" w:rsidRPr="0069613E" w:rsidRDefault="0069613E" w:rsidP="0069613E">
      <w:pPr>
        <w:ind w:firstLine="709"/>
        <w:rPr>
          <w:rFonts w:ascii="Arial" w:hAnsi="Arial" w:cs="Arial"/>
          <w:sz w:val="20"/>
          <w:szCs w:val="20"/>
        </w:rPr>
      </w:pPr>
      <w:r w:rsidRPr="0069613E">
        <w:rPr>
          <w:rFonts w:ascii="Arial" w:hAnsi="Arial" w:cs="Arial"/>
          <w:sz w:val="20"/>
          <w:szCs w:val="20"/>
        </w:rPr>
        <w:t xml:space="preserve"> - Журавлев Виктор Александрович, депутат Осиновомысского сельского Совета;</w:t>
      </w:r>
    </w:p>
    <w:p w:rsidR="0069613E" w:rsidRPr="0069613E" w:rsidRDefault="0069613E" w:rsidP="0069613E">
      <w:pPr>
        <w:ind w:firstLine="709"/>
        <w:jc w:val="both"/>
        <w:rPr>
          <w:rFonts w:ascii="Arial" w:hAnsi="Arial" w:cs="Arial"/>
          <w:sz w:val="20"/>
          <w:szCs w:val="20"/>
        </w:rPr>
      </w:pPr>
      <w:r w:rsidRPr="0069613E">
        <w:rPr>
          <w:rFonts w:ascii="Arial" w:hAnsi="Arial" w:cs="Arial"/>
          <w:sz w:val="20"/>
          <w:szCs w:val="20"/>
        </w:rPr>
        <w:t xml:space="preserve"> - Мокерова Наталья Васильевна, представитель от общественности.</w:t>
      </w:r>
    </w:p>
    <w:p w:rsidR="0069613E" w:rsidRPr="0069613E" w:rsidRDefault="0069613E" w:rsidP="0069613E">
      <w:pPr>
        <w:suppressAutoHyphens/>
        <w:ind w:firstLine="709"/>
        <w:jc w:val="both"/>
        <w:rPr>
          <w:rFonts w:ascii="Arial" w:hAnsi="Arial" w:cs="Arial"/>
          <w:sz w:val="20"/>
          <w:szCs w:val="20"/>
        </w:rPr>
      </w:pPr>
      <w:r w:rsidRPr="0069613E">
        <w:rPr>
          <w:rFonts w:ascii="Arial" w:hAnsi="Arial" w:cs="Arial"/>
          <w:bCs/>
          <w:sz w:val="20"/>
          <w:szCs w:val="20"/>
        </w:rPr>
        <w:t xml:space="preserve">2. Опубликовать настоящее постановление в периодическом печатном издании «Осиновомысский вестник" и разместить </w:t>
      </w:r>
      <w:r w:rsidRPr="0069613E">
        <w:rPr>
          <w:rFonts w:ascii="Arial" w:hAnsi="Arial" w:cs="Arial"/>
          <w:sz w:val="20"/>
          <w:szCs w:val="20"/>
        </w:rPr>
        <w:t xml:space="preserve">в сети «Интернет» на официальном сайте администрации Осиновомысского сельсовета </w:t>
      </w:r>
    </w:p>
    <w:p w:rsidR="0069613E" w:rsidRPr="0069613E" w:rsidRDefault="0069613E" w:rsidP="0069613E">
      <w:pPr>
        <w:suppressAutoHyphens/>
        <w:ind w:firstLine="709"/>
        <w:jc w:val="both"/>
        <w:rPr>
          <w:rFonts w:ascii="Arial" w:hAnsi="Arial" w:cs="Arial"/>
          <w:sz w:val="20"/>
          <w:szCs w:val="20"/>
        </w:rPr>
      </w:pPr>
      <w:r w:rsidRPr="0069613E">
        <w:rPr>
          <w:rFonts w:ascii="Arial" w:hAnsi="Arial" w:cs="Arial"/>
          <w:sz w:val="20"/>
          <w:szCs w:val="20"/>
        </w:rPr>
        <w:t>3. Контроль за исполнением настоящего постановления оставляю за собой.</w:t>
      </w:r>
    </w:p>
    <w:p w:rsidR="0069613E" w:rsidRPr="0069613E" w:rsidRDefault="0069613E" w:rsidP="0069613E">
      <w:pPr>
        <w:jc w:val="both"/>
        <w:rPr>
          <w:rFonts w:ascii="Arial" w:hAnsi="Arial" w:cs="Arial"/>
          <w:sz w:val="20"/>
          <w:szCs w:val="20"/>
        </w:rPr>
      </w:pPr>
    </w:p>
    <w:p w:rsidR="0069613E" w:rsidRPr="0069613E" w:rsidRDefault="0069613E" w:rsidP="0069613E">
      <w:pPr>
        <w:jc w:val="both"/>
        <w:rPr>
          <w:rFonts w:ascii="Arial" w:hAnsi="Arial" w:cs="Arial"/>
          <w:sz w:val="20"/>
          <w:szCs w:val="20"/>
        </w:rPr>
      </w:pPr>
    </w:p>
    <w:p w:rsidR="0069613E" w:rsidRPr="0069613E" w:rsidRDefault="0069613E" w:rsidP="0069613E">
      <w:pPr>
        <w:jc w:val="both"/>
        <w:rPr>
          <w:rFonts w:ascii="Arial" w:hAnsi="Arial" w:cs="Arial"/>
          <w:sz w:val="20"/>
          <w:szCs w:val="20"/>
        </w:rPr>
      </w:pPr>
      <w:r w:rsidRPr="0069613E">
        <w:rPr>
          <w:rFonts w:ascii="Arial" w:hAnsi="Arial" w:cs="Arial"/>
          <w:sz w:val="20"/>
          <w:szCs w:val="20"/>
        </w:rPr>
        <w:t>Глава Осиновомысского сельсовета                                                 Д.В.Кузнецов</w:t>
      </w:r>
    </w:p>
    <w:p w:rsidR="0069613E" w:rsidRPr="0069613E" w:rsidRDefault="0069613E" w:rsidP="0069613E">
      <w:pPr>
        <w:jc w:val="both"/>
        <w:rPr>
          <w:rFonts w:ascii="Arial" w:hAnsi="Arial" w:cs="Arial"/>
          <w:sz w:val="20"/>
          <w:szCs w:val="20"/>
        </w:rPr>
      </w:pPr>
    </w:p>
    <w:p w:rsidR="0069613E" w:rsidRDefault="0069613E" w:rsidP="0069613E">
      <w:pPr>
        <w:jc w:val="both"/>
        <w:rPr>
          <w:rFonts w:ascii="Arial" w:hAnsi="Arial" w:cs="Arial"/>
          <w:sz w:val="20"/>
          <w:szCs w:val="20"/>
        </w:rPr>
      </w:pPr>
    </w:p>
    <w:p w:rsidR="0077203D" w:rsidRPr="0069613E" w:rsidRDefault="0077203D" w:rsidP="0069613E">
      <w:pPr>
        <w:jc w:val="both"/>
        <w:rPr>
          <w:rFonts w:ascii="Arial" w:hAnsi="Arial" w:cs="Arial"/>
          <w:sz w:val="20"/>
          <w:szCs w:val="20"/>
        </w:rPr>
      </w:pPr>
    </w:p>
    <w:p w:rsidR="001C570C" w:rsidRPr="001C570C" w:rsidRDefault="001C570C" w:rsidP="001C570C">
      <w:pPr>
        <w:pStyle w:val="ConsPlusTitle"/>
        <w:jc w:val="center"/>
        <w:outlineLvl w:val="0"/>
        <w:rPr>
          <w:rFonts w:ascii="Arial" w:hAnsi="Arial" w:cs="Arial"/>
          <w:b w:val="0"/>
          <w:sz w:val="20"/>
        </w:rPr>
      </w:pPr>
      <w:r w:rsidRPr="001C570C">
        <w:rPr>
          <w:rFonts w:ascii="Arial" w:hAnsi="Arial" w:cs="Arial"/>
          <w:b w:val="0"/>
          <w:sz w:val="20"/>
        </w:rPr>
        <w:t xml:space="preserve">  АДМИНИСТРАЦИЯ  ОСИНОВОМЫССКОГО СЕЛЬСОВЕТА</w:t>
      </w:r>
    </w:p>
    <w:p w:rsidR="001C570C" w:rsidRPr="001C570C" w:rsidRDefault="001C570C" w:rsidP="001C570C">
      <w:pPr>
        <w:pStyle w:val="ConsPlusTitle"/>
        <w:jc w:val="center"/>
        <w:outlineLvl w:val="0"/>
        <w:rPr>
          <w:rFonts w:ascii="Arial" w:hAnsi="Arial" w:cs="Arial"/>
          <w:b w:val="0"/>
          <w:sz w:val="20"/>
        </w:rPr>
      </w:pPr>
      <w:r w:rsidRPr="001C570C">
        <w:rPr>
          <w:rFonts w:ascii="Arial" w:hAnsi="Arial" w:cs="Arial"/>
          <w:b w:val="0"/>
          <w:sz w:val="20"/>
        </w:rPr>
        <w:t>БОГУЧАНСКОГО РАЙОНА</w:t>
      </w:r>
    </w:p>
    <w:p w:rsidR="001C570C" w:rsidRPr="001C570C" w:rsidRDefault="001C570C" w:rsidP="001C570C">
      <w:pPr>
        <w:pStyle w:val="ConsPlusTitle"/>
        <w:jc w:val="center"/>
        <w:rPr>
          <w:rFonts w:ascii="Arial" w:hAnsi="Arial" w:cs="Arial"/>
          <w:b w:val="0"/>
          <w:sz w:val="20"/>
        </w:rPr>
      </w:pPr>
      <w:r w:rsidRPr="001C570C">
        <w:rPr>
          <w:rFonts w:ascii="Arial" w:hAnsi="Arial" w:cs="Arial"/>
          <w:b w:val="0"/>
          <w:sz w:val="20"/>
        </w:rPr>
        <w:t>КРАСНОЯРСКОГО КРАЯ</w:t>
      </w:r>
    </w:p>
    <w:p w:rsidR="001C570C" w:rsidRPr="001C570C" w:rsidRDefault="001C570C" w:rsidP="001C570C">
      <w:pPr>
        <w:pStyle w:val="ConsPlusTitle"/>
        <w:jc w:val="center"/>
        <w:rPr>
          <w:rFonts w:ascii="Arial" w:hAnsi="Arial" w:cs="Arial"/>
          <w:b w:val="0"/>
          <w:sz w:val="20"/>
        </w:rPr>
      </w:pPr>
    </w:p>
    <w:p w:rsidR="001C570C" w:rsidRPr="001C570C" w:rsidRDefault="001C570C" w:rsidP="001C570C">
      <w:pPr>
        <w:pStyle w:val="ConsPlusTitle"/>
        <w:jc w:val="center"/>
        <w:rPr>
          <w:rFonts w:ascii="Arial" w:hAnsi="Arial" w:cs="Arial"/>
          <w:b w:val="0"/>
          <w:sz w:val="20"/>
        </w:rPr>
      </w:pPr>
      <w:r w:rsidRPr="001C570C">
        <w:rPr>
          <w:rFonts w:ascii="Arial" w:hAnsi="Arial" w:cs="Arial"/>
          <w:b w:val="0"/>
          <w:sz w:val="20"/>
        </w:rPr>
        <w:t>ПОСТАНОВЛЕНИЕ</w:t>
      </w:r>
    </w:p>
    <w:p w:rsidR="001C570C" w:rsidRPr="001C570C" w:rsidRDefault="001C570C" w:rsidP="001C570C">
      <w:pPr>
        <w:pStyle w:val="ConsPlusTitle"/>
        <w:jc w:val="center"/>
        <w:rPr>
          <w:rFonts w:ascii="Arial" w:hAnsi="Arial" w:cs="Arial"/>
          <w:b w:val="0"/>
          <w:sz w:val="20"/>
        </w:rPr>
      </w:pPr>
    </w:p>
    <w:p w:rsidR="001C570C" w:rsidRPr="001C570C" w:rsidRDefault="001C570C" w:rsidP="001C570C">
      <w:pPr>
        <w:pStyle w:val="ConsPlusTitle"/>
        <w:rPr>
          <w:rFonts w:ascii="Arial" w:hAnsi="Arial" w:cs="Arial"/>
          <w:b w:val="0"/>
          <w:sz w:val="20"/>
        </w:rPr>
      </w:pPr>
      <w:r w:rsidRPr="001C570C">
        <w:rPr>
          <w:rFonts w:ascii="Arial" w:hAnsi="Arial" w:cs="Arial"/>
          <w:b w:val="0"/>
          <w:sz w:val="20"/>
        </w:rPr>
        <w:t xml:space="preserve">08.04.2022                          </w:t>
      </w:r>
      <w:r w:rsidR="0077203D">
        <w:rPr>
          <w:rFonts w:ascii="Arial" w:hAnsi="Arial" w:cs="Arial"/>
          <w:b w:val="0"/>
          <w:sz w:val="20"/>
        </w:rPr>
        <w:t xml:space="preserve">                         </w:t>
      </w:r>
      <w:r w:rsidRPr="001C570C">
        <w:rPr>
          <w:rFonts w:ascii="Arial" w:hAnsi="Arial" w:cs="Arial"/>
          <w:b w:val="0"/>
          <w:sz w:val="20"/>
        </w:rPr>
        <w:t xml:space="preserve">     п. Осиновый Мыс                                                 № 13</w:t>
      </w:r>
    </w:p>
    <w:p w:rsidR="001C570C" w:rsidRPr="001C570C" w:rsidRDefault="001C570C" w:rsidP="001C570C">
      <w:pPr>
        <w:pStyle w:val="ConsPlusTitle"/>
        <w:rPr>
          <w:rFonts w:ascii="Arial" w:hAnsi="Arial" w:cs="Arial"/>
          <w:sz w:val="20"/>
        </w:rPr>
      </w:pPr>
    </w:p>
    <w:p w:rsidR="001C570C" w:rsidRPr="001C570C" w:rsidRDefault="001C570C" w:rsidP="001C570C">
      <w:pPr>
        <w:pStyle w:val="ConsPlusTitle"/>
        <w:tabs>
          <w:tab w:val="left" w:pos="480"/>
        </w:tabs>
        <w:jc w:val="both"/>
        <w:rPr>
          <w:rFonts w:ascii="Arial" w:hAnsi="Arial" w:cs="Arial"/>
          <w:b w:val="0"/>
          <w:sz w:val="20"/>
        </w:rPr>
      </w:pPr>
      <w:r w:rsidRPr="001C570C">
        <w:rPr>
          <w:rFonts w:ascii="Arial" w:hAnsi="Arial" w:cs="Arial"/>
          <w:b w:val="0"/>
          <w:sz w:val="20"/>
        </w:rPr>
        <w:t>О внесении изменений в постановление</w:t>
      </w:r>
    </w:p>
    <w:p w:rsidR="001C570C" w:rsidRPr="001C570C" w:rsidRDefault="001C570C" w:rsidP="001C570C">
      <w:pPr>
        <w:pStyle w:val="ConsPlusTitle"/>
        <w:tabs>
          <w:tab w:val="left" w:pos="480"/>
        </w:tabs>
        <w:jc w:val="both"/>
        <w:rPr>
          <w:rFonts w:ascii="Arial" w:hAnsi="Arial" w:cs="Arial"/>
          <w:b w:val="0"/>
          <w:sz w:val="20"/>
        </w:rPr>
      </w:pPr>
      <w:r w:rsidRPr="001C570C">
        <w:rPr>
          <w:rFonts w:ascii="Arial" w:hAnsi="Arial" w:cs="Arial"/>
          <w:b w:val="0"/>
          <w:sz w:val="20"/>
        </w:rPr>
        <w:t>№ 88 от 04.10.2013 в части ассигнований на 2022г</w:t>
      </w:r>
    </w:p>
    <w:p w:rsidR="001C570C" w:rsidRPr="001C570C" w:rsidRDefault="001C570C" w:rsidP="001C570C">
      <w:pPr>
        <w:pStyle w:val="ConsPlusTitle"/>
        <w:tabs>
          <w:tab w:val="left" w:pos="480"/>
        </w:tabs>
        <w:jc w:val="both"/>
        <w:rPr>
          <w:rFonts w:ascii="Arial" w:hAnsi="Arial" w:cs="Arial"/>
          <w:b w:val="0"/>
          <w:sz w:val="20"/>
        </w:rPr>
      </w:pPr>
      <w:r w:rsidRPr="001C570C">
        <w:rPr>
          <w:rFonts w:ascii="Arial" w:hAnsi="Arial" w:cs="Arial"/>
          <w:b w:val="0"/>
          <w:sz w:val="20"/>
        </w:rPr>
        <w:t xml:space="preserve">«Об утверждении муниципальной Программы </w:t>
      </w:r>
    </w:p>
    <w:p w:rsidR="001C570C" w:rsidRPr="001C570C" w:rsidRDefault="001C570C" w:rsidP="001C570C">
      <w:pPr>
        <w:pStyle w:val="ConsPlusTitle"/>
        <w:tabs>
          <w:tab w:val="left" w:pos="480"/>
        </w:tabs>
        <w:jc w:val="both"/>
        <w:rPr>
          <w:rFonts w:ascii="Arial" w:hAnsi="Arial" w:cs="Arial"/>
          <w:b w:val="0"/>
          <w:sz w:val="20"/>
        </w:rPr>
      </w:pPr>
      <w:r w:rsidRPr="001C570C">
        <w:rPr>
          <w:rFonts w:ascii="Arial" w:hAnsi="Arial" w:cs="Arial"/>
          <w:b w:val="0"/>
          <w:sz w:val="20"/>
        </w:rPr>
        <w:t>Осиновомысского сельсовета «Развитие п</w:t>
      </w:r>
      <w:proofErr w:type="gramStart"/>
      <w:r w:rsidRPr="001C570C">
        <w:rPr>
          <w:rFonts w:ascii="Arial" w:hAnsi="Arial" w:cs="Arial"/>
          <w:b w:val="0"/>
          <w:sz w:val="20"/>
        </w:rPr>
        <w:t>.О</w:t>
      </w:r>
      <w:proofErr w:type="gramEnd"/>
      <w:r w:rsidRPr="001C570C">
        <w:rPr>
          <w:rFonts w:ascii="Arial" w:hAnsi="Arial" w:cs="Arial"/>
          <w:b w:val="0"/>
          <w:sz w:val="20"/>
        </w:rPr>
        <w:t>синовый Мыс»</w:t>
      </w:r>
    </w:p>
    <w:p w:rsidR="001C570C" w:rsidRPr="001C570C" w:rsidRDefault="001C570C" w:rsidP="001C570C">
      <w:pPr>
        <w:pStyle w:val="ConsPlusTitle"/>
        <w:tabs>
          <w:tab w:val="left" w:pos="480"/>
        </w:tabs>
        <w:jc w:val="both"/>
        <w:rPr>
          <w:rFonts w:ascii="Arial" w:hAnsi="Arial" w:cs="Arial"/>
          <w:b w:val="0"/>
          <w:sz w:val="20"/>
        </w:rPr>
      </w:pPr>
    </w:p>
    <w:p w:rsidR="001C570C" w:rsidRPr="001C570C" w:rsidRDefault="001C570C" w:rsidP="001C570C">
      <w:pPr>
        <w:pStyle w:val="ConsPlusNormal"/>
        <w:ind w:firstLine="540"/>
        <w:jc w:val="both"/>
      </w:pPr>
      <w:r w:rsidRPr="001C570C">
        <w:t xml:space="preserve">В соответствии со ст. 179 Бюджетного кодекса Российской Федерации, </w:t>
      </w:r>
      <w:proofErr w:type="spellStart"/>
      <w:proofErr w:type="gramStart"/>
      <w:r w:rsidRPr="001C570C">
        <w:t>ст</w:t>
      </w:r>
      <w:proofErr w:type="spellEnd"/>
      <w:proofErr w:type="gramEnd"/>
      <w:r w:rsidRPr="001C570C">
        <w:t xml:space="preserve"> 32  Устава Осиновомысского сельсовета Богучанского района </w:t>
      </w:r>
    </w:p>
    <w:p w:rsidR="001C570C" w:rsidRPr="001C570C" w:rsidRDefault="001C570C" w:rsidP="001C570C">
      <w:pPr>
        <w:pStyle w:val="ConsPlusNormal"/>
        <w:ind w:firstLine="540"/>
        <w:jc w:val="both"/>
      </w:pPr>
      <w:r w:rsidRPr="001C570C">
        <w:t>ПОСТАНОВЛЯЮ:</w:t>
      </w:r>
    </w:p>
    <w:p w:rsidR="001C570C" w:rsidRPr="001C570C" w:rsidRDefault="001C570C" w:rsidP="001C570C">
      <w:pPr>
        <w:pStyle w:val="ConsPlusNormal"/>
        <w:numPr>
          <w:ilvl w:val="0"/>
          <w:numId w:val="26"/>
        </w:numPr>
        <w:ind w:left="0" w:firstLine="540"/>
        <w:jc w:val="both"/>
      </w:pPr>
      <w:r w:rsidRPr="001C570C">
        <w:t>Внести в постановление № 88 от 04.10.2013 «Об утверждении муниципальной программы «Развитие п</w:t>
      </w:r>
      <w:proofErr w:type="gramStart"/>
      <w:r w:rsidRPr="001C570C">
        <w:t>.О</w:t>
      </w:r>
      <w:proofErr w:type="gramEnd"/>
      <w:r w:rsidRPr="001C570C">
        <w:t>синовый Мыс" следующие изменения:</w:t>
      </w:r>
    </w:p>
    <w:p w:rsidR="001C570C" w:rsidRPr="001C570C" w:rsidRDefault="001C570C" w:rsidP="001C570C">
      <w:pPr>
        <w:pStyle w:val="ConsPlusNormal"/>
        <w:ind w:firstLine="567"/>
        <w:jc w:val="both"/>
      </w:pPr>
      <w:r w:rsidRPr="001C570C">
        <w:t xml:space="preserve">1.1. Паспорт муниципальной программы «Развитие п. Осиновый Мыс» изложить в новой редакции </w:t>
      </w:r>
      <w:proofErr w:type="gramStart"/>
      <w:r w:rsidRPr="001C570C">
        <w:t>согласно приложения</w:t>
      </w:r>
      <w:proofErr w:type="gramEnd"/>
      <w:r w:rsidRPr="001C570C">
        <w:t xml:space="preserve"> к настоящему постановлению.</w:t>
      </w:r>
    </w:p>
    <w:p w:rsidR="001C570C" w:rsidRPr="001C570C" w:rsidRDefault="001C570C" w:rsidP="001C570C">
      <w:pPr>
        <w:pStyle w:val="ConsPlusNormal"/>
        <w:numPr>
          <w:ilvl w:val="0"/>
          <w:numId w:val="26"/>
        </w:numPr>
        <w:ind w:left="993" w:hanging="567"/>
        <w:jc w:val="both"/>
      </w:pPr>
      <w:r w:rsidRPr="001C570C">
        <w:t>Контроль за выполнением данного Постановления оставляю за собой.</w:t>
      </w:r>
    </w:p>
    <w:p w:rsidR="001C570C" w:rsidRPr="001C570C" w:rsidRDefault="001C570C" w:rsidP="001C570C">
      <w:pPr>
        <w:pStyle w:val="ConsPlusNormal"/>
        <w:ind w:firstLine="426"/>
        <w:jc w:val="both"/>
      </w:pPr>
      <w:r w:rsidRPr="001C570C">
        <w:t xml:space="preserve">3. </w:t>
      </w:r>
      <w:proofErr w:type="gramStart"/>
      <w:r w:rsidRPr="001C570C">
        <w:t>Разместить</w:t>
      </w:r>
      <w:proofErr w:type="gramEnd"/>
      <w:r w:rsidRPr="001C570C">
        <w:t xml:space="preserve"> настоящее Постановление на официальном сайте Осиновомысского сельсовета.</w:t>
      </w:r>
    </w:p>
    <w:p w:rsidR="001C570C" w:rsidRPr="001C570C" w:rsidRDefault="001C570C" w:rsidP="001C570C">
      <w:pPr>
        <w:rPr>
          <w:rFonts w:ascii="Arial" w:hAnsi="Arial" w:cs="Arial"/>
          <w:sz w:val="20"/>
          <w:szCs w:val="20"/>
        </w:rPr>
      </w:pPr>
    </w:p>
    <w:p w:rsidR="001C570C" w:rsidRPr="001C570C" w:rsidRDefault="001C570C" w:rsidP="001C570C">
      <w:pPr>
        <w:ind w:firstLine="709"/>
        <w:rPr>
          <w:rFonts w:ascii="Arial" w:hAnsi="Arial" w:cs="Arial"/>
          <w:sz w:val="20"/>
          <w:szCs w:val="20"/>
        </w:rPr>
      </w:pPr>
    </w:p>
    <w:p w:rsidR="001C570C" w:rsidRPr="001C570C" w:rsidRDefault="001C570C" w:rsidP="001C570C">
      <w:pPr>
        <w:rPr>
          <w:rFonts w:ascii="Arial" w:hAnsi="Arial" w:cs="Arial"/>
          <w:sz w:val="20"/>
          <w:szCs w:val="20"/>
        </w:rPr>
      </w:pPr>
      <w:r w:rsidRPr="001C570C">
        <w:rPr>
          <w:rFonts w:ascii="Arial" w:hAnsi="Arial" w:cs="Arial"/>
          <w:sz w:val="20"/>
          <w:szCs w:val="20"/>
        </w:rPr>
        <w:t>Глава Осиновомысского  сельсовета                                             Д.В. Кузнецов</w:t>
      </w:r>
    </w:p>
    <w:p w:rsidR="001C570C" w:rsidRPr="001C570C" w:rsidRDefault="001C570C" w:rsidP="001C570C">
      <w:pPr>
        <w:ind w:firstLine="720"/>
        <w:rPr>
          <w:rFonts w:ascii="Arial" w:hAnsi="Arial" w:cs="Arial"/>
          <w:sz w:val="20"/>
          <w:szCs w:val="20"/>
        </w:rPr>
      </w:pPr>
    </w:p>
    <w:p w:rsidR="001C570C" w:rsidRPr="001C570C" w:rsidRDefault="001C570C" w:rsidP="001C570C">
      <w:pPr>
        <w:rPr>
          <w:rFonts w:ascii="Arial" w:hAnsi="Arial" w:cs="Arial"/>
          <w:sz w:val="20"/>
          <w:szCs w:val="20"/>
        </w:rPr>
      </w:pPr>
    </w:p>
    <w:p w:rsidR="001C570C" w:rsidRPr="001C570C" w:rsidRDefault="001C570C" w:rsidP="001C570C">
      <w:pPr>
        <w:rPr>
          <w:rFonts w:ascii="Arial" w:hAnsi="Arial" w:cs="Arial"/>
          <w:sz w:val="20"/>
          <w:szCs w:val="20"/>
        </w:rPr>
      </w:pPr>
    </w:p>
    <w:p w:rsidR="001C570C" w:rsidRPr="001C570C" w:rsidRDefault="001C570C" w:rsidP="001C570C">
      <w:pPr>
        <w:rPr>
          <w:rFonts w:ascii="Arial" w:hAnsi="Arial" w:cs="Arial"/>
          <w:sz w:val="20"/>
          <w:szCs w:val="20"/>
        </w:rPr>
      </w:pPr>
    </w:p>
    <w:p w:rsidR="001C570C" w:rsidRPr="001C570C" w:rsidRDefault="001C570C" w:rsidP="001C570C">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3"/>
      </w:tblGrid>
      <w:tr w:rsidR="001C570C" w:rsidRPr="001C570C" w:rsidTr="00CF5B4A">
        <w:trPr>
          <w:trHeight w:val="13776"/>
        </w:trPr>
        <w:tc>
          <w:tcPr>
            <w:tcW w:w="9853" w:type="dxa"/>
          </w:tcPr>
          <w:p w:rsidR="001C570C" w:rsidRPr="001C570C" w:rsidRDefault="001C570C" w:rsidP="00CF5B4A">
            <w:pPr>
              <w:widowControl w:val="0"/>
              <w:autoSpaceDE w:val="0"/>
              <w:autoSpaceDN w:val="0"/>
              <w:adjustRightInd w:val="0"/>
              <w:jc w:val="center"/>
              <w:outlineLvl w:val="2"/>
              <w:rPr>
                <w:rFonts w:ascii="Arial" w:hAnsi="Arial" w:cs="Arial"/>
                <w:sz w:val="20"/>
                <w:szCs w:val="20"/>
              </w:rPr>
            </w:pPr>
            <w:r w:rsidRPr="001C570C">
              <w:rPr>
                <w:rFonts w:ascii="Arial" w:hAnsi="Arial" w:cs="Arial"/>
                <w:sz w:val="20"/>
                <w:szCs w:val="20"/>
              </w:rPr>
              <w:lastRenderedPageBreak/>
              <w:t>Администрация Осиновомысского сельсовета</w:t>
            </w:r>
          </w:p>
          <w:p w:rsidR="001C570C" w:rsidRPr="001C570C" w:rsidRDefault="001C570C" w:rsidP="00CF5B4A">
            <w:pPr>
              <w:widowControl w:val="0"/>
              <w:tabs>
                <w:tab w:val="left" w:pos="6738"/>
              </w:tabs>
              <w:autoSpaceDE w:val="0"/>
              <w:autoSpaceDN w:val="0"/>
              <w:adjustRightInd w:val="0"/>
              <w:jc w:val="right"/>
              <w:outlineLvl w:val="2"/>
              <w:rPr>
                <w:rFonts w:ascii="Arial" w:hAnsi="Arial" w:cs="Arial"/>
                <w:sz w:val="20"/>
                <w:szCs w:val="20"/>
              </w:rPr>
            </w:pPr>
            <w:r w:rsidRPr="001C570C">
              <w:rPr>
                <w:rFonts w:ascii="Arial" w:hAnsi="Arial" w:cs="Arial"/>
                <w:sz w:val="20"/>
                <w:szCs w:val="20"/>
              </w:rPr>
              <w:tab/>
            </w:r>
          </w:p>
          <w:p w:rsidR="001C570C" w:rsidRPr="001C570C" w:rsidRDefault="001C570C" w:rsidP="00CF5B4A">
            <w:pPr>
              <w:widowControl w:val="0"/>
              <w:tabs>
                <w:tab w:val="left" w:pos="6738"/>
              </w:tabs>
              <w:autoSpaceDE w:val="0"/>
              <w:autoSpaceDN w:val="0"/>
              <w:adjustRightInd w:val="0"/>
              <w:jc w:val="right"/>
              <w:outlineLvl w:val="2"/>
              <w:rPr>
                <w:rFonts w:ascii="Arial" w:hAnsi="Arial" w:cs="Arial"/>
                <w:sz w:val="20"/>
                <w:szCs w:val="20"/>
              </w:rPr>
            </w:pPr>
            <w:r w:rsidRPr="001C570C">
              <w:rPr>
                <w:rFonts w:ascii="Arial" w:hAnsi="Arial" w:cs="Arial"/>
                <w:sz w:val="20"/>
                <w:szCs w:val="20"/>
              </w:rPr>
              <w:t xml:space="preserve">Приложение </w:t>
            </w:r>
          </w:p>
          <w:p w:rsidR="001C570C" w:rsidRPr="001C570C" w:rsidRDefault="001C570C" w:rsidP="00CF5B4A">
            <w:pPr>
              <w:widowControl w:val="0"/>
              <w:tabs>
                <w:tab w:val="left" w:pos="6738"/>
              </w:tabs>
              <w:autoSpaceDE w:val="0"/>
              <w:autoSpaceDN w:val="0"/>
              <w:adjustRightInd w:val="0"/>
              <w:jc w:val="right"/>
              <w:outlineLvl w:val="2"/>
              <w:rPr>
                <w:rFonts w:ascii="Arial" w:hAnsi="Arial" w:cs="Arial"/>
                <w:sz w:val="20"/>
                <w:szCs w:val="20"/>
              </w:rPr>
            </w:pPr>
            <w:r w:rsidRPr="001C570C">
              <w:rPr>
                <w:rFonts w:ascii="Arial" w:hAnsi="Arial" w:cs="Arial"/>
                <w:sz w:val="20"/>
                <w:szCs w:val="20"/>
              </w:rPr>
              <w:t>к Постановлению администрации</w:t>
            </w:r>
          </w:p>
          <w:p w:rsidR="001C570C" w:rsidRPr="001C570C" w:rsidRDefault="001C570C" w:rsidP="00CF5B4A">
            <w:pPr>
              <w:widowControl w:val="0"/>
              <w:tabs>
                <w:tab w:val="left" w:pos="6738"/>
              </w:tabs>
              <w:autoSpaceDE w:val="0"/>
              <w:autoSpaceDN w:val="0"/>
              <w:adjustRightInd w:val="0"/>
              <w:jc w:val="right"/>
              <w:outlineLvl w:val="2"/>
              <w:rPr>
                <w:rFonts w:ascii="Arial" w:hAnsi="Arial" w:cs="Arial"/>
                <w:sz w:val="20"/>
                <w:szCs w:val="20"/>
              </w:rPr>
            </w:pPr>
            <w:r w:rsidRPr="001C570C">
              <w:rPr>
                <w:rFonts w:ascii="Arial" w:hAnsi="Arial" w:cs="Arial"/>
                <w:sz w:val="20"/>
                <w:szCs w:val="20"/>
              </w:rPr>
              <w:t>Осиновомысского сельсовета</w:t>
            </w:r>
          </w:p>
          <w:p w:rsidR="001C570C" w:rsidRPr="001C570C" w:rsidRDefault="001C570C" w:rsidP="00CF5B4A">
            <w:pPr>
              <w:widowControl w:val="0"/>
              <w:tabs>
                <w:tab w:val="left" w:pos="6738"/>
              </w:tabs>
              <w:autoSpaceDE w:val="0"/>
              <w:autoSpaceDN w:val="0"/>
              <w:adjustRightInd w:val="0"/>
              <w:jc w:val="right"/>
              <w:outlineLvl w:val="2"/>
              <w:rPr>
                <w:rFonts w:ascii="Arial" w:hAnsi="Arial" w:cs="Arial"/>
                <w:sz w:val="20"/>
                <w:szCs w:val="20"/>
              </w:rPr>
            </w:pPr>
            <w:r w:rsidRPr="001C570C">
              <w:rPr>
                <w:rFonts w:ascii="Arial" w:hAnsi="Arial" w:cs="Arial"/>
                <w:sz w:val="20"/>
                <w:szCs w:val="20"/>
              </w:rPr>
              <w:t xml:space="preserve">от «08» апреля 2022 №     </w:t>
            </w: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u w:val="single"/>
              </w:rPr>
            </w:pPr>
          </w:p>
          <w:p w:rsidR="001C570C" w:rsidRPr="001C570C" w:rsidRDefault="001C570C" w:rsidP="00CF5B4A">
            <w:pPr>
              <w:widowControl w:val="0"/>
              <w:autoSpaceDE w:val="0"/>
              <w:autoSpaceDN w:val="0"/>
              <w:adjustRightInd w:val="0"/>
              <w:jc w:val="center"/>
              <w:outlineLvl w:val="2"/>
              <w:rPr>
                <w:rFonts w:ascii="Arial" w:hAnsi="Arial" w:cs="Arial"/>
                <w:sz w:val="20"/>
                <w:szCs w:val="20"/>
                <w:u w:val="single"/>
              </w:rPr>
            </w:pPr>
          </w:p>
          <w:p w:rsidR="001C570C" w:rsidRPr="001C570C" w:rsidRDefault="001C570C" w:rsidP="00CF5B4A">
            <w:pPr>
              <w:widowControl w:val="0"/>
              <w:autoSpaceDE w:val="0"/>
              <w:autoSpaceDN w:val="0"/>
              <w:adjustRightInd w:val="0"/>
              <w:jc w:val="center"/>
              <w:outlineLvl w:val="2"/>
              <w:rPr>
                <w:rFonts w:ascii="Arial" w:hAnsi="Arial" w:cs="Arial"/>
                <w:sz w:val="20"/>
                <w:szCs w:val="20"/>
                <w:u w:val="single"/>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r w:rsidRPr="001C570C">
              <w:rPr>
                <w:rFonts w:ascii="Arial" w:hAnsi="Arial" w:cs="Arial"/>
                <w:sz w:val="20"/>
                <w:szCs w:val="20"/>
              </w:rPr>
              <w:t>МУНИЦИПАЛЬНАЯ ПРОГРАММА</w:t>
            </w:r>
          </w:p>
          <w:p w:rsidR="001C570C" w:rsidRPr="001C570C" w:rsidRDefault="001C570C" w:rsidP="00CF5B4A">
            <w:pPr>
              <w:widowControl w:val="0"/>
              <w:autoSpaceDE w:val="0"/>
              <w:autoSpaceDN w:val="0"/>
              <w:adjustRightInd w:val="0"/>
              <w:jc w:val="center"/>
              <w:outlineLvl w:val="2"/>
              <w:rPr>
                <w:rFonts w:ascii="Arial" w:hAnsi="Arial" w:cs="Arial"/>
                <w:sz w:val="20"/>
                <w:szCs w:val="20"/>
                <w:u w:val="single"/>
              </w:rPr>
            </w:pPr>
            <w:r w:rsidRPr="001C570C">
              <w:rPr>
                <w:rFonts w:ascii="Arial" w:hAnsi="Arial" w:cs="Arial"/>
                <w:sz w:val="20"/>
                <w:szCs w:val="20"/>
                <w:u w:val="single"/>
              </w:rPr>
              <w:t>«РАЗВИТИЕ П.ОСИНОВЫЙ МЫС»</w:t>
            </w:r>
          </w:p>
          <w:p w:rsidR="001C570C" w:rsidRPr="001C570C" w:rsidRDefault="001C570C" w:rsidP="00CF5B4A">
            <w:pPr>
              <w:widowControl w:val="0"/>
              <w:autoSpaceDE w:val="0"/>
              <w:autoSpaceDN w:val="0"/>
              <w:adjustRightInd w:val="0"/>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p>
          <w:p w:rsidR="001C570C" w:rsidRPr="001C570C" w:rsidRDefault="001C570C" w:rsidP="00CF5B4A">
            <w:pPr>
              <w:widowControl w:val="0"/>
              <w:autoSpaceDE w:val="0"/>
              <w:autoSpaceDN w:val="0"/>
              <w:adjustRightInd w:val="0"/>
              <w:jc w:val="center"/>
              <w:outlineLvl w:val="2"/>
              <w:rPr>
                <w:rFonts w:ascii="Arial" w:hAnsi="Arial" w:cs="Arial"/>
                <w:sz w:val="20"/>
                <w:szCs w:val="20"/>
              </w:rPr>
            </w:pPr>
            <w:r w:rsidRPr="001C570C">
              <w:rPr>
                <w:rFonts w:ascii="Arial" w:hAnsi="Arial" w:cs="Arial"/>
                <w:sz w:val="20"/>
                <w:szCs w:val="20"/>
              </w:rPr>
              <w:t>п</w:t>
            </w:r>
            <w:proofErr w:type="gramStart"/>
            <w:r w:rsidRPr="001C570C">
              <w:rPr>
                <w:rFonts w:ascii="Arial" w:hAnsi="Arial" w:cs="Arial"/>
                <w:sz w:val="20"/>
                <w:szCs w:val="20"/>
              </w:rPr>
              <w:t>.О</w:t>
            </w:r>
            <w:proofErr w:type="gramEnd"/>
            <w:r w:rsidRPr="001C570C">
              <w:rPr>
                <w:rFonts w:ascii="Arial" w:hAnsi="Arial" w:cs="Arial"/>
                <w:sz w:val="20"/>
                <w:szCs w:val="20"/>
              </w:rPr>
              <w:t>синовый Мыс 2022г.</w:t>
            </w:r>
          </w:p>
        </w:tc>
      </w:tr>
    </w:tbl>
    <w:p w:rsidR="001C570C" w:rsidRPr="001C570C" w:rsidRDefault="001C570C" w:rsidP="001C570C">
      <w:pPr>
        <w:pStyle w:val="ConsPlusNormal"/>
        <w:ind w:left="360"/>
        <w:outlineLvl w:val="2"/>
      </w:pPr>
    </w:p>
    <w:p w:rsidR="001C570C" w:rsidRPr="001C570C" w:rsidRDefault="001C570C" w:rsidP="001C570C">
      <w:pPr>
        <w:pStyle w:val="ConsPlusNormal"/>
        <w:ind w:left="360"/>
        <w:outlineLvl w:val="2"/>
      </w:pPr>
      <w:r w:rsidRPr="001C570C">
        <w:br w:type="page"/>
      </w:r>
    </w:p>
    <w:p w:rsidR="001C570C" w:rsidRPr="001C570C" w:rsidRDefault="001C570C" w:rsidP="001C570C">
      <w:pPr>
        <w:pStyle w:val="ConsPlusNormal"/>
        <w:numPr>
          <w:ilvl w:val="0"/>
          <w:numId w:val="25"/>
        </w:numPr>
        <w:jc w:val="center"/>
        <w:outlineLvl w:val="2"/>
      </w:pPr>
      <w:r w:rsidRPr="001C570C">
        <w:lastRenderedPageBreak/>
        <w:t>ПАСПОРТ МУНИЦИПАЛЬНОЙ ПРОГРАММЫ ОСИНОВОМЫССКОГО СЕЛЬСОВЕТА</w:t>
      </w:r>
    </w:p>
    <w:p w:rsidR="001C570C" w:rsidRPr="001C570C" w:rsidRDefault="001C570C" w:rsidP="001C570C">
      <w:pPr>
        <w:pStyle w:val="ConsPlusNormal"/>
        <w:ind w:left="360"/>
        <w:jc w:val="center"/>
        <w:outlineLvl w:val="2"/>
      </w:pPr>
      <w:r w:rsidRPr="001C570C">
        <w:t>«РАЗВИТИЕ п</w:t>
      </w:r>
      <w:proofErr w:type="gramStart"/>
      <w:r w:rsidRPr="001C570C">
        <w:t>.О</w:t>
      </w:r>
      <w:proofErr w:type="gramEnd"/>
      <w:r w:rsidRPr="001C570C">
        <w:t>СИНОВЫЙ МЫС»</w:t>
      </w:r>
    </w:p>
    <w:p w:rsidR="001C570C" w:rsidRPr="001C570C" w:rsidRDefault="001C570C" w:rsidP="001C570C">
      <w:pPr>
        <w:pStyle w:val="ConsPlusTitle"/>
        <w:widowControl/>
        <w:jc w:val="center"/>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7371"/>
      </w:tblGrid>
      <w:tr w:rsidR="001C570C" w:rsidRPr="001C570C" w:rsidTr="00CF5B4A">
        <w:tc>
          <w:tcPr>
            <w:tcW w:w="2552" w:type="dxa"/>
          </w:tcPr>
          <w:p w:rsidR="001C570C" w:rsidRPr="001C570C" w:rsidRDefault="001C570C" w:rsidP="00CF5B4A">
            <w:pPr>
              <w:pStyle w:val="ConsPlusNormal"/>
              <w:widowControl/>
              <w:ind w:firstLine="0"/>
            </w:pPr>
            <w:r w:rsidRPr="001C570C">
              <w:t>Наименование муниципальной программы</w:t>
            </w:r>
          </w:p>
        </w:tc>
        <w:tc>
          <w:tcPr>
            <w:tcW w:w="7371" w:type="dxa"/>
          </w:tcPr>
          <w:p w:rsidR="001C570C" w:rsidRPr="001C570C" w:rsidRDefault="001C570C" w:rsidP="00CF5B4A">
            <w:pPr>
              <w:pStyle w:val="ConsPlusTitle"/>
              <w:widowControl/>
              <w:tabs>
                <w:tab w:val="left" w:pos="5040"/>
                <w:tab w:val="left" w:pos="5220"/>
              </w:tabs>
              <w:jc w:val="both"/>
              <w:rPr>
                <w:rFonts w:ascii="Arial" w:hAnsi="Arial" w:cs="Arial"/>
                <w:b w:val="0"/>
                <w:sz w:val="20"/>
              </w:rPr>
            </w:pPr>
            <w:r w:rsidRPr="001C570C">
              <w:rPr>
                <w:rFonts w:ascii="Arial" w:hAnsi="Arial" w:cs="Arial"/>
                <w:b w:val="0"/>
                <w:sz w:val="20"/>
              </w:rPr>
              <w:t>Муниципальная  программа Осиновомысского сельсовета «Развитие п</w:t>
            </w:r>
            <w:proofErr w:type="gramStart"/>
            <w:r w:rsidRPr="001C570C">
              <w:rPr>
                <w:rFonts w:ascii="Arial" w:hAnsi="Arial" w:cs="Arial"/>
                <w:b w:val="0"/>
                <w:sz w:val="20"/>
              </w:rPr>
              <w:t>.О</w:t>
            </w:r>
            <w:proofErr w:type="gramEnd"/>
            <w:r w:rsidRPr="001C570C">
              <w:rPr>
                <w:rFonts w:ascii="Arial" w:hAnsi="Arial" w:cs="Arial"/>
                <w:b w:val="0"/>
                <w:sz w:val="20"/>
              </w:rPr>
              <w:t>синовый Мыс» (далее – Программа)</w:t>
            </w:r>
          </w:p>
        </w:tc>
      </w:tr>
      <w:tr w:rsidR="001C570C" w:rsidRPr="001C570C" w:rsidTr="00CF5B4A">
        <w:tc>
          <w:tcPr>
            <w:tcW w:w="2552" w:type="dxa"/>
          </w:tcPr>
          <w:p w:rsidR="001C570C" w:rsidRPr="001C570C" w:rsidRDefault="001C570C" w:rsidP="00CF5B4A">
            <w:pPr>
              <w:pStyle w:val="ConsPlusNormal"/>
              <w:widowControl/>
              <w:ind w:firstLine="0"/>
              <w:rPr>
                <w:bCs/>
              </w:rPr>
            </w:pPr>
            <w:r w:rsidRPr="001C570C">
              <w:rPr>
                <w:bCs/>
              </w:rPr>
              <w:t>Основание для разработки Программы</w:t>
            </w:r>
          </w:p>
        </w:tc>
        <w:tc>
          <w:tcPr>
            <w:tcW w:w="7371" w:type="dxa"/>
          </w:tcPr>
          <w:p w:rsidR="001C570C" w:rsidRPr="001C570C" w:rsidRDefault="001C570C" w:rsidP="00CF5B4A">
            <w:pPr>
              <w:pStyle w:val="ConsPlusNormal"/>
              <w:widowControl/>
              <w:ind w:firstLine="0"/>
              <w:jc w:val="both"/>
            </w:pPr>
            <w:r w:rsidRPr="001C570C">
              <w:t xml:space="preserve">статья 179 Бюджетного кодекса Российской Федерации;  </w:t>
            </w:r>
          </w:p>
          <w:p w:rsidR="001C570C" w:rsidRPr="001C570C" w:rsidRDefault="001C570C" w:rsidP="00CF5B4A">
            <w:pPr>
              <w:pStyle w:val="ConsPlusTitle"/>
              <w:widowControl/>
              <w:tabs>
                <w:tab w:val="left" w:pos="5040"/>
                <w:tab w:val="left" w:pos="5220"/>
              </w:tabs>
              <w:jc w:val="both"/>
              <w:rPr>
                <w:rFonts w:ascii="Arial" w:hAnsi="Arial" w:cs="Arial"/>
                <w:b w:val="0"/>
                <w:sz w:val="20"/>
              </w:rPr>
            </w:pPr>
            <w:r w:rsidRPr="001C570C">
              <w:rPr>
                <w:rFonts w:ascii="Arial" w:hAnsi="Arial" w:cs="Arial"/>
                <w:b w:val="0"/>
                <w:sz w:val="20"/>
              </w:rPr>
              <w:t xml:space="preserve">постановление администрации Осиновомысского сельсовета от 29.07.2013 № 65«Об утверждении Порядка принятия решений о разработке муниципальных программ Осиновомысского сельсовета, их формировании и реализации» </w:t>
            </w:r>
          </w:p>
        </w:tc>
      </w:tr>
      <w:tr w:rsidR="001C570C" w:rsidRPr="001C570C" w:rsidTr="00CF5B4A">
        <w:tc>
          <w:tcPr>
            <w:tcW w:w="2552" w:type="dxa"/>
          </w:tcPr>
          <w:p w:rsidR="001C570C" w:rsidRPr="001C570C" w:rsidRDefault="001C570C" w:rsidP="00CF5B4A">
            <w:pPr>
              <w:pStyle w:val="ConsPlusNormal"/>
              <w:widowControl/>
              <w:ind w:firstLine="0"/>
            </w:pPr>
            <w:r w:rsidRPr="001C570C">
              <w:t>Ответственный исполнитель Программы</w:t>
            </w:r>
          </w:p>
        </w:tc>
        <w:tc>
          <w:tcPr>
            <w:tcW w:w="7371" w:type="dxa"/>
          </w:tcPr>
          <w:p w:rsidR="001C570C" w:rsidRPr="001C570C" w:rsidRDefault="001C570C" w:rsidP="00CF5B4A">
            <w:pPr>
              <w:pStyle w:val="ConsPlusNormal"/>
              <w:widowControl/>
              <w:ind w:firstLine="0"/>
              <w:jc w:val="both"/>
            </w:pPr>
          </w:p>
          <w:p w:rsidR="001C570C" w:rsidRPr="001C570C" w:rsidRDefault="001C570C" w:rsidP="00CF5B4A">
            <w:pPr>
              <w:pStyle w:val="ConsPlusNormal"/>
              <w:widowControl/>
              <w:ind w:firstLine="0"/>
              <w:jc w:val="both"/>
            </w:pPr>
            <w:r w:rsidRPr="001C570C">
              <w:t>Администрация Осиновомысского сельсовета</w:t>
            </w:r>
          </w:p>
        </w:tc>
      </w:tr>
      <w:tr w:rsidR="001C570C" w:rsidRPr="001C570C" w:rsidTr="00CF5B4A">
        <w:tc>
          <w:tcPr>
            <w:tcW w:w="2552" w:type="dxa"/>
          </w:tcPr>
          <w:p w:rsidR="001C570C" w:rsidRPr="001C570C" w:rsidRDefault="001C570C" w:rsidP="00CF5B4A">
            <w:pPr>
              <w:tabs>
                <w:tab w:val="left" w:pos="1134"/>
              </w:tabs>
              <w:autoSpaceDE w:val="0"/>
              <w:autoSpaceDN w:val="0"/>
              <w:adjustRightInd w:val="0"/>
              <w:rPr>
                <w:rFonts w:ascii="Arial" w:hAnsi="Arial" w:cs="Arial"/>
                <w:sz w:val="20"/>
                <w:szCs w:val="20"/>
              </w:rPr>
            </w:pPr>
            <w:r w:rsidRPr="001C570C">
              <w:rPr>
                <w:rFonts w:ascii="Arial" w:hAnsi="Arial" w:cs="Arial"/>
                <w:sz w:val="20"/>
                <w:szCs w:val="20"/>
              </w:rPr>
              <w:t>Перечень подпрограмм и отдельных мероприятий муниципальной программы</w:t>
            </w:r>
          </w:p>
          <w:p w:rsidR="001C570C" w:rsidRPr="001C570C" w:rsidRDefault="001C570C" w:rsidP="00CF5B4A">
            <w:pPr>
              <w:pStyle w:val="ConsPlusNormal"/>
              <w:widowControl/>
              <w:ind w:firstLine="0"/>
            </w:pPr>
          </w:p>
        </w:tc>
        <w:tc>
          <w:tcPr>
            <w:tcW w:w="7371" w:type="dxa"/>
          </w:tcPr>
          <w:p w:rsidR="001C570C" w:rsidRPr="001C570C" w:rsidRDefault="001C570C" w:rsidP="00CF5B4A">
            <w:pPr>
              <w:pStyle w:val="ConsPlusCell"/>
              <w:jc w:val="both"/>
              <w:rPr>
                <w:rFonts w:cs="Arial"/>
              </w:rPr>
            </w:pPr>
            <w:r w:rsidRPr="001C570C">
              <w:rPr>
                <w:rFonts w:cs="Arial"/>
                <w:b/>
              </w:rPr>
              <w:t>Подпрограмма 1</w:t>
            </w:r>
            <w:r w:rsidRPr="001C570C">
              <w:rPr>
                <w:rFonts w:cs="Arial"/>
              </w:rPr>
              <w:t xml:space="preserve"> </w:t>
            </w:r>
          </w:p>
          <w:p w:rsidR="001C570C" w:rsidRPr="001C570C" w:rsidRDefault="001C570C" w:rsidP="00CF5B4A">
            <w:pPr>
              <w:pStyle w:val="ConsPlusCell"/>
              <w:jc w:val="both"/>
              <w:rPr>
                <w:rFonts w:cs="Arial"/>
              </w:rPr>
            </w:pPr>
            <w:r w:rsidRPr="001C570C">
              <w:rPr>
                <w:rFonts w:cs="Arial"/>
              </w:rPr>
              <w:t xml:space="preserve">«Благоустройство территории МО Осиновомысского сельсовета»; </w:t>
            </w:r>
          </w:p>
          <w:p w:rsidR="001C570C" w:rsidRPr="001C570C" w:rsidRDefault="001C570C" w:rsidP="00CF5B4A">
            <w:pPr>
              <w:pStyle w:val="ConsPlusCell"/>
              <w:jc w:val="both"/>
              <w:rPr>
                <w:rFonts w:cs="Arial"/>
              </w:rPr>
            </w:pPr>
            <w:r w:rsidRPr="001C570C">
              <w:rPr>
                <w:rFonts w:cs="Arial"/>
              </w:rPr>
              <w:t>мероприятие 1 Содержание улично-дорожной сети;</w:t>
            </w:r>
          </w:p>
          <w:p w:rsidR="001C570C" w:rsidRPr="001C570C" w:rsidRDefault="001C570C" w:rsidP="00CF5B4A">
            <w:pPr>
              <w:pStyle w:val="ConsPlusCell"/>
              <w:jc w:val="both"/>
              <w:rPr>
                <w:rFonts w:cs="Arial"/>
              </w:rPr>
            </w:pPr>
            <w:r w:rsidRPr="001C570C">
              <w:rPr>
                <w:rFonts w:cs="Arial"/>
              </w:rPr>
              <w:t>мероприятие 2 Содержание сети уличного освещения;</w:t>
            </w:r>
          </w:p>
          <w:p w:rsidR="001C570C" w:rsidRPr="001C570C" w:rsidRDefault="001C570C" w:rsidP="00CF5B4A">
            <w:pPr>
              <w:pStyle w:val="ConsPlusCell"/>
              <w:jc w:val="both"/>
              <w:rPr>
                <w:rFonts w:cs="Arial"/>
              </w:rPr>
            </w:pPr>
            <w:r w:rsidRPr="001C570C">
              <w:rPr>
                <w:rFonts w:cs="Arial"/>
              </w:rPr>
              <w:t>мероприятие 3 Прочее благоустройство;</w:t>
            </w:r>
          </w:p>
          <w:p w:rsidR="001C570C" w:rsidRPr="001C570C" w:rsidRDefault="001C570C" w:rsidP="00CF5B4A">
            <w:pPr>
              <w:pStyle w:val="ConsPlusCell"/>
              <w:jc w:val="both"/>
              <w:rPr>
                <w:rFonts w:cs="Arial"/>
              </w:rPr>
            </w:pPr>
            <w:r w:rsidRPr="001C570C">
              <w:rPr>
                <w:rFonts w:cs="Arial"/>
                <w:b/>
              </w:rPr>
              <w:t>Подпрограмма 2</w:t>
            </w:r>
            <w:r w:rsidRPr="001C570C">
              <w:rPr>
                <w:rFonts w:cs="Arial"/>
              </w:rPr>
              <w:t xml:space="preserve"> </w:t>
            </w:r>
          </w:p>
          <w:p w:rsidR="001C570C" w:rsidRPr="001C570C" w:rsidRDefault="001C570C" w:rsidP="00CF5B4A">
            <w:pPr>
              <w:pStyle w:val="ConsPlusCell"/>
              <w:jc w:val="both"/>
              <w:rPr>
                <w:rFonts w:cs="Arial"/>
              </w:rPr>
            </w:pPr>
            <w:r w:rsidRPr="001C570C">
              <w:rPr>
                <w:rFonts w:cs="Arial"/>
              </w:rPr>
              <w:t>«Защита населения и территории МО Осиновомысского сельсовета от чрезвычайных ситуаций природного и техногенного характера»</w:t>
            </w:r>
          </w:p>
          <w:p w:rsidR="001C570C" w:rsidRPr="001C570C" w:rsidRDefault="001C570C" w:rsidP="00CF5B4A">
            <w:pPr>
              <w:pStyle w:val="ConsPlusCell"/>
              <w:rPr>
                <w:rFonts w:cs="Arial"/>
              </w:rPr>
            </w:pPr>
            <w:r w:rsidRPr="001C570C">
              <w:rPr>
                <w:rFonts w:cs="Arial"/>
              </w:rPr>
              <w:t xml:space="preserve">мероприятие 1 Первичные меры пожарной безопасности; </w:t>
            </w:r>
          </w:p>
          <w:p w:rsidR="001C570C" w:rsidRPr="001C570C" w:rsidRDefault="001C570C" w:rsidP="00CF5B4A">
            <w:pPr>
              <w:pStyle w:val="ConsPlusCell"/>
              <w:rPr>
                <w:rFonts w:cs="Arial"/>
              </w:rPr>
            </w:pPr>
            <w:r w:rsidRPr="001C570C">
              <w:rPr>
                <w:rFonts w:cs="Arial"/>
              </w:rPr>
              <w:t>мероприятие 2 Предупреждение и ликвидация чрезвычайных ситуаций природного и техногенного характера;</w:t>
            </w:r>
          </w:p>
          <w:p w:rsidR="001C570C" w:rsidRPr="001C570C" w:rsidRDefault="001C570C" w:rsidP="00CF5B4A">
            <w:pPr>
              <w:pStyle w:val="ConsPlusCell"/>
              <w:rPr>
                <w:rFonts w:cs="Arial"/>
              </w:rPr>
            </w:pPr>
            <w:r w:rsidRPr="001C570C">
              <w:rPr>
                <w:rFonts w:cs="Arial"/>
              </w:rPr>
              <w:t>мероприятие 3 Обеспечение безопасности на водных объектах;</w:t>
            </w:r>
          </w:p>
          <w:p w:rsidR="001C570C" w:rsidRPr="001C570C" w:rsidRDefault="001C570C" w:rsidP="00CF5B4A">
            <w:pPr>
              <w:pStyle w:val="ConsPlusCell"/>
              <w:jc w:val="both"/>
              <w:rPr>
                <w:rFonts w:cs="Arial"/>
              </w:rPr>
            </w:pPr>
            <w:r w:rsidRPr="001C570C">
              <w:rPr>
                <w:rFonts w:cs="Arial"/>
                <w:b/>
              </w:rPr>
              <w:t>Подпрограмма 3</w:t>
            </w:r>
            <w:r w:rsidRPr="001C570C">
              <w:rPr>
                <w:rFonts w:cs="Arial"/>
              </w:rPr>
              <w:t xml:space="preserve"> </w:t>
            </w:r>
          </w:p>
          <w:p w:rsidR="001C570C" w:rsidRPr="001C570C" w:rsidRDefault="001C570C" w:rsidP="00CF5B4A">
            <w:pPr>
              <w:pStyle w:val="ConsPlusCell"/>
              <w:jc w:val="both"/>
              <w:rPr>
                <w:rFonts w:cs="Arial"/>
              </w:rPr>
            </w:pPr>
            <w:r w:rsidRPr="001C570C">
              <w:rPr>
                <w:rFonts w:cs="Arial"/>
              </w:rPr>
              <w:t>«Жилищное хозяйство».</w:t>
            </w:r>
          </w:p>
          <w:p w:rsidR="001C570C" w:rsidRPr="001C570C" w:rsidRDefault="001C570C" w:rsidP="00CF5B4A">
            <w:pPr>
              <w:pStyle w:val="ConsPlusCell"/>
              <w:jc w:val="both"/>
              <w:rPr>
                <w:rFonts w:cs="Arial"/>
              </w:rPr>
            </w:pPr>
            <w:r w:rsidRPr="001C570C">
              <w:rPr>
                <w:rFonts w:cs="Arial"/>
              </w:rPr>
              <w:t>Мероприятие 1 Содержание муниципального жилого фонда</w:t>
            </w:r>
          </w:p>
          <w:p w:rsidR="001C570C" w:rsidRPr="001C570C" w:rsidRDefault="001C570C" w:rsidP="00CF5B4A">
            <w:pPr>
              <w:pStyle w:val="ConsPlusCell"/>
              <w:jc w:val="both"/>
              <w:rPr>
                <w:rFonts w:cs="Arial"/>
              </w:rPr>
            </w:pPr>
            <w:r w:rsidRPr="001C570C">
              <w:rPr>
                <w:rFonts w:cs="Arial"/>
                <w:b/>
              </w:rPr>
              <w:t>Подпрограмма 4</w:t>
            </w:r>
            <w:r w:rsidRPr="001C570C">
              <w:rPr>
                <w:rFonts w:cs="Arial"/>
              </w:rPr>
              <w:t xml:space="preserve"> </w:t>
            </w:r>
          </w:p>
          <w:p w:rsidR="001C570C" w:rsidRPr="001C570C" w:rsidRDefault="001C570C" w:rsidP="00CF5B4A">
            <w:pPr>
              <w:pStyle w:val="ConsPlusCell"/>
              <w:jc w:val="both"/>
              <w:rPr>
                <w:rFonts w:cs="Arial"/>
              </w:rPr>
            </w:pPr>
            <w:r w:rsidRPr="001C570C">
              <w:rPr>
                <w:rFonts w:cs="Arial"/>
              </w:rPr>
              <w:t>«Развитие физической культуры и спорта на территории МО Осиновомысского сельсовета».</w:t>
            </w:r>
          </w:p>
          <w:p w:rsidR="001C570C" w:rsidRPr="001C570C" w:rsidRDefault="001C570C" w:rsidP="00CF5B4A">
            <w:pPr>
              <w:pStyle w:val="ConsPlusCell"/>
              <w:jc w:val="both"/>
              <w:rPr>
                <w:rFonts w:cs="Arial"/>
              </w:rPr>
            </w:pPr>
            <w:r w:rsidRPr="001C570C">
              <w:rPr>
                <w:rFonts w:cs="Arial"/>
              </w:rPr>
              <w:t>мероприятие 1 Проведение спортивно-массовых мероприятий;</w:t>
            </w:r>
          </w:p>
          <w:p w:rsidR="001C570C" w:rsidRPr="001C570C" w:rsidRDefault="001C570C" w:rsidP="00CF5B4A">
            <w:pPr>
              <w:pStyle w:val="ConsPlusCell"/>
              <w:jc w:val="both"/>
              <w:rPr>
                <w:rFonts w:cs="Arial"/>
              </w:rPr>
            </w:pPr>
            <w:r w:rsidRPr="001C570C">
              <w:rPr>
                <w:rFonts w:cs="Arial"/>
              </w:rPr>
              <w:t>мероприятие 2 Содержание инструктора по спорту;</w:t>
            </w:r>
          </w:p>
          <w:p w:rsidR="001C570C" w:rsidRPr="001C570C" w:rsidRDefault="001C570C" w:rsidP="00CF5B4A">
            <w:pPr>
              <w:pStyle w:val="ConsPlusCell"/>
              <w:jc w:val="both"/>
              <w:rPr>
                <w:rFonts w:cs="Arial"/>
              </w:rPr>
            </w:pPr>
            <w:r w:rsidRPr="001C570C">
              <w:rPr>
                <w:rFonts w:cs="Arial"/>
              </w:rPr>
              <w:t>мероприятие 3 Приобретение спортивного инвентаря;</w:t>
            </w:r>
          </w:p>
          <w:p w:rsidR="001C570C" w:rsidRPr="001C570C" w:rsidRDefault="001C570C" w:rsidP="00CF5B4A">
            <w:pPr>
              <w:pStyle w:val="ConsPlusCell"/>
              <w:jc w:val="both"/>
              <w:rPr>
                <w:rFonts w:cs="Arial"/>
              </w:rPr>
            </w:pPr>
            <w:r w:rsidRPr="001C570C">
              <w:rPr>
                <w:rFonts w:cs="Arial"/>
                <w:b/>
              </w:rPr>
              <w:t>Подпрограмма 5</w:t>
            </w:r>
            <w:r w:rsidRPr="001C570C">
              <w:rPr>
                <w:rFonts w:cs="Arial"/>
              </w:rPr>
              <w:t xml:space="preserve"> </w:t>
            </w:r>
          </w:p>
          <w:p w:rsidR="001C570C" w:rsidRPr="001C570C" w:rsidRDefault="001C570C" w:rsidP="00CF5B4A">
            <w:pPr>
              <w:pStyle w:val="ConsPlusCell"/>
              <w:jc w:val="both"/>
              <w:rPr>
                <w:rFonts w:cs="Arial"/>
              </w:rPr>
            </w:pPr>
            <w:r w:rsidRPr="001C570C">
              <w:rPr>
                <w:rFonts w:cs="Arial"/>
              </w:rPr>
              <w:t>«</w:t>
            </w:r>
            <w:proofErr w:type="gramStart"/>
            <w:r w:rsidRPr="001C570C">
              <w:rPr>
                <w:rFonts w:cs="Arial"/>
              </w:rPr>
              <w:t>Коммунальное</w:t>
            </w:r>
            <w:proofErr w:type="gramEnd"/>
            <w:r w:rsidRPr="001C570C">
              <w:rPr>
                <w:rFonts w:cs="Arial"/>
              </w:rPr>
              <w:t xml:space="preserve"> хозяйств на территории Осиновомысского сельсовета»</w:t>
            </w:r>
          </w:p>
          <w:p w:rsidR="001C570C" w:rsidRPr="001C570C" w:rsidRDefault="001C570C" w:rsidP="00CF5B4A">
            <w:pPr>
              <w:pStyle w:val="ConsPlusCell"/>
              <w:jc w:val="both"/>
              <w:rPr>
                <w:rFonts w:cs="Arial"/>
              </w:rPr>
            </w:pPr>
            <w:r w:rsidRPr="001C570C">
              <w:rPr>
                <w:rFonts w:cs="Arial"/>
              </w:rPr>
              <w:t>Мероприятие 1 Отдельные мероприятия в рамках подпрограммы.</w:t>
            </w:r>
          </w:p>
        </w:tc>
      </w:tr>
      <w:tr w:rsidR="001C570C" w:rsidRPr="001C570C" w:rsidTr="00CF5B4A">
        <w:tc>
          <w:tcPr>
            <w:tcW w:w="2552" w:type="dxa"/>
          </w:tcPr>
          <w:p w:rsidR="001C570C" w:rsidRPr="001C570C" w:rsidRDefault="001C570C" w:rsidP="00CF5B4A">
            <w:pPr>
              <w:pStyle w:val="ConsPlusNormal"/>
              <w:widowControl/>
              <w:ind w:firstLine="0"/>
            </w:pPr>
            <w:r w:rsidRPr="001C570C">
              <w:t xml:space="preserve">Цели Программы                 </w:t>
            </w:r>
          </w:p>
        </w:tc>
        <w:tc>
          <w:tcPr>
            <w:tcW w:w="7371" w:type="dxa"/>
          </w:tcPr>
          <w:p w:rsidR="001C570C" w:rsidRPr="001C570C" w:rsidRDefault="001C570C" w:rsidP="00CF5B4A">
            <w:pPr>
              <w:pStyle w:val="ConsPlusNormal"/>
              <w:ind w:firstLine="34"/>
              <w:jc w:val="both"/>
            </w:pPr>
            <w:r w:rsidRPr="001C570C">
              <w:t>1. Создание гармоничного и культурного пространства для отдыха, досуга и комфортных условий проживания жителей.</w:t>
            </w:r>
          </w:p>
          <w:p w:rsidR="001C570C" w:rsidRPr="001C570C" w:rsidRDefault="001C570C" w:rsidP="00CF5B4A">
            <w:pPr>
              <w:jc w:val="both"/>
              <w:rPr>
                <w:rFonts w:ascii="Arial" w:hAnsi="Arial" w:cs="Arial"/>
                <w:sz w:val="20"/>
                <w:szCs w:val="20"/>
              </w:rPr>
            </w:pPr>
            <w:r w:rsidRPr="001C570C">
              <w:rPr>
                <w:rFonts w:ascii="Arial" w:hAnsi="Arial" w:cs="Arial"/>
                <w:sz w:val="20"/>
                <w:szCs w:val="20"/>
              </w:rPr>
              <w:t>2. Обеспечение и реализация задач реформирования системы местного самоуправления в соответствии с № 131-ФЗ «Об общих принципах организации местного самоуправления в Российской Федерации»</w:t>
            </w:r>
          </w:p>
        </w:tc>
      </w:tr>
      <w:tr w:rsidR="001C570C" w:rsidRPr="001C570C" w:rsidTr="00CF5B4A">
        <w:tc>
          <w:tcPr>
            <w:tcW w:w="2552" w:type="dxa"/>
          </w:tcPr>
          <w:p w:rsidR="001C570C" w:rsidRPr="001C570C" w:rsidRDefault="001C570C" w:rsidP="00CF5B4A">
            <w:pPr>
              <w:pStyle w:val="ConsPlusCell"/>
              <w:rPr>
                <w:rFonts w:cs="Arial"/>
              </w:rPr>
            </w:pPr>
            <w:r w:rsidRPr="001C570C">
              <w:rPr>
                <w:rFonts w:cs="Arial"/>
              </w:rPr>
              <w:t xml:space="preserve">Задачи Программы               </w:t>
            </w:r>
          </w:p>
        </w:tc>
        <w:tc>
          <w:tcPr>
            <w:tcW w:w="7371" w:type="dxa"/>
          </w:tcPr>
          <w:p w:rsidR="001C570C" w:rsidRPr="001C570C" w:rsidRDefault="001C570C" w:rsidP="00CF5B4A">
            <w:pPr>
              <w:jc w:val="both"/>
              <w:rPr>
                <w:rFonts w:ascii="Arial" w:hAnsi="Arial" w:cs="Arial"/>
                <w:sz w:val="20"/>
                <w:szCs w:val="20"/>
              </w:rPr>
            </w:pPr>
            <w:r w:rsidRPr="001C570C">
              <w:rPr>
                <w:rFonts w:ascii="Arial" w:hAnsi="Arial" w:cs="Arial"/>
                <w:sz w:val="20"/>
                <w:szCs w:val="20"/>
              </w:rPr>
              <w:t xml:space="preserve">1. Совершенствование системы комплексного благоустройства, обеспечение чистоты и порядка, создание комфортных и безопасных условий проживания и отдыха населения. </w:t>
            </w:r>
          </w:p>
          <w:p w:rsidR="001C570C" w:rsidRPr="001C570C" w:rsidRDefault="001C570C" w:rsidP="00CF5B4A">
            <w:pPr>
              <w:jc w:val="both"/>
              <w:rPr>
                <w:rFonts w:ascii="Arial" w:hAnsi="Arial" w:cs="Arial"/>
                <w:sz w:val="20"/>
                <w:szCs w:val="20"/>
              </w:rPr>
            </w:pPr>
            <w:r w:rsidRPr="001C570C">
              <w:rPr>
                <w:rFonts w:ascii="Arial" w:hAnsi="Arial" w:cs="Arial"/>
                <w:sz w:val="20"/>
                <w:szCs w:val="20"/>
              </w:rPr>
              <w:t>2. Создание эффективной системы защиты населения и территории Осиновомысского сельсовета от чрезвычайных ситуаций природного и техногенного характера.</w:t>
            </w:r>
          </w:p>
          <w:p w:rsidR="001C570C" w:rsidRPr="001C570C" w:rsidRDefault="001C570C" w:rsidP="00CF5B4A">
            <w:pPr>
              <w:jc w:val="both"/>
              <w:rPr>
                <w:rFonts w:ascii="Arial" w:hAnsi="Arial" w:cs="Arial"/>
                <w:sz w:val="20"/>
                <w:szCs w:val="20"/>
              </w:rPr>
            </w:pPr>
            <w:r w:rsidRPr="001C570C">
              <w:rPr>
                <w:rFonts w:ascii="Arial" w:hAnsi="Arial" w:cs="Arial"/>
                <w:sz w:val="20"/>
                <w:szCs w:val="20"/>
              </w:rPr>
              <w:t xml:space="preserve">3.Создание условий для приведения жилищного муниципального фонда в надлежащее состояние. </w:t>
            </w:r>
          </w:p>
          <w:p w:rsidR="001C570C" w:rsidRPr="001C570C" w:rsidRDefault="001C570C" w:rsidP="00CF5B4A">
            <w:pPr>
              <w:jc w:val="both"/>
              <w:rPr>
                <w:rFonts w:ascii="Arial" w:hAnsi="Arial" w:cs="Arial"/>
                <w:bCs/>
                <w:sz w:val="20"/>
                <w:szCs w:val="20"/>
              </w:rPr>
            </w:pPr>
            <w:r w:rsidRPr="001C570C">
              <w:rPr>
                <w:rFonts w:ascii="Arial" w:hAnsi="Arial" w:cs="Arial"/>
                <w:sz w:val="20"/>
                <w:szCs w:val="20"/>
              </w:rPr>
              <w:t>4.Обеспечение развития массовой физической культуры и спорта на территории Осиновомысского сельсовета</w:t>
            </w:r>
          </w:p>
        </w:tc>
      </w:tr>
      <w:tr w:rsidR="001C570C" w:rsidRPr="001C570C" w:rsidTr="00CF5B4A">
        <w:tc>
          <w:tcPr>
            <w:tcW w:w="2552" w:type="dxa"/>
          </w:tcPr>
          <w:p w:rsidR="001C570C" w:rsidRPr="001C570C" w:rsidRDefault="001C570C" w:rsidP="00CF5B4A">
            <w:pPr>
              <w:pStyle w:val="ConsPlusCell"/>
              <w:rPr>
                <w:rFonts w:cs="Arial"/>
              </w:rPr>
            </w:pPr>
            <w:r w:rsidRPr="001C570C">
              <w:rPr>
                <w:rFonts w:cs="Arial"/>
              </w:rPr>
              <w:t>Этапы и сроки реализации Программы</w:t>
            </w:r>
          </w:p>
        </w:tc>
        <w:tc>
          <w:tcPr>
            <w:tcW w:w="7371" w:type="dxa"/>
          </w:tcPr>
          <w:p w:rsidR="001C570C" w:rsidRPr="001C570C" w:rsidRDefault="001C570C" w:rsidP="00CF5B4A">
            <w:pPr>
              <w:pStyle w:val="ConsPlusCell"/>
              <w:jc w:val="both"/>
              <w:rPr>
                <w:rFonts w:cs="Arial"/>
              </w:rPr>
            </w:pPr>
          </w:p>
          <w:p w:rsidR="001C570C" w:rsidRPr="001C570C" w:rsidRDefault="001C570C" w:rsidP="00CF5B4A">
            <w:pPr>
              <w:pStyle w:val="ConsPlusCell"/>
              <w:jc w:val="both"/>
              <w:rPr>
                <w:rFonts w:cs="Arial"/>
              </w:rPr>
            </w:pPr>
            <w:r w:rsidRPr="001C570C">
              <w:rPr>
                <w:rFonts w:cs="Arial"/>
              </w:rPr>
              <w:t xml:space="preserve">2019 - 2024 годы </w:t>
            </w:r>
          </w:p>
          <w:p w:rsidR="001C570C" w:rsidRPr="001C570C" w:rsidRDefault="001C570C" w:rsidP="00CF5B4A">
            <w:pPr>
              <w:pStyle w:val="ConsPlusCell"/>
              <w:jc w:val="both"/>
              <w:rPr>
                <w:rFonts w:cs="Arial"/>
              </w:rPr>
            </w:pPr>
          </w:p>
        </w:tc>
      </w:tr>
      <w:tr w:rsidR="001C570C" w:rsidRPr="001C570C" w:rsidTr="00CF5B4A">
        <w:tc>
          <w:tcPr>
            <w:tcW w:w="2552" w:type="dxa"/>
          </w:tcPr>
          <w:p w:rsidR="001C570C" w:rsidRPr="001C570C" w:rsidRDefault="001C570C" w:rsidP="00CF5B4A">
            <w:pPr>
              <w:pStyle w:val="ConsPlusCell"/>
              <w:rPr>
                <w:rFonts w:cs="Arial"/>
              </w:rPr>
            </w:pPr>
            <w:r w:rsidRPr="001C570C">
              <w:rPr>
                <w:rFonts w:cs="Arial"/>
              </w:rPr>
              <w:t>Целевые показатели</w:t>
            </w:r>
          </w:p>
          <w:p w:rsidR="001C570C" w:rsidRPr="001C570C" w:rsidRDefault="001C570C" w:rsidP="00CF5B4A">
            <w:pPr>
              <w:pStyle w:val="ConsPlusCell"/>
              <w:rPr>
                <w:rFonts w:cs="Arial"/>
              </w:rPr>
            </w:pPr>
            <w:r w:rsidRPr="001C570C">
              <w:rPr>
                <w:rFonts w:cs="Arial"/>
              </w:rPr>
              <w:t xml:space="preserve">и показатели результативности Программы                       </w:t>
            </w:r>
          </w:p>
        </w:tc>
        <w:tc>
          <w:tcPr>
            <w:tcW w:w="7371" w:type="dxa"/>
          </w:tcPr>
          <w:p w:rsidR="001C570C" w:rsidRPr="001C570C" w:rsidRDefault="001C570C" w:rsidP="00CF5B4A">
            <w:pPr>
              <w:keepNext/>
              <w:keepLines/>
              <w:tabs>
                <w:tab w:val="left" w:pos="6084"/>
              </w:tabs>
              <w:ind w:right="38"/>
              <w:jc w:val="both"/>
              <w:rPr>
                <w:rFonts w:ascii="Arial" w:hAnsi="Arial" w:cs="Arial"/>
                <w:sz w:val="20"/>
                <w:szCs w:val="20"/>
              </w:rPr>
            </w:pPr>
            <w:r w:rsidRPr="001C570C">
              <w:rPr>
                <w:rFonts w:ascii="Arial" w:hAnsi="Arial" w:cs="Arial"/>
                <w:sz w:val="20"/>
                <w:szCs w:val="20"/>
              </w:rPr>
              <w:t>-Процент привлечения населения  муниципального  образования к работам  по   благоустройству;</w:t>
            </w:r>
          </w:p>
          <w:p w:rsidR="001C570C" w:rsidRPr="001C570C" w:rsidRDefault="001C570C" w:rsidP="00CF5B4A">
            <w:pPr>
              <w:jc w:val="both"/>
              <w:rPr>
                <w:rFonts w:ascii="Arial" w:hAnsi="Arial" w:cs="Arial"/>
                <w:sz w:val="20"/>
                <w:szCs w:val="20"/>
              </w:rPr>
            </w:pPr>
            <w:r w:rsidRPr="001C570C">
              <w:rPr>
                <w:rFonts w:ascii="Arial" w:hAnsi="Arial" w:cs="Arial"/>
                <w:sz w:val="20"/>
                <w:szCs w:val="20"/>
              </w:rPr>
              <w:t xml:space="preserve">-Охват населения </w:t>
            </w:r>
            <w:proofErr w:type="gramStart"/>
            <w:r w:rsidRPr="001C570C">
              <w:rPr>
                <w:rFonts w:ascii="Arial" w:hAnsi="Arial" w:cs="Arial"/>
                <w:sz w:val="20"/>
                <w:szCs w:val="20"/>
              </w:rPr>
              <w:t>обучением по действиям</w:t>
            </w:r>
            <w:proofErr w:type="gramEnd"/>
            <w:r w:rsidRPr="001C570C">
              <w:rPr>
                <w:rFonts w:ascii="Arial" w:hAnsi="Arial" w:cs="Arial"/>
                <w:sz w:val="20"/>
                <w:szCs w:val="20"/>
              </w:rPr>
              <w:t xml:space="preserve"> в ситуациях природного и техногенного характера; </w:t>
            </w:r>
          </w:p>
          <w:p w:rsidR="001C570C" w:rsidRPr="001C570C" w:rsidRDefault="001C570C" w:rsidP="00CF5B4A">
            <w:pPr>
              <w:jc w:val="both"/>
              <w:rPr>
                <w:rFonts w:ascii="Arial" w:hAnsi="Arial" w:cs="Arial"/>
                <w:color w:val="000000"/>
                <w:sz w:val="20"/>
                <w:szCs w:val="20"/>
              </w:rPr>
            </w:pPr>
            <w:r w:rsidRPr="001C570C">
              <w:rPr>
                <w:rFonts w:ascii="Arial" w:hAnsi="Arial" w:cs="Arial"/>
                <w:sz w:val="20"/>
                <w:szCs w:val="20"/>
              </w:rPr>
              <w:t>-</w:t>
            </w:r>
            <w:r w:rsidRPr="001C570C">
              <w:rPr>
                <w:rFonts w:ascii="Arial" w:hAnsi="Arial" w:cs="Arial"/>
                <w:color w:val="000000"/>
                <w:sz w:val="20"/>
                <w:szCs w:val="20"/>
              </w:rPr>
              <w:t xml:space="preserve">Увеличение количества отремонтированных квартир муниципального жилищного фонда   </w:t>
            </w:r>
          </w:p>
          <w:p w:rsidR="001C570C" w:rsidRPr="001C570C" w:rsidRDefault="001C570C" w:rsidP="00CF5B4A">
            <w:pPr>
              <w:jc w:val="both"/>
              <w:rPr>
                <w:rFonts w:ascii="Arial" w:hAnsi="Arial" w:cs="Arial"/>
                <w:sz w:val="20"/>
                <w:szCs w:val="20"/>
              </w:rPr>
            </w:pPr>
            <w:r w:rsidRPr="001C570C">
              <w:rPr>
                <w:rFonts w:ascii="Arial" w:hAnsi="Arial" w:cs="Arial"/>
                <w:color w:val="000000"/>
                <w:sz w:val="20"/>
                <w:szCs w:val="20"/>
              </w:rPr>
              <w:t>-</w:t>
            </w:r>
            <w:r w:rsidRPr="001C570C">
              <w:rPr>
                <w:rFonts w:ascii="Arial" w:hAnsi="Arial" w:cs="Arial"/>
                <w:sz w:val="20"/>
                <w:szCs w:val="20"/>
              </w:rPr>
              <w:t>Доля населения, систематически занимающегося физической культурой и спортом к общей численности населения поселка Осиновый Мыс.</w:t>
            </w:r>
            <w:r w:rsidRPr="001C570C">
              <w:rPr>
                <w:rFonts w:ascii="Arial" w:hAnsi="Arial" w:cs="Arial"/>
                <w:color w:val="000000"/>
                <w:sz w:val="20"/>
                <w:szCs w:val="20"/>
              </w:rPr>
              <w:t xml:space="preserve"> </w:t>
            </w:r>
          </w:p>
        </w:tc>
      </w:tr>
      <w:tr w:rsidR="001C570C" w:rsidRPr="001C570C" w:rsidTr="00CF5B4A">
        <w:tc>
          <w:tcPr>
            <w:tcW w:w="2552" w:type="dxa"/>
          </w:tcPr>
          <w:p w:rsidR="001C570C" w:rsidRPr="001C570C" w:rsidRDefault="001C570C" w:rsidP="00CF5B4A">
            <w:pPr>
              <w:pStyle w:val="ConsPlusCell"/>
              <w:rPr>
                <w:rFonts w:cs="Arial"/>
              </w:rPr>
            </w:pPr>
            <w:r w:rsidRPr="001C570C">
              <w:rPr>
                <w:rFonts w:cs="Arial"/>
              </w:rPr>
              <w:t>Ресурсное обеспечение Программы</w:t>
            </w:r>
          </w:p>
        </w:tc>
        <w:tc>
          <w:tcPr>
            <w:tcW w:w="7371" w:type="dxa"/>
          </w:tcPr>
          <w:p w:rsidR="001C570C" w:rsidRPr="001C570C" w:rsidRDefault="001C570C" w:rsidP="00CF5B4A">
            <w:pPr>
              <w:spacing w:line="245" w:lineRule="auto"/>
              <w:jc w:val="both"/>
              <w:rPr>
                <w:rFonts w:ascii="Arial" w:hAnsi="Arial" w:cs="Arial"/>
                <w:sz w:val="20"/>
                <w:szCs w:val="20"/>
              </w:rPr>
            </w:pPr>
            <w:r w:rsidRPr="001C570C">
              <w:rPr>
                <w:rFonts w:ascii="Arial" w:hAnsi="Arial" w:cs="Arial"/>
                <w:sz w:val="20"/>
                <w:szCs w:val="20"/>
              </w:rPr>
              <w:t xml:space="preserve">общий объем финансирования Программы –  </w:t>
            </w:r>
          </w:p>
          <w:p w:rsidR="001C570C" w:rsidRPr="001C570C" w:rsidRDefault="001C570C" w:rsidP="00CF5B4A">
            <w:pPr>
              <w:spacing w:line="245" w:lineRule="auto"/>
              <w:jc w:val="both"/>
              <w:rPr>
                <w:rFonts w:ascii="Arial" w:hAnsi="Arial" w:cs="Arial"/>
                <w:sz w:val="20"/>
                <w:szCs w:val="20"/>
              </w:rPr>
            </w:pPr>
            <w:r w:rsidRPr="001C570C">
              <w:rPr>
                <w:rFonts w:ascii="Arial" w:hAnsi="Arial" w:cs="Arial"/>
                <w:sz w:val="20"/>
                <w:szCs w:val="20"/>
              </w:rPr>
              <w:t xml:space="preserve">34 016 565,30 рублей, в том числе по годам: </w:t>
            </w:r>
          </w:p>
          <w:p w:rsidR="001C570C" w:rsidRPr="001C570C" w:rsidRDefault="001C570C" w:rsidP="00CF5B4A">
            <w:pPr>
              <w:spacing w:line="245" w:lineRule="auto"/>
              <w:jc w:val="both"/>
              <w:rPr>
                <w:rFonts w:ascii="Arial" w:hAnsi="Arial" w:cs="Arial"/>
                <w:sz w:val="20"/>
                <w:szCs w:val="20"/>
              </w:rPr>
            </w:pPr>
            <w:r w:rsidRPr="001C570C">
              <w:rPr>
                <w:rFonts w:ascii="Arial" w:hAnsi="Arial" w:cs="Arial"/>
                <w:sz w:val="20"/>
                <w:szCs w:val="20"/>
              </w:rPr>
              <w:lastRenderedPageBreak/>
              <w:t>2016 год – 3 918 238,00 рублей;</w:t>
            </w:r>
          </w:p>
          <w:p w:rsidR="001C570C" w:rsidRPr="001C570C" w:rsidRDefault="001C570C" w:rsidP="00CF5B4A">
            <w:pPr>
              <w:spacing w:line="245" w:lineRule="auto"/>
              <w:jc w:val="both"/>
              <w:rPr>
                <w:rFonts w:ascii="Arial" w:hAnsi="Arial" w:cs="Arial"/>
                <w:sz w:val="20"/>
                <w:szCs w:val="20"/>
              </w:rPr>
            </w:pPr>
            <w:r w:rsidRPr="001C570C">
              <w:rPr>
                <w:rFonts w:ascii="Arial" w:hAnsi="Arial" w:cs="Arial"/>
                <w:sz w:val="20"/>
                <w:szCs w:val="20"/>
              </w:rPr>
              <w:t>2017 год – 5 972 967,20 рублей;</w:t>
            </w:r>
          </w:p>
          <w:p w:rsidR="001C570C" w:rsidRPr="001C570C" w:rsidRDefault="001C570C" w:rsidP="00CF5B4A">
            <w:pPr>
              <w:spacing w:line="245" w:lineRule="auto"/>
              <w:jc w:val="both"/>
              <w:rPr>
                <w:rFonts w:ascii="Arial" w:hAnsi="Arial" w:cs="Arial"/>
                <w:sz w:val="20"/>
                <w:szCs w:val="20"/>
              </w:rPr>
            </w:pPr>
            <w:r w:rsidRPr="001C570C">
              <w:rPr>
                <w:rFonts w:ascii="Arial" w:hAnsi="Arial" w:cs="Arial"/>
                <w:sz w:val="20"/>
                <w:szCs w:val="20"/>
              </w:rPr>
              <w:t>2018 год – 1 620 878,00 рублей;</w:t>
            </w:r>
          </w:p>
          <w:p w:rsidR="001C570C" w:rsidRPr="001C570C" w:rsidRDefault="001C570C" w:rsidP="00CF5B4A">
            <w:pPr>
              <w:spacing w:line="245" w:lineRule="auto"/>
              <w:jc w:val="both"/>
              <w:rPr>
                <w:rFonts w:ascii="Arial" w:hAnsi="Arial" w:cs="Arial"/>
                <w:sz w:val="20"/>
                <w:szCs w:val="20"/>
              </w:rPr>
            </w:pPr>
            <w:r w:rsidRPr="001C570C">
              <w:rPr>
                <w:rFonts w:ascii="Arial" w:hAnsi="Arial" w:cs="Arial"/>
                <w:sz w:val="20"/>
                <w:szCs w:val="20"/>
              </w:rPr>
              <w:t>2019 год – 3 173 339,20 рублей;</w:t>
            </w:r>
          </w:p>
          <w:p w:rsidR="001C570C" w:rsidRPr="001C570C" w:rsidRDefault="001C570C" w:rsidP="00CF5B4A">
            <w:pPr>
              <w:spacing w:line="245" w:lineRule="auto"/>
              <w:jc w:val="both"/>
              <w:rPr>
                <w:rFonts w:ascii="Arial" w:hAnsi="Arial" w:cs="Arial"/>
                <w:sz w:val="20"/>
                <w:szCs w:val="20"/>
              </w:rPr>
            </w:pPr>
            <w:r w:rsidRPr="001C570C">
              <w:rPr>
                <w:rFonts w:ascii="Arial" w:hAnsi="Arial" w:cs="Arial"/>
                <w:sz w:val="20"/>
                <w:szCs w:val="20"/>
              </w:rPr>
              <w:t>2020 год – 4 208 099,00 рублей;</w:t>
            </w:r>
          </w:p>
          <w:p w:rsidR="001C570C" w:rsidRPr="001C570C" w:rsidRDefault="001C570C" w:rsidP="00CF5B4A">
            <w:pPr>
              <w:spacing w:line="245" w:lineRule="auto"/>
              <w:jc w:val="both"/>
              <w:rPr>
                <w:rFonts w:ascii="Arial" w:hAnsi="Arial" w:cs="Arial"/>
                <w:sz w:val="20"/>
                <w:szCs w:val="20"/>
              </w:rPr>
            </w:pPr>
            <w:r w:rsidRPr="001C570C">
              <w:rPr>
                <w:rFonts w:ascii="Arial" w:hAnsi="Arial" w:cs="Arial"/>
                <w:sz w:val="20"/>
                <w:szCs w:val="20"/>
              </w:rPr>
              <w:t>2021 год – 5 484 671,00 рублей;</w:t>
            </w:r>
          </w:p>
          <w:p w:rsidR="001C570C" w:rsidRPr="001C570C" w:rsidRDefault="001C570C" w:rsidP="00CF5B4A">
            <w:pPr>
              <w:spacing w:line="245" w:lineRule="auto"/>
              <w:jc w:val="both"/>
              <w:rPr>
                <w:rFonts w:ascii="Arial" w:hAnsi="Arial" w:cs="Arial"/>
                <w:sz w:val="20"/>
                <w:szCs w:val="20"/>
              </w:rPr>
            </w:pPr>
            <w:r w:rsidRPr="001C570C">
              <w:rPr>
                <w:rFonts w:ascii="Arial" w:hAnsi="Arial" w:cs="Arial"/>
                <w:sz w:val="20"/>
                <w:szCs w:val="20"/>
              </w:rPr>
              <w:t>2022 год – 5 502 454,90 рублей;</w:t>
            </w:r>
          </w:p>
          <w:p w:rsidR="001C570C" w:rsidRPr="001C570C" w:rsidRDefault="001C570C" w:rsidP="00CF5B4A">
            <w:pPr>
              <w:spacing w:line="245" w:lineRule="auto"/>
              <w:jc w:val="both"/>
              <w:rPr>
                <w:rFonts w:ascii="Arial" w:hAnsi="Arial" w:cs="Arial"/>
                <w:sz w:val="20"/>
                <w:szCs w:val="20"/>
              </w:rPr>
            </w:pPr>
            <w:r w:rsidRPr="001C570C">
              <w:rPr>
                <w:rFonts w:ascii="Arial" w:hAnsi="Arial" w:cs="Arial"/>
                <w:sz w:val="20"/>
                <w:szCs w:val="20"/>
              </w:rPr>
              <w:t>2023 год – 2 064 859,00 рублей;</w:t>
            </w:r>
          </w:p>
          <w:p w:rsidR="001C570C" w:rsidRPr="001C570C" w:rsidRDefault="001C570C" w:rsidP="00CF5B4A">
            <w:pPr>
              <w:spacing w:line="245" w:lineRule="auto"/>
              <w:jc w:val="both"/>
              <w:rPr>
                <w:rFonts w:ascii="Arial" w:hAnsi="Arial" w:cs="Arial"/>
                <w:sz w:val="20"/>
                <w:szCs w:val="20"/>
              </w:rPr>
            </w:pPr>
            <w:r w:rsidRPr="001C570C">
              <w:rPr>
                <w:rFonts w:ascii="Arial" w:hAnsi="Arial" w:cs="Arial"/>
                <w:sz w:val="20"/>
                <w:szCs w:val="20"/>
              </w:rPr>
              <w:t>2024 год – 2 071 059,00 рублей.</w:t>
            </w:r>
          </w:p>
        </w:tc>
      </w:tr>
      <w:tr w:rsidR="001C570C" w:rsidRPr="001C570C" w:rsidTr="00CF5B4A">
        <w:tc>
          <w:tcPr>
            <w:tcW w:w="2552" w:type="dxa"/>
            <w:tcBorders>
              <w:top w:val="single" w:sz="4" w:space="0" w:color="auto"/>
              <w:left w:val="single" w:sz="4" w:space="0" w:color="auto"/>
              <w:bottom w:val="single" w:sz="4" w:space="0" w:color="auto"/>
              <w:right w:val="single" w:sz="4" w:space="0" w:color="auto"/>
            </w:tcBorders>
          </w:tcPr>
          <w:p w:rsidR="001C570C" w:rsidRPr="001C570C" w:rsidRDefault="001C570C" w:rsidP="00CF5B4A">
            <w:pPr>
              <w:pStyle w:val="ConsPlusCell"/>
              <w:rPr>
                <w:rFonts w:cs="Arial"/>
              </w:rPr>
            </w:pPr>
            <w:r w:rsidRPr="001C570C">
              <w:rPr>
                <w:rFonts w:cs="Arial"/>
              </w:rPr>
              <w:lastRenderedPageBreak/>
              <w:t xml:space="preserve">Основные ожидаемые     </w:t>
            </w:r>
            <w:r w:rsidRPr="001C570C">
              <w:rPr>
                <w:rFonts w:cs="Arial"/>
              </w:rPr>
              <w:br/>
              <w:t xml:space="preserve">результаты    </w:t>
            </w:r>
            <w:r w:rsidRPr="001C570C">
              <w:rPr>
                <w:rFonts w:cs="Arial"/>
              </w:rPr>
              <w:br/>
              <w:t xml:space="preserve">программы     </w:t>
            </w:r>
          </w:p>
        </w:tc>
        <w:tc>
          <w:tcPr>
            <w:tcW w:w="7371" w:type="dxa"/>
            <w:tcBorders>
              <w:top w:val="single" w:sz="4" w:space="0" w:color="auto"/>
              <w:left w:val="single" w:sz="4" w:space="0" w:color="auto"/>
              <w:bottom w:val="single" w:sz="4" w:space="0" w:color="auto"/>
              <w:right w:val="single" w:sz="4" w:space="0" w:color="auto"/>
            </w:tcBorders>
          </w:tcPr>
          <w:p w:rsidR="001C570C" w:rsidRPr="001C570C" w:rsidRDefault="001C570C" w:rsidP="00CF5B4A">
            <w:pPr>
              <w:contextualSpacing/>
              <w:jc w:val="both"/>
              <w:rPr>
                <w:rFonts w:ascii="Arial" w:hAnsi="Arial" w:cs="Arial"/>
                <w:sz w:val="20"/>
                <w:szCs w:val="20"/>
              </w:rPr>
            </w:pPr>
            <w:r w:rsidRPr="001C570C">
              <w:rPr>
                <w:rFonts w:ascii="Arial" w:hAnsi="Arial" w:cs="Arial"/>
                <w:sz w:val="20"/>
                <w:szCs w:val="20"/>
              </w:rPr>
              <w:t>-  формирование и обеспечение комфортной и благоприятной среды для проживания населения;</w:t>
            </w:r>
          </w:p>
          <w:p w:rsidR="001C570C" w:rsidRPr="001C570C" w:rsidRDefault="001C570C" w:rsidP="00CF5B4A">
            <w:pPr>
              <w:contextualSpacing/>
              <w:jc w:val="both"/>
              <w:rPr>
                <w:rFonts w:ascii="Arial" w:hAnsi="Arial" w:cs="Arial"/>
                <w:sz w:val="20"/>
                <w:szCs w:val="20"/>
              </w:rPr>
            </w:pPr>
            <w:r w:rsidRPr="001C570C">
              <w:rPr>
                <w:rFonts w:ascii="Arial" w:hAnsi="Arial" w:cs="Arial"/>
                <w:sz w:val="20"/>
                <w:szCs w:val="20"/>
              </w:rPr>
              <w:t>- улучшение экологического состояния, повышение эстетического качества и благоустроенности МО Осиновомысского сельсовет;</w:t>
            </w:r>
          </w:p>
          <w:p w:rsidR="001C570C" w:rsidRPr="001C570C" w:rsidRDefault="001C570C" w:rsidP="00CF5B4A">
            <w:pPr>
              <w:contextualSpacing/>
              <w:jc w:val="both"/>
              <w:rPr>
                <w:rFonts w:ascii="Arial" w:hAnsi="Arial" w:cs="Arial"/>
                <w:sz w:val="20"/>
                <w:szCs w:val="20"/>
              </w:rPr>
            </w:pPr>
            <w:r w:rsidRPr="001C570C">
              <w:rPr>
                <w:rFonts w:ascii="Arial" w:hAnsi="Arial" w:cs="Arial"/>
                <w:sz w:val="20"/>
                <w:szCs w:val="20"/>
              </w:rPr>
              <w:t>- улучшение качества и комфортности жилья для населения;</w:t>
            </w:r>
          </w:p>
          <w:p w:rsidR="001C570C" w:rsidRPr="001C570C" w:rsidRDefault="001C570C" w:rsidP="00CF5B4A">
            <w:pPr>
              <w:contextualSpacing/>
              <w:jc w:val="both"/>
              <w:rPr>
                <w:rFonts w:ascii="Arial" w:hAnsi="Arial" w:cs="Arial"/>
                <w:sz w:val="20"/>
                <w:szCs w:val="20"/>
              </w:rPr>
            </w:pPr>
            <w:r w:rsidRPr="001C570C">
              <w:rPr>
                <w:rFonts w:ascii="Arial" w:hAnsi="Arial" w:cs="Arial"/>
                <w:sz w:val="20"/>
                <w:szCs w:val="20"/>
              </w:rPr>
              <w:t>- формирование здорового образа жизни через развитие массовой физической культуры и спорта</w:t>
            </w:r>
          </w:p>
        </w:tc>
      </w:tr>
    </w:tbl>
    <w:p w:rsidR="001C570C" w:rsidRPr="001C570C" w:rsidRDefault="001C570C" w:rsidP="001C570C">
      <w:pPr>
        <w:widowControl w:val="0"/>
        <w:autoSpaceDE w:val="0"/>
        <w:autoSpaceDN w:val="0"/>
        <w:adjustRightInd w:val="0"/>
        <w:ind w:firstLine="540"/>
        <w:jc w:val="center"/>
        <w:rPr>
          <w:rFonts w:ascii="Arial" w:hAnsi="Arial" w:cs="Arial"/>
          <w:b/>
          <w:sz w:val="20"/>
          <w:szCs w:val="20"/>
        </w:rPr>
      </w:pPr>
    </w:p>
    <w:p w:rsidR="001C570C" w:rsidRPr="001C570C" w:rsidRDefault="001C570C" w:rsidP="001C570C">
      <w:pPr>
        <w:widowControl w:val="0"/>
        <w:autoSpaceDE w:val="0"/>
        <w:autoSpaceDN w:val="0"/>
        <w:adjustRightInd w:val="0"/>
        <w:ind w:firstLine="540"/>
        <w:jc w:val="center"/>
        <w:rPr>
          <w:rFonts w:ascii="Arial" w:hAnsi="Arial" w:cs="Arial"/>
          <w:b/>
          <w:sz w:val="20"/>
          <w:szCs w:val="20"/>
        </w:rPr>
      </w:pPr>
      <w:r w:rsidRPr="001C570C">
        <w:rPr>
          <w:rFonts w:ascii="Arial" w:hAnsi="Arial" w:cs="Arial"/>
          <w:b/>
          <w:sz w:val="20"/>
          <w:szCs w:val="20"/>
        </w:rPr>
        <w:t>2. Основные разделы Программы</w:t>
      </w:r>
    </w:p>
    <w:p w:rsidR="001C570C" w:rsidRPr="001C570C" w:rsidRDefault="001C570C" w:rsidP="001C570C">
      <w:pPr>
        <w:autoSpaceDE w:val="0"/>
        <w:autoSpaceDN w:val="0"/>
        <w:adjustRightInd w:val="0"/>
        <w:ind w:firstLine="540"/>
        <w:jc w:val="both"/>
        <w:rPr>
          <w:rFonts w:ascii="Arial" w:hAnsi="Arial" w:cs="Arial"/>
          <w:sz w:val="20"/>
          <w:szCs w:val="20"/>
        </w:rPr>
      </w:pPr>
      <w:r w:rsidRPr="001C570C">
        <w:rPr>
          <w:rFonts w:ascii="Arial" w:hAnsi="Arial" w:cs="Arial"/>
          <w:b/>
          <w:sz w:val="20"/>
          <w:szCs w:val="20"/>
        </w:rPr>
        <w:t>2.1. Постановка общепоселковой проблемы и обоснование необходимости разработки программы</w:t>
      </w:r>
    </w:p>
    <w:p w:rsidR="001C570C" w:rsidRPr="001C570C" w:rsidRDefault="001C570C" w:rsidP="001C570C">
      <w:pPr>
        <w:pStyle w:val="ConsPlusNormal"/>
        <w:spacing w:line="276" w:lineRule="auto"/>
        <w:jc w:val="both"/>
      </w:pPr>
    </w:p>
    <w:p w:rsidR="001C570C" w:rsidRPr="001C570C" w:rsidRDefault="001C570C" w:rsidP="001C570C">
      <w:pPr>
        <w:pStyle w:val="ConsPlusNormal"/>
        <w:jc w:val="both"/>
      </w:pPr>
      <w:r w:rsidRPr="001C570C">
        <w:t xml:space="preserve">Осиновомысский сельсовет наделен статусом сельского поселения и расположен на правом берегу </w:t>
      </w:r>
      <w:proofErr w:type="spellStart"/>
      <w:r w:rsidRPr="001C570C">
        <w:t>Чуны</w:t>
      </w:r>
      <w:proofErr w:type="spellEnd"/>
      <w:r w:rsidRPr="001C570C">
        <w:t xml:space="preserve"> Богучанского района. Местное самоуправление осуществляется на всей территории Осиновомысского сельсовета в пределах границ, установленных Законом Красноярского края от 25.02.2005 года N 13-3104 (ред. от 29.01.2009 г.) «Об установлении границ и соответствующим статусом муниципального образования Богучанский район и находящихся в его границах иных муниципальных образований». Численность населения составляет 1710 человек.</w:t>
      </w:r>
    </w:p>
    <w:p w:rsidR="001C570C" w:rsidRPr="001C570C" w:rsidRDefault="001C570C" w:rsidP="001C570C">
      <w:pPr>
        <w:shd w:val="clear" w:color="auto" w:fill="FFFFFF"/>
        <w:ind w:firstLine="720"/>
        <w:jc w:val="both"/>
        <w:rPr>
          <w:rFonts w:ascii="Arial" w:hAnsi="Arial" w:cs="Arial"/>
          <w:color w:val="000000"/>
          <w:sz w:val="20"/>
          <w:szCs w:val="20"/>
        </w:rPr>
      </w:pPr>
      <w:r w:rsidRPr="001C570C">
        <w:rPr>
          <w:rFonts w:ascii="Arial" w:hAnsi="Arial" w:cs="Arial"/>
          <w:color w:val="000000"/>
          <w:sz w:val="20"/>
          <w:szCs w:val="20"/>
        </w:rPr>
        <w:t xml:space="preserve">Администрация Осиновомысского сельсовета создана с целью управленческой деятельности поселка Осиновый мыс. Численность сотрудников  10 человек. В штате имеется инструктор по спорту. </w:t>
      </w:r>
    </w:p>
    <w:p w:rsidR="001C570C" w:rsidRPr="001C570C" w:rsidRDefault="001C570C" w:rsidP="001C570C">
      <w:pPr>
        <w:shd w:val="clear" w:color="auto" w:fill="FFFFFF"/>
        <w:ind w:firstLine="720"/>
        <w:jc w:val="both"/>
        <w:rPr>
          <w:rFonts w:ascii="Arial" w:hAnsi="Arial" w:cs="Arial"/>
          <w:color w:val="000000"/>
          <w:sz w:val="20"/>
          <w:szCs w:val="20"/>
        </w:rPr>
      </w:pPr>
      <w:r w:rsidRPr="001C570C">
        <w:rPr>
          <w:rFonts w:ascii="Arial" w:hAnsi="Arial" w:cs="Arial"/>
          <w:color w:val="000000"/>
          <w:sz w:val="20"/>
          <w:szCs w:val="20"/>
        </w:rPr>
        <w:t>Одной из важнейших проблем муниципального образования является благоустройство поселка, улучшение его внешнего вида, архитектурного облика и создание организованных мест отдыха для населения. Для решения этой проблемы создана подпрограмма «Благоустройство территории Осиновомысского сельсовета».</w:t>
      </w:r>
    </w:p>
    <w:p w:rsidR="001C570C" w:rsidRPr="001C570C" w:rsidRDefault="001C570C" w:rsidP="001C570C">
      <w:pPr>
        <w:pStyle w:val="ConsPlusNormal"/>
        <w:ind w:firstLine="709"/>
        <w:jc w:val="both"/>
      </w:pPr>
      <w:r w:rsidRPr="001C570C">
        <w:t xml:space="preserve">Подпрограмма «Защита населения и территории Осиновомысского сельсовета от чрезвычайных ситуаций природного и техногенного характера» ориентирована на все социальные слои граждан МО и, прежде всего, на осуществление </w:t>
      </w:r>
      <w:proofErr w:type="gramStart"/>
      <w:r w:rsidRPr="001C570C">
        <w:t>обучения населения,  по вопросам</w:t>
      </w:r>
      <w:proofErr w:type="gramEnd"/>
      <w:r w:rsidRPr="001C570C">
        <w:t xml:space="preserve"> ГО и способов защиты от ЧС на территории Осиновомысского сельсовета. Гражданская оборона – система мероприятий по подготовке к защите и по защите населения, материальных, культурных ценностей на территории МО, а так же обучение  населения в условиях возникновения угрозы чрезвычайных ситуаций. Реализация Подпрограммы призвана обеспечить подготовку  населения действиям по предупреждению ЧС и действиям в случае возникновения угрозы ЧС, защиты территорий муниципального образования от чрезвычайных ситуаций, максимального снижения потерь в условиях возникновения ЧС, создание и развитие устойчивой системы оповещения населения об угрозе возникновения или возникновении ЧС.</w:t>
      </w:r>
    </w:p>
    <w:p w:rsidR="001C570C" w:rsidRPr="001C570C" w:rsidRDefault="001C570C" w:rsidP="001C570C">
      <w:pPr>
        <w:pStyle w:val="ConsPlusNormal"/>
        <w:ind w:firstLine="540"/>
        <w:jc w:val="both"/>
      </w:pPr>
      <w:r w:rsidRPr="001C570C">
        <w:t>В 2007 году администрации Осиновомысского сельсовета в муниципальную собственность был передан жилищный фонд. На 01.09.2013 год числится 456 муниципальных квартир. Большая часть жилищного фонда требует текущего и выборочного капитального ремонта. Для приведения муниципального жилого фонда в надлежащее состояние создана подпрограмма «Жилищное хозяйство».</w:t>
      </w:r>
    </w:p>
    <w:p w:rsidR="001C570C" w:rsidRPr="001C570C" w:rsidRDefault="001C570C" w:rsidP="001C570C">
      <w:pPr>
        <w:pStyle w:val="ConsPlusNormal"/>
        <w:ind w:firstLine="540"/>
        <w:jc w:val="both"/>
      </w:pPr>
      <w:proofErr w:type="gramStart"/>
      <w:r w:rsidRPr="001C570C">
        <w:t xml:space="preserve">Осознавая значимость создания гармоничного и культурного пространства для отдыха, досуга и комфортных условий проживания жителей администрация Осиновомысского сельсовета, как исполнительный орган, ставит перед собой трудоемкую задачу по разработке конкретных сельских программ, направленных на оптимизацию использования сельской территории, повышение уровня и качества ее благоустройства, инженерного обустройства и, в конечном итоге, комфортности проживания населения. </w:t>
      </w:r>
      <w:proofErr w:type="gramEnd"/>
    </w:p>
    <w:p w:rsidR="001C570C" w:rsidRPr="001C570C" w:rsidRDefault="001C570C" w:rsidP="001C570C">
      <w:pPr>
        <w:pStyle w:val="15"/>
        <w:spacing w:before="0" w:after="0"/>
        <w:ind w:firstLine="720"/>
        <w:jc w:val="both"/>
        <w:rPr>
          <w:rFonts w:ascii="Arial" w:hAnsi="Arial" w:cs="Arial"/>
          <w:color w:val="000000"/>
          <w:sz w:val="20"/>
          <w:szCs w:val="20"/>
        </w:rPr>
      </w:pPr>
      <w:r w:rsidRPr="001C570C">
        <w:rPr>
          <w:rFonts w:ascii="Arial" w:hAnsi="Arial" w:cs="Arial"/>
          <w:color w:val="000000"/>
          <w:sz w:val="20"/>
          <w:szCs w:val="20"/>
        </w:rPr>
        <w:t xml:space="preserve">Физическая культура и спорт являются неотъемлемой частью современного образа жизни, социального и культурно-нравственного развития общества. В последнее время на всех уровнях государственного управления растет осознание </w:t>
      </w:r>
      <w:proofErr w:type="gramStart"/>
      <w:r w:rsidRPr="001C570C">
        <w:rPr>
          <w:rFonts w:ascii="Arial" w:hAnsi="Arial" w:cs="Arial"/>
          <w:color w:val="000000"/>
          <w:sz w:val="20"/>
          <w:szCs w:val="20"/>
        </w:rPr>
        <w:t>необходимости решения проблем обеспечения массовости спорта</w:t>
      </w:r>
      <w:proofErr w:type="gramEnd"/>
      <w:r w:rsidRPr="001C570C">
        <w:rPr>
          <w:rFonts w:ascii="Arial" w:hAnsi="Arial" w:cs="Arial"/>
          <w:color w:val="000000"/>
          <w:sz w:val="20"/>
          <w:szCs w:val="20"/>
        </w:rPr>
        <w:t xml:space="preserve"> и организации пропаганды занятий физической культурой и спортом как составляющей части здорового образа жизни и развития спорта.</w:t>
      </w:r>
    </w:p>
    <w:p w:rsidR="001C570C" w:rsidRPr="001C570C" w:rsidRDefault="001C570C" w:rsidP="001C570C">
      <w:pPr>
        <w:autoSpaceDE w:val="0"/>
        <w:autoSpaceDN w:val="0"/>
        <w:adjustRightInd w:val="0"/>
        <w:ind w:firstLine="708"/>
        <w:jc w:val="both"/>
        <w:rPr>
          <w:rFonts w:ascii="Arial" w:hAnsi="Arial" w:cs="Arial"/>
          <w:sz w:val="20"/>
          <w:szCs w:val="20"/>
        </w:rPr>
      </w:pPr>
      <w:r w:rsidRPr="001C570C">
        <w:rPr>
          <w:rFonts w:ascii="Arial" w:hAnsi="Arial" w:cs="Arial"/>
          <w:sz w:val="20"/>
          <w:szCs w:val="20"/>
        </w:rPr>
        <w:t>Для развития физической культуры и спорта на территории поселка создана подпрограмма «Развитие физической</w:t>
      </w:r>
      <w:r w:rsidRPr="001C570C">
        <w:rPr>
          <w:rFonts w:ascii="Arial" w:hAnsi="Arial" w:cs="Arial"/>
          <w:b/>
          <w:sz w:val="20"/>
          <w:szCs w:val="20"/>
        </w:rPr>
        <w:t xml:space="preserve"> </w:t>
      </w:r>
      <w:r w:rsidRPr="001C570C">
        <w:rPr>
          <w:rFonts w:ascii="Arial" w:hAnsi="Arial" w:cs="Arial"/>
          <w:sz w:val="20"/>
          <w:szCs w:val="20"/>
        </w:rPr>
        <w:t>культуры и спорта на территории Осиновомысского сельсовета».</w:t>
      </w:r>
    </w:p>
    <w:p w:rsidR="001C570C" w:rsidRPr="001C570C" w:rsidRDefault="001C570C" w:rsidP="001C570C">
      <w:pPr>
        <w:pStyle w:val="ConsPlusNormal"/>
        <w:ind w:firstLine="567"/>
        <w:jc w:val="both"/>
      </w:pPr>
      <w:r w:rsidRPr="001C570C">
        <w:t>Основными неуправляемыми рисками являются недостаточность средств местного бюджета и как следствие сокращение объемов бюджетного финансирования Программы.</w:t>
      </w:r>
    </w:p>
    <w:p w:rsidR="001C570C" w:rsidRPr="001C570C" w:rsidRDefault="001C570C" w:rsidP="001C570C">
      <w:pPr>
        <w:widowControl w:val="0"/>
        <w:autoSpaceDE w:val="0"/>
        <w:autoSpaceDN w:val="0"/>
        <w:adjustRightInd w:val="0"/>
        <w:ind w:firstLine="539"/>
        <w:jc w:val="both"/>
        <w:rPr>
          <w:rFonts w:ascii="Arial" w:hAnsi="Arial" w:cs="Arial"/>
          <w:b/>
          <w:sz w:val="20"/>
          <w:szCs w:val="20"/>
        </w:rPr>
      </w:pPr>
    </w:p>
    <w:p w:rsidR="001C570C" w:rsidRPr="001C570C" w:rsidRDefault="001C570C" w:rsidP="001C570C">
      <w:pPr>
        <w:widowControl w:val="0"/>
        <w:autoSpaceDE w:val="0"/>
        <w:autoSpaceDN w:val="0"/>
        <w:adjustRightInd w:val="0"/>
        <w:ind w:firstLine="539"/>
        <w:jc w:val="both"/>
        <w:rPr>
          <w:rFonts w:ascii="Arial" w:hAnsi="Arial" w:cs="Arial"/>
          <w:b/>
          <w:sz w:val="20"/>
          <w:szCs w:val="20"/>
        </w:rPr>
      </w:pPr>
      <w:r w:rsidRPr="001C570C">
        <w:rPr>
          <w:rFonts w:ascii="Arial" w:hAnsi="Arial" w:cs="Arial"/>
          <w:b/>
          <w:sz w:val="20"/>
          <w:szCs w:val="20"/>
        </w:rPr>
        <w:lastRenderedPageBreak/>
        <w:t>2.2. Основная цель, задачи, этапы и сроки выполнения программы, целевые индикаторы</w:t>
      </w:r>
    </w:p>
    <w:p w:rsidR="001C570C" w:rsidRPr="001C570C" w:rsidRDefault="001C570C" w:rsidP="001C570C">
      <w:pPr>
        <w:jc w:val="both"/>
        <w:rPr>
          <w:rFonts w:ascii="Arial" w:hAnsi="Arial" w:cs="Arial"/>
          <w:sz w:val="20"/>
          <w:szCs w:val="20"/>
        </w:rPr>
      </w:pPr>
      <w:r w:rsidRPr="001C570C">
        <w:rPr>
          <w:rFonts w:ascii="Arial" w:hAnsi="Arial" w:cs="Arial"/>
          <w:sz w:val="20"/>
          <w:szCs w:val="20"/>
        </w:rPr>
        <w:t xml:space="preserve">Целями программы является: </w:t>
      </w:r>
    </w:p>
    <w:p w:rsidR="001C570C" w:rsidRPr="001C570C" w:rsidRDefault="001C570C" w:rsidP="001C570C">
      <w:pPr>
        <w:ind w:firstLine="708"/>
        <w:jc w:val="both"/>
        <w:rPr>
          <w:rFonts w:ascii="Arial" w:hAnsi="Arial" w:cs="Arial"/>
          <w:sz w:val="20"/>
          <w:szCs w:val="20"/>
        </w:rPr>
      </w:pPr>
      <w:r w:rsidRPr="001C570C">
        <w:rPr>
          <w:rFonts w:ascii="Arial" w:hAnsi="Arial" w:cs="Arial"/>
          <w:sz w:val="20"/>
          <w:szCs w:val="20"/>
        </w:rPr>
        <w:t>1. Создание условий для реализации мероприятий, направленных на оптимизацию социально-культурной сферы;</w:t>
      </w:r>
    </w:p>
    <w:p w:rsidR="001C570C" w:rsidRPr="001C570C" w:rsidRDefault="001C570C" w:rsidP="001C570C">
      <w:pPr>
        <w:pStyle w:val="ConsPlusNormal"/>
        <w:ind w:firstLine="709"/>
        <w:jc w:val="both"/>
      </w:pPr>
      <w:r w:rsidRPr="001C570C">
        <w:t>2. Обеспечение и реализация задач реформирования системы местного самоуправления в соответствии с № 131-ФЗ «Об общих принципах организации местного самоуправления в Российской Федерации».</w:t>
      </w:r>
    </w:p>
    <w:p w:rsidR="001C570C" w:rsidRPr="001C570C" w:rsidRDefault="001C570C" w:rsidP="001C570C">
      <w:pPr>
        <w:pStyle w:val="ConsPlusNormal"/>
        <w:ind w:firstLine="0"/>
        <w:jc w:val="both"/>
      </w:pPr>
      <w:r w:rsidRPr="001C570C">
        <w:t>В рамках программы должна быть решены следующие задачи:</w:t>
      </w:r>
    </w:p>
    <w:p w:rsidR="001C570C" w:rsidRPr="001C570C" w:rsidRDefault="001C570C" w:rsidP="001C570C">
      <w:pPr>
        <w:ind w:firstLine="708"/>
        <w:jc w:val="both"/>
        <w:rPr>
          <w:rFonts w:ascii="Arial" w:hAnsi="Arial" w:cs="Arial"/>
          <w:sz w:val="20"/>
          <w:szCs w:val="20"/>
        </w:rPr>
      </w:pPr>
      <w:r w:rsidRPr="001C570C">
        <w:rPr>
          <w:rFonts w:ascii="Arial" w:hAnsi="Arial" w:cs="Arial"/>
          <w:sz w:val="20"/>
          <w:szCs w:val="20"/>
        </w:rPr>
        <w:t xml:space="preserve">1.Создание эффективной системы защиты населения и территории Осиновомысского сельсовета от чрезвычайных ситуаций природного и техногенного характера.  </w:t>
      </w:r>
    </w:p>
    <w:p w:rsidR="001C570C" w:rsidRPr="001C570C" w:rsidRDefault="001C570C" w:rsidP="001C570C">
      <w:pPr>
        <w:ind w:firstLine="708"/>
        <w:jc w:val="both"/>
        <w:rPr>
          <w:rFonts w:ascii="Arial" w:hAnsi="Arial" w:cs="Arial"/>
          <w:sz w:val="20"/>
          <w:szCs w:val="20"/>
        </w:rPr>
      </w:pPr>
      <w:r w:rsidRPr="001C570C">
        <w:rPr>
          <w:rFonts w:ascii="Arial" w:hAnsi="Arial" w:cs="Arial"/>
          <w:sz w:val="20"/>
          <w:szCs w:val="20"/>
        </w:rPr>
        <w:t xml:space="preserve">2.Совершенствование системы комплексного благоустройства, обеспечение чистоты и порядка, создание комфортных и безопасных условий проживания и отдыха населения. </w:t>
      </w:r>
    </w:p>
    <w:p w:rsidR="001C570C" w:rsidRPr="001C570C" w:rsidRDefault="001C570C" w:rsidP="001C570C">
      <w:pPr>
        <w:ind w:firstLine="540"/>
        <w:jc w:val="both"/>
        <w:rPr>
          <w:rFonts w:ascii="Arial" w:hAnsi="Arial" w:cs="Arial"/>
          <w:sz w:val="20"/>
          <w:szCs w:val="20"/>
        </w:rPr>
      </w:pPr>
      <w:r w:rsidRPr="001C570C">
        <w:rPr>
          <w:rFonts w:ascii="Arial" w:hAnsi="Arial" w:cs="Arial"/>
          <w:sz w:val="20"/>
          <w:szCs w:val="20"/>
        </w:rPr>
        <w:t xml:space="preserve">3.Создание условий для приведения жилищного муниципального фонда в надлежащее состояние. </w:t>
      </w:r>
    </w:p>
    <w:p w:rsidR="001C570C" w:rsidRPr="001C570C" w:rsidRDefault="001C570C" w:rsidP="001C570C">
      <w:pPr>
        <w:ind w:firstLine="540"/>
        <w:jc w:val="both"/>
        <w:rPr>
          <w:rFonts w:ascii="Arial" w:hAnsi="Arial" w:cs="Arial"/>
          <w:b/>
          <w:sz w:val="20"/>
          <w:szCs w:val="20"/>
        </w:rPr>
      </w:pPr>
      <w:r w:rsidRPr="001C570C">
        <w:rPr>
          <w:rFonts w:ascii="Arial" w:hAnsi="Arial" w:cs="Arial"/>
          <w:sz w:val="20"/>
          <w:szCs w:val="20"/>
        </w:rPr>
        <w:t>4.Обеспечение развития массовой физической культуры и спорта на территории Осиновомысского сельсовета</w:t>
      </w:r>
      <w:r w:rsidRPr="001C570C">
        <w:rPr>
          <w:rFonts w:ascii="Arial" w:hAnsi="Arial" w:cs="Arial"/>
          <w:b/>
          <w:sz w:val="20"/>
          <w:szCs w:val="20"/>
        </w:rPr>
        <w:t xml:space="preserve">         </w:t>
      </w:r>
    </w:p>
    <w:p w:rsidR="001C570C" w:rsidRPr="001C570C" w:rsidRDefault="001C570C" w:rsidP="001C570C">
      <w:pPr>
        <w:ind w:firstLine="540"/>
        <w:jc w:val="both"/>
        <w:rPr>
          <w:rFonts w:ascii="Arial" w:hAnsi="Arial" w:cs="Arial"/>
          <w:sz w:val="20"/>
          <w:szCs w:val="20"/>
        </w:rPr>
      </w:pPr>
      <w:r w:rsidRPr="001C570C">
        <w:rPr>
          <w:rFonts w:ascii="Arial" w:hAnsi="Arial" w:cs="Arial"/>
          <w:sz w:val="20"/>
          <w:szCs w:val="20"/>
        </w:rPr>
        <w:t>Сроки реализации программы - 2019 – 2024 годы.</w:t>
      </w:r>
    </w:p>
    <w:p w:rsidR="001C570C" w:rsidRPr="001C570C" w:rsidRDefault="001C570C" w:rsidP="001C570C">
      <w:pPr>
        <w:widowControl w:val="0"/>
        <w:autoSpaceDE w:val="0"/>
        <w:autoSpaceDN w:val="0"/>
        <w:adjustRightInd w:val="0"/>
        <w:ind w:firstLine="540"/>
        <w:jc w:val="both"/>
        <w:rPr>
          <w:rFonts w:ascii="Arial" w:hAnsi="Arial" w:cs="Arial"/>
          <w:sz w:val="20"/>
          <w:szCs w:val="20"/>
        </w:rPr>
      </w:pPr>
      <w:r w:rsidRPr="001C570C">
        <w:rPr>
          <w:rFonts w:ascii="Arial" w:hAnsi="Arial" w:cs="Arial"/>
          <w:sz w:val="20"/>
          <w:szCs w:val="20"/>
        </w:rPr>
        <w:t>Целевые индикаторы программы отражены в приложении №1 к данной программе.</w:t>
      </w:r>
    </w:p>
    <w:p w:rsidR="001C570C" w:rsidRPr="001C570C" w:rsidRDefault="001C570C" w:rsidP="001C570C">
      <w:pPr>
        <w:widowControl w:val="0"/>
        <w:autoSpaceDE w:val="0"/>
        <w:autoSpaceDN w:val="0"/>
        <w:adjustRightInd w:val="0"/>
        <w:ind w:firstLine="540"/>
        <w:jc w:val="both"/>
        <w:rPr>
          <w:rFonts w:ascii="Arial" w:hAnsi="Arial" w:cs="Arial"/>
          <w:sz w:val="20"/>
          <w:szCs w:val="20"/>
        </w:rPr>
      </w:pPr>
    </w:p>
    <w:p w:rsidR="001C570C" w:rsidRPr="001C570C" w:rsidRDefault="001C570C" w:rsidP="001C570C">
      <w:pPr>
        <w:widowControl w:val="0"/>
        <w:autoSpaceDE w:val="0"/>
        <w:autoSpaceDN w:val="0"/>
        <w:adjustRightInd w:val="0"/>
        <w:ind w:firstLine="540"/>
        <w:rPr>
          <w:rFonts w:ascii="Arial" w:hAnsi="Arial" w:cs="Arial"/>
          <w:sz w:val="20"/>
          <w:szCs w:val="20"/>
        </w:rPr>
      </w:pPr>
      <w:r w:rsidRPr="001C570C">
        <w:rPr>
          <w:rFonts w:ascii="Arial" w:hAnsi="Arial" w:cs="Arial"/>
          <w:b/>
          <w:sz w:val="20"/>
          <w:szCs w:val="20"/>
        </w:rPr>
        <w:t>2.3. Механизм  реализации программы</w:t>
      </w:r>
      <w:r w:rsidRPr="001C570C">
        <w:rPr>
          <w:rFonts w:ascii="Arial" w:hAnsi="Arial" w:cs="Arial"/>
          <w:sz w:val="20"/>
          <w:szCs w:val="20"/>
        </w:rPr>
        <w:t>.</w:t>
      </w:r>
    </w:p>
    <w:p w:rsidR="001C570C" w:rsidRPr="001C570C" w:rsidRDefault="001C570C" w:rsidP="001C570C">
      <w:pPr>
        <w:widowControl w:val="0"/>
        <w:autoSpaceDE w:val="0"/>
        <w:autoSpaceDN w:val="0"/>
        <w:adjustRightInd w:val="0"/>
        <w:ind w:firstLine="539"/>
        <w:jc w:val="both"/>
        <w:rPr>
          <w:rFonts w:ascii="Arial" w:hAnsi="Arial" w:cs="Arial"/>
          <w:sz w:val="20"/>
          <w:szCs w:val="20"/>
        </w:rPr>
      </w:pPr>
      <w:r w:rsidRPr="001C570C">
        <w:rPr>
          <w:rFonts w:ascii="Arial" w:hAnsi="Arial" w:cs="Arial"/>
          <w:sz w:val="20"/>
          <w:szCs w:val="20"/>
        </w:rPr>
        <w:t xml:space="preserve">Источником финансирования программы является бюджет сельсовета. Главным распорядителем бюджетных средств является  Администрация Осиновомысского сельсовета. </w:t>
      </w:r>
    </w:p>
    <w:p w:rsidR="001C570C" w:rsidRPr="001C570C" w:rsidRDefault="001C570C" w:rsidP="001C570C">
      <w:pPr>
        <w:widowControl w:val="0"/>
        <w:autoSpaceDE w:val="0"/>
        <w:autoSpaceDN w:val="0"/>
        <w:adjustRightInd w:val="0"/>
        <w:ind w:firstLine="539"/>
        <w:jc w:val="both"/>
        <w:rPr>
          <w:rFonts w:ascii="Arial" w:hAnsi="Arial" w:cs="Arial"/>
          <w:sz w:val="20"/>
          <w:szCs w:val="20"/>
        </w:rPr>
      </w:pPr>
      <w:r w:rsidRPr="001C570C">
        <w:rPr>
          <w:rFonts w:ascii="Arial" w:hAnsi="Arial" w:cs="Arial"/>
          <w:sz w:val="20"/>
          <w:szCs w:val="20"/>
        </w:rPr>
        <w:t>Финансирование мероприятий, предусмотренных программой, осуществляется в порядке и за счет средств, которые предусмотрены для соответствующих мероприятий программ. При поступлении средств на лицевой счет распорядителя, производятся кассовые расходы.</w:t>
      </w:r>
    </w:p>
    <w:p w:rsidR="001C570C" w:rsidRPr="001C570C" w:rsidRDefault="001C570C" w:rsidP="001C570C">
      <w:pPr>
        <w:widowControl w:val="0"/>
        <w:autoSpaceDE w:val="0"/>
        <w:autoSpaceDN w:val="0"/>
        <w:adjustRightInd w:val="0"/>
        <w:ind w:firstLine="539"/>
        <w:jc w:val="both"/>
        <w:rPr>
          <w:rFonts w:ascii="Arial" w:hAnsi="Arial" w:cs="Arial"/>
          <w:sz w:val="20"/>
          <w:szCs w:val="20"/>
        </w:rPr>
      </w:pPr>
    </w:p>
    <w:p w:rsidR="001C570C" w:rsidRPr="001C570C" w:rsidRDefault="001C570C" w:rsidP="001C570C">
      <w:pPr>
        <w:widowControl w:val="0"/>
        <w:autoSpaceDE w:val="0"/>
        <w:autoSpaceDN w:val="0"/>
        <w:adjustRightInd w:val="0"/>
        <w:ind w:firstLine="540"/>
        <w:rPr>
          <w:rFonts w:ascii="Arial" w:hAnsi="Arial" w:cs="Arial"/>
          <w:b/>
          <w:sz w:val="20"/>
          <w:szCs w:val="20"/>
        </w:rPr>
      </w:pPr>
      <w:r w:rsidRPr="001C570C">
        <w:rPr>
          <w:rFonts w:ascii="Arial" w:hAnsi="Arial" w:cs="Arial"/>
          <w:b/>
          <w:sz w:val="20"/>
          <w:szCs w:val="20"/>
        </w:rPr>
        <w:t>2.4.Управление программой и контроль за ходом выполнения программы.</w:t>
      </w:r>
    </w:p>
    <w:p w:rsidR="001C570C" w:rsidRPr="001C570C" w:rsidRDefault="001C570C" w:rsidP="001C570C">
      <w:pPr>
        <w:widowControl w:val="0"/>
        <w:autoSpaceDE w:val="0"/>
        <w:autoSpaceDN w:val="0"/>
        <w:adjustRightInd w:val="0"/>
        <w:ind w:firstLine="540"/>
        <w:jc w:val="both"/>
        <w:rPr>
          <w:rFonts w:ascii="Arial" w:hAnsi="Arial" w:cs="Arial"/>
          <w:sz w:val="20"/>
          <w:szCs w:val="20"/>
        </w:rPr>
      </w:pPr>
      <w:r w:rsidRPr="001C570C">
        <w:rPr>
          <w:rFonts w:ascii="Arial" w:hAnsi="Arial" w:cs="Arial"/>
          <w:sz w:val="20"/>
          <w:szCs w:val="20"/>
        </w:rPr>
        <w:t>Контроль за ходом выполнения реализации программы осуществляет администрация Осиновомысского сельсовета.</w:t>
      </w:r>
    </w:p>
    <w:p w:rsidR="001C570C" w:rsidRPr="001C570C" w:rsidRDefault="001C570C" w:rsidP="001C570C">
      <w:pPr>
        <w:widowControl w:val="0"/>
        <w:autoSpaceDE w:val="0"/>
        <w:autoSpaceDN w:val="0"/>
        <w:adjustRightInd w:val="0"/>
        <w:ind w:firstLine="540"/>
        <w:jc w:val="both"/>
        <w:rPr>
          <w:rFonts w:ascii="Arial" w:hAnsi="Arial" w:cs="Arial"/>
          <w:sz w:val="20"/>
          <w:szCs w:val="20"/>
        </w:rPr>
      </w:pPr>
      <w:r w:rsidRPr="001C570C">
        <w:rPr>
          <w:rFonts w:ascii="Arial" w:hAnsi="Arial" w:cs="Arial"/>
          <w:sz w:val="20"/>
          <w:szCs w:val="20"/>
        </w:rPr>
        <w:t>Администрация Осиновомысского сельсовета, ответственная за реализацию программы, организует ведение отчетности по реализации утвержденной программы по установленной форме в соответствии с постановлением администрации  Осиновомысского сельсовета от 29.07.2013 № 65 «Об утверждении Порядка принятия решения о разработке муниципальных программ Осиновомысского сельсовета, их формировании и реализации».</w:t>
      </w:r>
    </w:p>
    <w:p w:rsidR="001C570C" w:rsidRPr="001C570C" w:rsidRDefault="001C570C" w:rsidP="001C570C">
      <w:pPr>
        <w:widowControl w:val="0"/>
        <w:autoSpaceDE w:val="0"/>
        <w:autoSpaceDN w:val="0"/>
        <w:adjustRightInd w:val="0"/>
        <w:ind w:firstLine="540"/>
        <w:jc w:val="center"/>
        <w:rPr>
          <w:rFonts w:ascii="Arial" w:hAnsi="Arial" w:cs="Arial"/>
          <w:b/>
          <w:sz w:val="20"/>
          <w:szCs w:val="20"/>
        </w:rPr>
      </w:pPr>
    </w:p>
    <w:p w:rsidR="001C570C" w:rsidRPr="001C570C" w:rsidRDefault="001C570C" w:rsidP="001C570C">
      <w:pPr>
        <w:widowControl w:val="0"/>
        <w:autoSpaceDE w:val="0"/>
        <w:autoSpaceDN w:val="0"/>
        <w:adjustRightInd w:val="0"/>
        <w:ind w:firstLine="540"/>
        <w:rPr>
          <w:rFonts w:ascii="Arial" w:hAnsi="Arial" w:cs="Arial"/>
          <w:sz w:val="20"/>
          <w:szCs w:val="20"/>
        </w:rPr>
      </w:pPr>
      <w:r w:rsidRPr="001C570C">
        <w:rPr>
          <w:rFonts w:ascii="Arial" w:hAnsi="Arial" w:cs="Arial"/>
          <w:b/>
          <w:sz w:val="20"/>
          <w:szCs w:val="20"/>
        </w:rPr>
        <w:t>2.5. Оценка социально-экономической эффективности</w:t>
      </w:r>
      <w:r w:rsidRPr="001C570C">
        <w:rPr>
          <w:rFonts w:ascii="Arial" w:hAnsi="Arial" w:cs="Arial"/>
          <w:sz w:val="20"/>
          <w:szCs w:val="20"/>
        </w:rPr>
        <w:t>.</w:t>
      </w:r>
    </w:p>
    <w:p w:rsidR="001C570C" w:rsidRPr="001C570C" w:rsidRDefault="001C570C" w:rsidP="001C570C">
      <w:pPr>
        <w:ind w:firstLine="540"/>
        <w:jc w:val="both"/>
        <w:rPr>
          <w:rFonts w:ascii="Arial" w:hAnsi="Arial" w:cs="Arial"/>
          <w:sz w:val="20"/>
          <w:szCs w:val="20"/>
        </w:rPr>
      </w:pPr>
      <w:r w:rsidRPr="001C570C">
        <w:rPr>
          <w:rFonts w:ascii="Arial" w:hAnsi="Arial" w:cs="Arial"/>
          <w:sz w:val="20"/>
          <w:szCs w:val="20"/>
        </w:rPr>
        <w:t>В результате реализации программы ожидается:</w:t>
      </w:r>
    </w:p>
    <w:p w:rsidR="001C570C" w:rsidRPr="001C570C" w:rsidRDefault="001C570C" w:rsidP="001C570C">
      <w:pPr>
        <w:pStyle w:val="ConsPlusNormal"/>
        <w:ind w:firstLine="708"/>
        <w:jc w:val="both"/>
      </w:pPr>
      <w:r w:rsidRPr="001C570C">
        <w:t>- улучшение экологического состояния, повышение эстетического качества и благоустроенности Осиновомысского сельсовета;</w:t>
      </w:r>
    </w:p>
    <w:p w:rsidR="001C570C" w:rsidRPr="001C570C" w:rsidRDefault="001C570C" w:rsidP="001C570C">
      <w:pPr>
        <w:pStyle w:val="ConsPlusCell"/>
        <w:ind w:firstLine="708"/>
        <w:jc w:val="both"/>
        <w:rPr>
          <w:rFonts w:cs="Arial"/>
        </w:rPr>
      </w:pPr>
      <w:r w:rsidRPr="001C570C">
        <w:rPr>
          <w:rFonts w:cs="Arial"/>
        </w:rPr>
        <w:t xml:space="preserve">-создание эффективной системы защиты населения и территории Осиновомысского сельсовета от чрезвычайных ситуаций природного и техногенного характера;  </w:t>
      </w:r>
    </w:p>
    <w:p w:rsidR="001C570C" w:rsidRPr="001C570C" w:rsidRDefault="001C570C" w:rsidP="001C570C">
      <w:pPr>
        <w:pStyle w:val="ConsPlusCell"/>
        <w:ind w:firstLine="540"/>
        <w:jc w:val="both"/>
        <w:rPr>
          <w:rFonts w:cs="Arial"/>
        </w:rPr>
      </w:pPr>
      <w:r w:rsidRPr="001C570C">
        <w:rPr>
          <w:rFonts w:cs="Arial"/>
          <w:color w:val="000000"/>
        </w:rPr>
        <w:t>- формирование здорового образа жизни через развитие массовой физической культуры и спорта.</w:t>
      </w:r>
    </w:p>
    <w:p w:rsidR="001C570C" w:rsidRPr="001C570C" w:rsidRDefault="001C570C" w:rsidP="001C570C">
      <w:pPr>
        <w:pStyle w:val="ConsPlusNormal"/>
        <w:ind w:firstLine="0"/>
        <w:jc w:val="both"/>
      </w:pPr>
    </w:p>
    <w:p w:rsidR="001C570C" w:rsidRPr="001C570C" w:rsidRDefault="001C570C" w:rsidP="001C570C">
      <w:pPr>
        <w:widowControl w:val="0"/>
        <w:autoSpaceDE w:val="0"/>
        <w:autoSpaceDN w:val="0"/>
        <w:adjustRightInd w:val="0"/>
        <w:ind w:firstLine="540"/>
        <w:rPr>
          <w:rFonts w:ascii="Arial" w:hAnsi="Arial" w:cs="Arial"/>
          <w:b/>
          <w:sz w:val="20"/>
          <w:szCs w:val="20"/>
        </w:rPr>
      </w:pPr>
      <w:r w:rsidRPr="001C570C">
        <w:rPr>
          <w:rFonts w:ascii="Arial" w:hAnsi="Arial" w:cs="Arial"/>
          <w:b/>
          <w:sz w:val="20"/>
          <w:szCs w:val="20"/>
        </w:rPr>
        <w:t>2.6.Обоснование финансовых, материальных и трудовых затрат (ресурсное обеспечение программы) с указанием источников финансирования.</w:t>
      </w:r>
    </w:p>
    <w:p w:rsidR="001C570C" w:rsidRPr="001C570C" w:rsidRDefault="001C570C" w:rsidP="001C570C">
      <w:pPr>
        <w:pStyle w:val="ConsPlusNormal"/>
        <w:ind w:firstLine="540"/>
        <w:jc w:val="both"/>
      </w:pPr>
      <w:r w:rsidRPr="001C570C">
        <w:t>Реализация мероприятий программы осуществляется за счет средств местного бюджета.</w:t>
      </w:r>
    </w:p>
    <w:p w:rsidR="001C570C" w:rsidRPr="001C570C" w:rsidRDefault="001C570C" w:rsidP="001C570C">
      <w:pPr>
        <w:spacing w:line="245" w:lineRule="auto"/>
        <w:jc w:val="both"/>
        <w:rPr>
          <w:rFonts w:ascii="Arial" w:hAnsi="Arial" w:cs="Arial"/>
          <w:sz w:val="20"/>
          <w:szCs w:val="20"/>
        </w:rPr>
      </w:pPr>
      <w:r w:rsidRPr="001C570C">
        <w:rPr>
          <w:rFonts w:ascii="Arial" w:hAnsi="Arial" w:cs="Arial"/>
          <w:sz w:val="20"/>
          <w:szCs w:val="20"/>
        </w:rPr>
        <w:t xml:space="preserve">В соответствии с бюджетом принимаемых расходных обязательств общий объем финансирования программы из всех источников предусматривается в размере 34 016 565,30 рублей, в том числе по годам: </w:t>
      </w:r>
    </w:p>
    <w:p w:rsidR="001C570C" w:rsidRPr="001C570C" w:rsidRDefault="001C570C" w:rsidP="001C570C">
      <w:pPr>
        <w:spacing w:line="245" w:lineRule="auto"/>
        <w:jc w:val="both"/>
        <w:rPr>
          <w:rFonts w:ascii="Arial" w:hAnsi="Arial" w:cs="Arial"/>
          <w:sz w:val="20"/>
          <w:szCs w:val="20"/>
        </w:rPr>
      </w:pPr>
      <w:r w:rsidRPr="001C570C">
        <w:rPr>
          <w:rFonts w:ascii="Arial" w:hAnsi="Arial" w:cs="Arial"/>
          <w:sz w:val="20"/>
          <w:szCs w:val="20"/>
        </w:rPr>
        <w:t>2016 год – 3 918 238,00 рублей;</w:t>
      </w:r>
    </w:p>
    <w:p w:rsidR="001C570C" w:rsidRPr="001C570C" w:rsidRDefault="001C570C" w:rsidP="001C570C">
      <w:pPr>
        <w:spacing w:line="245" w:lineRule="auto"/>
        <w:jc w:val="both"/>
        <w:rPr>
          <w:rFonts w:ascii="Arial" w:hAnsi="Arial" w:cs="Arial"/>
          <w:sz w:val="20"/>
          <w:szCs w:val="20"/>
        </w:rPr>
      </w:pPr>
      <w:r w:rsidRPr="001C570C">
        <w:rPr>
          <w:rFonts w:ascii="Arial" w:hAnsi="Arial" w:cs="Arial"/>
          <w:sz w:val="20"/>
          <w:szCs w:val="20"/>
        </w:rPr>
        <w:t>2017 год – 5 972 967,20 рублей;</w:t>
      </w:r>
    </w:p>
    <w:p w:rsidR="001C570C" w:rsidRPr="001C570C" w:rsidRDefault="001C570C" w:rsidP="001C570C">
      <w:pPr>
        <w:spacing w:line="245" w:lineRule="auto"/>
        <w:jc w:val="both"/>
        <w:rPr>
          <w:rFonts w:ascii="Arial" w:hAnsi="Arial" w:cs="Arial"/>
          <w:sz w:val="20"/>
          <w:szCs w:val="20"/>
        </w:rPr>
      </w:pPr>
      <w:r w:rsidRPr="001C570C">
        <w:rPr>
          <w:rFonts w:ascii="Arial" w:hAnsi="Arial" w:cs="Arial"/>
          <w:sz w:val="20"/>
          <w:szCs w:val="20"/>
        </w:rPr>
        <w:t>2018 год – 1 620 878,00 рублей;</w:t>
      </w:r>
    </w:p>
    <w:p w:rsidR="001C570C" w:rsidRPr="001C570C" w:rsidRDefault="001C570C" w:rsidP="001C570C">
      <w:pPr>
        <w:spacing w:line="245" w:lineRule="auto"/>
        <w:jc w:val="both"/>
        <w:rPr>
          <w:rFonts w:ascii="Arial" w:hAnsi="Arial" w:cs="Arial"/>
          <w:sz w:val="20"/>
          <w:szCs w:val="20"/>
        </w:rPr>
      </w:pPr>
      <w:r w:rsidRPr="001C570C">
        <w:rPr>
          <w:rFonts w:ascii="Arial" w:hAnsi="Arial" w:cs="Arial"/>
          <w:sz w:val="20"/>
          <w:szCs w:val="20"/>
        </w:rPr>
        <w:t>2019 год – 3 173 339,20 рублей;</w:t>
      </w:r>
    </w:p>
    <w:p w:rsidR="001C570C" w:rsidRPr="001C570C" w:rsidRDefault="001C570C" w:rsidP="001C570C">
      <w:pPr>
        <w:spacing w:line="245" w:lineRule="auto"/>
        <w:jc w:val="both"/>
        <w:rPr>
          <w:rFonts w:ascii="Arial" w:hAnsi="Arial" w:cs="Arial"/>
          <w:sz w:val="20"/>
          <w:szCs w:val="20"/>
        </w:rPr>
      </w:pPr>
      <w:r w:rsidRPr="001C570C">
        <w:rPr>
          <w:rFonts w:ascii="Arial" w:hAnsi="Arial" w:cs="Arial"/>
          <w:sz w:val="20"/>
          <w:szCs w:val="20"/>
        </w:rPr>
        <w:t>2020 год – 4 208 099,00 рублей;</w:t>
      </w:r>
    </w:p>
    <w:p w:rsidR="001C570C" w:rsidRPr="001C570C" w:rsidRDefault="001C570C" w:rsidP="001C570C">
      <w:pPr>
        <w:spacing w:line="245" w:lineRule="auto"/>
        <w:jc w:val="both"/>
        <w:rPr>
          <w:rFonts w:ascii="Arial" w:hAnsi="Arial" w:cs="Arial"/>
          <w:sz w:val="20"/>
          <w:szCs w:val="20"/>
        </w:rPr>
      </w:pPr>
      <w:r w:rsidRPr="001C570C">
        <w:rPr>
          <w:rFonts w:ascii="Arial" w:hAnsi="Arial" w:cs="Arial"/>
          <w:sz w:val="20"/>
          <w:szCs w:val="20"/>
        </w:rPr>
        <w:t>2021 год – 5 484 671,00 рублей;</w:t>
      </w:r>
    </w:p>
    <w:p w:rsidR="001C570C" w:rsidRPr="001C570C" w:rsidRDefault="001C570C" w:rsidP="001C570C">
      <w:pPr>
        <w:spacing w:line="245" w:lineRule="auto"/>
        <w:jc w:val="both"/>
        <w:rPr>
          <w:rFonts w:ascii="Arial" w:hAnsi="Arial" w:cs="Arial"/>
          <w:sz w:val="20"/>
          <w:szCs w:val="20"/>
        </w:rPr>
      </w:pPr>
      <w:r w:rsidRPr="001C570C">
        <w:rPr>
          <w:rFonts w:ascii="Arial" w:hAnsi="Arial" w:cs="Arial"/>
          <w:sz w:val="20"/>
          <w:szCs w:val="20"/>
        </w:rPr>
        <w:t>2022 год – 5 502 454,90 рублей;</w:t>
      </w:r>
    </w:p>
    <w:p w:rsidR="001C570C" w:rsidRPr="001C570C" w:rsidRDefault="001C570C" w:rsidP="001C570C">
      <w:pPr>
        <w:spacing w:line="245" w:lineRule="auto"/>
        <w:jc w:val="both"/>
        <w:rPr>
          <w:rFonts w:ascii="Arial" w:hAnsi="Arial" w:cs="Arial"/>
          <w:sz w:val="20"/>
          <w:szCs w:val="20"/>
        </w:rPr>
      </w:pPr>
      <w:r w:rsidRPr="001C570C">
        <w:rPr>
          <w:rFonts w:ascii="Arial" w:hAnsi="Arial" w:cs="Arial"/>
          <w:sz w:val="20"/>
          <w:szCs w:val="20"/>
        </w:rPr>
        <w:t>2023 год – 2 064 859,00 рублей;</w:t>
      </w:r>
    </w:p>
    <w:p w:rsidR="001C570C" w:rsidRPr="001C570C" w:rsidRDefault="001C570C" w:rsidP="001C570C">
      <w:pPr>
        <w:spacing w:line="245" w:lineRule="auto"/>
        <w:jc w:val="both"/>
        <w:rPr>
          <w:rFonts w:ascii="Arial" w:hAnsi="Arial" w:cs="Arial"/>
          <w:color w:val="FF0000"/>
          <w:sz w:val="20"/>
          <w:szCs w:val="20"/>
          <w:highlight w:val="yellow"/>
        </w:rPr>
      </w:pPr>
      <w:r w:rsidRPr="001C570C">
        <w:rPr>
          <w:rFonts w:ascii="Arial" w:hAnsi="Arial" w:cs="Arial"/>
          <w:sz w:val="20"/>
          <w:szCs w:val="20"/>
        </w:rPr>
        <w:t>2024 год – 2 071 059,00 рублей.</w:t>
      </w:r>
    </w:p>
    <w:p w:rsidR="002F70E3" w:rsidRDefault="002F70E3" w:rsidP="002F70E3">
      <w:pPr>
        <w:jc w:val="center"/>
        <w:rPr>
          <w:rFonts w:ascii="Arial" w:hAnsi="Arial" w:cs="Arial"/>
          <w:sz w:val="20"/>
          <w:szCs w:val="20"/>
        </w:rPr>
      </w:pPr>
    </w:p>
    <w:p w:rsidR="000233F4" w:rsidRDefault="000233F4" w:rsidP="002F70E3">
      <w:pPr>
        <w:jc w:val="center"/>
        <w:rPr>
          <w:rFonts w:ascii="Arial" w:hAnsi="Arial" w:cs="Arial"/>
          <w:sz w:val="20"/>
          <w:szCs w:val="20"/>
        </w:rPr>
      </w:pPr>
    </w:p>
    <w:p w:rsidR="000233F4" w:rsidRDefault="000233F4" w:rsidP="002F70E3">
      <w:pPr>
        <w:jc w:val="center"/>
        <w:rPr>
          <w:rFonts w:ascii="Arial" w:hAnsi="Arial" w:cs="Arial"/>
          <w:sz w:val="20"/>
          <w:szCs w:val="20"/>
        </w:rPr>
      </w:pPr>
    </w:p>
    <w:p w:rsidR="000233F4" w:rsidRDefault="000233F4" w:rsidP="002F70E3">
      <w:pPr>
        <w:jc w:val="center"/>
        <w:rPr>
          <w:rFonts w:ascii="Arial" w:hAnsi="Arial" w:cs="Arial"/>
          <w:sz w:val="20"/>
          <w:szCs w:val="20"/>
        </w:rPr>
      </w:pPr>
    </w:p>
    <w:p w:rsidR="0077203D" w:rsidRDefault="0077203D" w:rsidP="002F70E3">
      <w:pPr>
        <w:jc w:val="center"/>
        <w:rPr>
          <w:rFonts w:ascii="Arial" w:hAnsi="Arial" w:cs="Arial"/>
          <w:sz w:val="20"/>
          <w:szCs w:val="20"/>
        </w:rPr>
      </w:pPr>
    </w:p>
    <w:p w:rsidR="0077203D" w:rsidRDefault="0077203D" w:rsidP="002F70E3">
      <w:pPr>
        <w:jc w:val="center"/>
        <w:rPr>
          <w:rFonts w:ascii="Arial" w:hAnsi="Arial" w:cs="Arial"/>
          <w:sz w:val="20"/>
          <w:szCs w:val="20"/>
        </w:rPr>
      </w:pPr>
    </w:p>
    <w:p w:rsidR="000233F4" w:rsidRPr="000233F4" w:rsidRDefault="000233F4" w:rsidP="000233F4">
      <w:pPr>
        <w:jc w:val="center"/>
        <w:rPr>
          <w:rFonts w:ascii="Arial" w:hAnsi="Arial" w:cs="Arial"/>
          <w:sz w:val="20"/>
          <w:szCs w:val="20"/>
        </w:rPr>
      </w:pPr>
    </w:p>
    <w:p w:rsidR="000233F4" w:rsidRPr="000233F4" w:rsidRDefault="000233F4" w:rsidP="000233F4">
      <w:pPr>
        <w:jc w:val="center"/>
        <w:rPr>
          <w:rFonts w:ascii="Arial" w:hAnsi="Arial" w:cs="Arial"/>
          <w:sz w:val="20"/>
          <w:szCs w:val="20"/>
        </w:rPr>
      </w:pPr>
      <w:r w:rsidRPr="000233F4">
        <w:rPr>
          <w:rFonts w:ascii="Arial" w:hAnsi="Arial" w:cs="Arial"/>
          <w:sz w:val="20"/>
          <w:szCs w:val="20"/>
        </w:rPr>
        <w:lastRenderedPageBreak/>
        <w:t>АДМИНИСТРАЦИЯ ОСИНОВОМЫССКОГО СЕЛЬСОВЕТА</w:t>
      </w:r>
    </w:p>
    <w:p w:rsidR="000233F4" w:rsidRPr="000233F4" w:rsidRDefault="000233F4" w:rsidP="000233F4">
      <w:pPr>
        <w:jc w:val="center"/>
        <w:rPr>
          <w:rFonts w:ascii="Arial" w:hAnsi="Arial" w:cs="Arial"/>
          <w:sz w:val="20"/>
          <w:szCs w:val="20"/>
        </w:rPr>
      </w:pPr>
      <w:r w:rsidRPr="000233F4">
        <w:rPr>
          <w:rFonts w:ascii="Arial" w:hAnsi="Arial" w:cs="Arial"/>
          <w:sz w:val="20"/>
          <w:szCs w:val="20"/>
        </w:rPr>
        <w:t>ОСИНОВОМЫССКОГО СЕЛЬСОВЕТА</w:t>
      </w:r>
    </w:p>
    <w:p w:rsidR="000233F4" w:rsidRPr="000233F4" w:rsidRDefault="000233F4" w:rsidP="000233F4">
      <w:pPr>
        <w:jc w:val="center"/>
        <w:rPr>
          <w:rFonts w:ascii="Arial" w:hAnsi="Arial" w:cs="Arial"/>
          <w:sz w:val="20"/>
          <w:szCs w:val="20"/>
        </w:rPr>
      </w:pPr>
      <w:r w:rsidRPr="000233F4">
        <w:rPr>
          <w:rFonts w:ascii="Arial" w:hAnsi="Arial" w:cs="Arial"/>
          <w:sz w:val="20"/>
          <w:szCs w:val="20"/>
        </w:rPr>
        <w:t>КРАСНОЯРСКОГО КРАЯ</w:t>
      </w:r>
    </w:p>
    <w:p w:rsidR="000233F4" w:rsidRPr="000233F4" w:rsidRDefault="000233F4" w:rsidP="000233F4">
      <w:pPr>
        <w:jc w:val="center"/>
        <w:rPr>
          <w:rFonts w:ascii="Arial" w:hAnsi="Arial" w:cs="Arial"/>
          <w:sz w:val="20"/>
          <w:szCs w:val="20"/>
        </w:rPr>
      </w:pPr>
    </w:p>
    <w:p w:rsidR="000233F4" w:rsidRPr="000233F4" w:rsidRDefault="000233F4" w:rsidP="000233F4">
      <w:pPr>
        <w:jc w:val="center"/>
        <w:rPr>
          <w:rFonts w:ascii="Arial" w:hAnsi="Arial" w:cs="Arial"/>
          <w:sz w:val="20"/>
          <w:szCs w:val="20"/>
        </w:rPr>
      </w:pPr>
      <w:r w:rsidRPr="000233F4">
        <w:rPr>
          <w:rFonts w:ascii="Arial" w:hAnsi="Arial" w:cs="Arial"/>
          <w:sz w:val="20"/>
          <w:szCs w:val="20"/>
        </w:rPr>
        <w:t>ПОСТАНОВЛЕНИЕ</w:t>
      </w:r>
    </w:p>
    <w:p w:rsidR="000233F4" w:rsidRPr="000233F4" w:rsidRDefault="000233F4" w:rsidP="000233F4">
      <w:pPr>
        <w:jc w:val="center"/>
        <w:rPr>
          <w:rFonts w:ascii="Arial" w:hAnsi="Arial" w:cs="Arial"/>
          <w:sz w:val="20"/>
          <w:szCs w:val="20"/>
        </w:rPr>
      </w:pPr>
    </w:p>
    <w:p w:rsidR="000233F4" w:rsidRPr="000233F4" w:rsidRDefault="000233F4" w:rsidP="000233F4">
      <w:pPr>
        <w:jc w:val="both"/>
        <w:rPr>
          <w:rFonts w:ascii="Arial" w:hAnsi="Arial" w:cs="Arial"/>
          <w:sz w:val="20"/>
          <w:szCs w:val="20"/>
        </w:rPr>
      </w:pPr>
      <w:r w:rsidRPr="000233F4">
        <w:rPr>
          <w:rFonts w:ascii="Arial" w:hAnsi="Arial" w:cs="Arial"/>
          <w:sz w:val="20"/>
          <w:szCs w:val="20"/>
        </w:rPr>
        <w:t xml:space="preserve">21.04.2022                             </w:t>
      </w:r>
      <w:r w:rsidR="0077203D">
        <w:rPr>
          <w:rFonts w:ascii="Arial" w:hAnsi="Arial" w:cs="Arial"/>
          <w:sz w:val="20"/>
          <w:szCs w:val="20"/>
        </w:rPr>
        <w:t xml:space="preserve">                         </w:t>
      </w:r>
      <w:r w:rsidRPr="000233F4">
        <w:rPr>
          <w:rFonts w:ascii="Arial" w:hAnsi="Arial" w:cs="Arial"/>
          <w:sz w:val="20"/>
          <w:szCs w:val="20"/>
        </w:rPr>
        <w:t xml:space="preserve">      п. Осиновый Мыс                                        № 18</w:t>
      </w:r>
    </w:p>
    <w:p w:rsidR="000233F4" w:rsidRPr="000233F4" w:rsidRDefault="000233F4" w:rsidP="000233F4">
      <w:pPr>
        <w:jc w:val="both"/>
        <w:rPr>
          <w:rFonts w:ascii="Arial" w:hAnsi="Arial" w:cs="Arial"/>
          <w:sz w:val="20"/>
          <w:szCs w:val="20"/>
        </w:rPr>
      </w:pPr>
    </w:p>
    <w:p w:rsidR="000233F4" w:rsidRPr="000233F4" w:rsidRDefault="000233F4" w:rsidP="000233F4">
      <w:pPr>
        <w:jc w:val="both"/>
        <w:rPr>
          <w:rFonts w:ascii="Arial" w:hAnsi="Arial" w:cs="Arial"/>
          <w:sz w:val="20"/>
          <w:szCs w:val="20"/>
        </w:rPr>
      </w:pPr>
      <w:r w:rsidRPr="000233F4">
        <w:rPr>
          <w:rFonts w:ascii="Arial" w:hAnsi="Arial" w:cs="Arial"/>
          <w:sz w:val="20"/>
          <w:szCs w:val="20"/>
        </w:rPr>
        <w:t xml:space="preserve">О внесении изменений и дополнений </w:t>
      </w:r>
      <w:proofErr w:type="gramStart"/>
      <w:r w:rsidRPr="000233F4">
        <w:rPr>
          <w:rFonts w:ascii="Arial" w:hAnsi="Arial" w:cs="Arial"/>
          <w:sz w:val="20"/>
          <w:szCs w:val="20"/>
        </w:rPr>
        <w:t>в</w:t>
      </w:r>
      <w:proofErr w:type="gramEnd"/>
      <w:r w:rsidRPr="000233F4">
        <w:rPr>
          <w:rFonts w:ascii="Arial" w:hAnsi="Arial" w:cs="Arial"/>
          <w:sz w:val="20"/>
          <w:szCs w:val="20"/>
        </w:rPr>
        <w:t xml:space="preserve"> </w:t>
      </w:r>
    </w:p>
    <w:p w:rsidR="000233F4" w:rsidRPr="000233F4" w:rsidRDefault="000233F4" w:rsidP="000233F4">
      <w:pPr>
        <w:jc w:val="both"/>
        <w:rPr>
          <w:rFonts w:ascii="Arial" w:hAnsi="Arial" w:cs="Arial"/>
          <w:sz w:val="20"/>
          <w:szCs w:val="20"/>
        </w:rPr>
      </w:pPr>
      <w:r w:rsidRPr="000233F4">
        <w:rPr>
          <w:rFonts w:ascii="Arial" w:hAnsi="Arial" w:cs="Arial"/>
          <w:sz w:val="20"/>
          <w:szCs w:val="20"/>
        </w:rPr>
        <w:t>Постановление № 82 от 30.09.2014</w:t>
      </w:r>
    </w:p>
    <w:p w:rsidR="000233F4" w:rsidRPr="000233F4" w:rsidRDefault="000233F4" w:rsidP="000233F4">
      <w:pPr>
        <w:jc w:val="both"/>
        <w:rPr>
          <w:rFonts w:ascii="Arial" w:hAnsi="Arial" w:cs="Arial"/>
          <w:sz w:val="20"/>
          <w:szCs w:val="20"/>
        </w:rPr>
      </w:pPr>
      <w:r w:rsidRPr="000233F4">
        <w:rPr>
          <w:rFonts w:ascii="Arial" w:hAnsi="Arial" w:cs="Arial"/>
          <w:sz w:val="20"/>
          <w:szCs w:val="20"/>
        </w:rPr>
        <w:t xml:space="preserve">«Об утверждении Положения об оплате </w:t>
      </w:r>
    </w:p>
    <w:p w:rsidR="000233F4" w:rsidRPr="000233F4" w:rsidRDefault="000233F4" w:rsidP="000233F4">
      <w:pPr>
        <w:jc w:val="both"/>
        <w:rPr>
          <w:rFonts w:ascii="Arial" w:hAnsi="Arial" w:cs="Arial"/>
          <w:sz w:val="20"/>
          <w:szCs w:val="20"/>
        </w:rPr>
      </w:pPr>
      <w:r w:rsidRPr="000233F4">
        <w:rPr>
          <w:rFonts w:ascii="Arial" w:hAnsi="Arial" w:cs="Arial"/>
          <w:sz w:val="20"/>
          <w:szCs w:val="20"/>
        </w:rPr>
        <w:t>труда работников администрации</w:t>
      </w:r>
    </w:p>
    <w:p w:rsidR="000233F4" w:rsidRPr="000233F4" w:rsidRDefault="000233F4" w:rsidP="000233F4">
      <w:pPr>
        <w:jc w:val="both"/>
        <w:rPr>
          <w:rFonts w:ascii="Arial" w:hAnsi="Arial" w:cs="Arial"/>
          <w:sz w:val="20"/>
          <w:szCs w:val="20"/>
        </w:rPr>
      </w:pPr>
      <w:r w:rsidRPr="000233F4">
        <w:rPr>
          <w:rFonts w:ascii="Arial" w:hAnsi="Arial" w:cs="Arial"/>
          <w:sz w:val="20"/>
          <w:szCs w:val="20"/>
        </w:rPr>
        <w:t>Осиновомысского сельсовета</w:t>
      </w:r>
    </w:p>
    <w:p w:rsidR="000233F4" w:rsidRPr="000233F4" w:rsidRDefault="000233F4" w:rsidP="000233F4">
      <w:pPr>
        <w:jc w:val="both"/>
        <w:rPr>
          <w:rFonts w:ascii="Arial" w:hAnsi="Arial" w:cs="Arial"/>
          <w:sz w:val="20"/>
          <w:szCs w:val="20"/>
        </w:rPr>
      </w:pPr>
      <w:r w:rsidRPr="000233F4">
        <w:rPr>
          <w:rFonts w:ascii="Arial" w:hAnsi="Arial" w:cs="Arial"/>
          <w:sz w:val="20"/>
          <w:szCs w:val="20"/>
        </w:rPr>
        <w:t xml:space="preserve">не </w:t>
      </w:r>
      <w:proofErr w:type="gramStart"/>
      <w:r w:rsidRPr="000233F4">
        <w:rPr>
          <w:rFonts w:ascii="Arial" w:hAnsi="Arial" w:cs="Arial"/>
          <w:sz w:val="20"/>
          <w:szCs w:val="20"/>
        </w:rPr>
        <w:t>являющихся</w:t>
      </w:r>
      <w:proofErr w:type="gramEnd"/>
      <w:r w:rsidRPr="000233F4">
        <w:rPr>
          <w:rFonts w:ascii="Arial" w:hAnsi="Arial" w:cs="Arial"/>
          <w:sz w:val="20"/>
          <w:szCs w:val="20"/>
        </w:rPr>
        <w:t xml:space="preserve"> муниципальными </w:t>
      </w:r>
    </w:p>
    <w:p w:rsidR="000233F4" w:rsidRPr="000233F4" w:rsidRDefault="000233F4" w:rsidP="000233F4">
      <w:pPr>
        <w:jc w:val="both"/>
        <w:rPr>
          <w:rFonts w:ascii="Arial" w:hAnsi="Arial" w:cs="Arial"/>
          <w:sz w:val="20"/>
          <w:szCs w:val="20"/>
        </w:rPr>
      </w:pPr>
      <w:r w:rsidRPr="000233F4">
        <w:rPr>
          <w:rFonts w:ascii="Arial" w:hAnsi="Arial" w:cs="Arial"/>
          <w:sz w:val="20"/>
          <w:szCs w:val="20"/>
        </w:rPr>
        <w:t xml:space="preserve">служащими и не занимающими </w:t>
      </w:r>
    </w:p>
    <w:p w:rsidR="000233F4" w:rsidRPr="000233F4" w:rsidRDefault="000233F4" w:rsidP="000233F4">
      <w:pPr>
        <w:jc w:val="both"/>
        <w:rPr>
          <w:rFonts w:ascii="Arial" w:hAnsi="Arial" w:cs="Arial"/>
          <w:sz w:val="20"/>
          <w:szCs w:val="20"/>
        </w:rPr>
      </w:pPr>
      <w:r w:rsidRPr="000233F4">
        <w:rPr>
          <w:rFonts w:ascii="Arial" w:hAnsi="Arial" w:cs="Arial"/>
          <w:sz w:val="20"/>
          <w:szCs w:val="20"/>
        </w:rPr>
        <w:t>муниципальные должности»</w:t>
      </w:r>
    </w:p>
    <w:p w:rsidR="000233F4" w:rsidRPr="000233F4" w:rsidRDefault="000233F4" w:rsidP="000233F4">
      <w:pPr>
        <w:jc w:val="both"/>
        <w:rPr>
          <w:rFonts w:ascii="Arial" w:hAnsi="Arial" w:cs="Arial"/>
          <w:sz w:val="20"/>
          <w:szCs w:val="20"/>
        </w:rPr>
      </w:pPr>
    </w:p>
    <w:p w:rsidR="000233F4" w:rsidRPr="000233F4" w:rsidRDefault="000233F4" w:rsidP="000233F4">
      <w:pPr>
        <w:rPr>
          <w:rFonts w:ascii="Arial" w:hAnsi="Arial" w:cs="Arial"/>
          <w:sz w:val="20"/>
          <w:szCs w:val="20"/>
        </w:rPr>
      </w:pPr>
    </w:p>
    <w:p w:rsidR="000233F4" w:rsidRPr="000233F4" w:rsidRDefault="000233F4" w:rsidP="000233F4">
      <w:pPr>
        <w:pStyle w:val="ConsPlusTitle"/>
        <w:widowControl/>
        <w:ind w:firstLine="720"/>
        <w:jc w:val="both"/>
        <w:rPr>
          <w:rFonts w:ascii="Arial" w:hAnsi="Arial" w:cs="Arial"/>
          <w:b w:val="0"/>
          <w:bCs/>
          <w:sz w:val="20"/>
        </w:rPr>
      </w:pPr>
      <w:r w:rsidRPr="000233F4">
        <w:rPr>
          <w:rFonts w:ascii="Arial" w:hAnsi="Arial" w:cs="Arial"/>
          <w:b w:val="0"/>
          <w:sz w:val="20"/>
        </w:rPr>
        <w:t>В соответствии со ст. 53 Федерального закона от 06.10.2003 № 131-ФЗ «Об общих принципах организации местного самоуправления в Российской Федерации», ст. 135 Трудового Кодекса, ст. 32 Устава Осиновомысского сельсовета</w:t>
      </w:r>
      <w:proofErr w:type="gramStart"/>
      <w:r w:rsidRPr="000233F4">
        <w:rPr>
          <w:rFonts w:ascii="Arial" w:hAnsi="Arial" w:cs="Arial"/>
          <w:b w:val="0"/>
          <w:sz w:val="20"/>
        </w:rPr>
        <w:t xml:space="preserve"> :</w:t>
      </w:r>
      <w:proofErr w:type="gramEnd"/>
      <w:r w:rsidRPr="000233F4">
        <w:rPr>
          <w:rFonts w:ascii="Arial" w:hAnsi="Arial" w:cs="Arial"/>
          <w:b w:val="0"/>
          <w:sz w:val="20"/>
        </w:rPr>
        <w:t xml:space="preserve"> </w:t>
      </w:r>
    </w:p>
    <w:p w:rsidR="000233F4" w:rsidRPr="000233F4" w:rsidRDefault="000233F4" w:rsidP="000233F4">
      <w:pPr>
        <w:pStyle w:val="a9"/>
        <w:ind w:firstLine="708"/>
        <w:rPr>
          <w:rFonts w:ascii="Arial" w:hAnsi="Arial" w:cs="Arial"/>
          <w:sz w:val="20"/>
          <w:szCs w:val="20"/>
        </w:rPr>
      </w:pPr>
      <w:r w:rsidRPr="000233F4">
        <w:rPr>
          <w:rFonts w:ascii="Arial" w:hAnsi="Arial" w:cs="Arial"/>
          <w:sz w:val="20"/>
          <w:szCs w:val="20"/>
        </w:rPr>
        <w:t>1. Внести в постановление № 82 от 30.09.2014 «Об утверждении Положения об оплате труда работников администрации Осиновомысского сельсовета не являющихся муниципальными служащими и не занимающими муниципальные должности» следующие изменения и дополнения:</w:t>
      </w:r>
    </w:p>
    <w:p w:rsidR="000233F4" w:rsidRPr="000233F4" w:rsidRDefault="000233F4" w:rsidP="000233F4">
      <w:pPr>
        <w:pStyle w:val="a9"/>
        <w:ind w:firstLine="708"/>
        <w:rPr>
          <w:rFonts w:ascii="Arial" w:hAnsi="Arial" w:cs="Arial"/>
          <w:sz w:val="20"/>
          <w:szCs w:val="20"/>
        </w:rPr>
      </w:pPr>
      <w:r w:rsidRPr="000233F4">
        <w:rPr>
          <w:rFonts w:ascii="Arial" w:hAnsi="Arial" w:cs="Arial"/>
          <w:sz w:val="20"/>
          <w:szCs w:val="20"/>
        </w:rPr>
        <w:t xml:space="preserve">1.1. Приложение № 1 к Положению об оплате труда работников администрации Осиновомысского сельсовета, не являющихся муниципальными служащими и не занимающими муниципальные должности изложить в новой редакции </w:t>
      </w:r>
      <w:proofErr w:type="gramStart"/>
      <w:r w:rsidRPr="000233F4">
        <w:rPr>
          <w:rFonts w:ascii="Arial" w:hAnsi="Arial" w:cs="Arial"/>
          <w:sz w:val="20"/>
          <w:szCs w:val="20"/>
        </w:rPr>
        <w:t>согласно приложения</w:t>
      </w:r>
      <w:proofErr w:type="gramEnd"/>
      <w:r w:rsidRPr="000233F4">
        <w:rPr>
          <w:rFonts w:ascii="Arial" w:hAnsi="Arial" w:cs="Arial"/>
          <w:sz w:val="20"/>
          <w:szCs w:val="20"/>
        </w:rPr>
        <w:t xml:space="preserve"> 1 к настоящему постановлению.</w:t>
      </w:r>
    </w:p>
    <w:p w:rsidR="000233F4" w:rsidRPr="000233F4" w:rsidRDefault="000233F4" w:rsidP="000233F4">
      <w:pPr>
        <w:pStyle w:val="a9"/>
        <w:ind w:firstLine="708"/>
        <w:rPr>
          <w:rFonts w:ascii="Arial" w:hAnsi="Arial" w:cs="Arial"/>
          <w:sz w:val="20"/>
          <w:szCs w:val="20"/>
        </w:rPr>
      </w:pPr>
      <w:r w:rsidRPr="000233F4">
        <w:rPr>
          <w:rFonts w:ascii="Arial" w:hAnsi="Arial" w:cs="Arial"/>
          <w:sz w:val="20"/>
          <w:szCs w:val="20"/>
        </w:rPr>
        <w:t>2. Контроль за исполнением настоящего постановления оставляю за собой.</w:t>
      </w:r>
    </w:p>
    <w:p w:rsidR="000233F4" w:rsidRPr="000233F4" w:rsidRDefault="000233F4" w:rsidP="000233F4">
      <w:pPr>
        <w:pStyle w:val="ConsNormal"/>
        <w:ind w:right="0" w:firstLine="709"/>
        <w:jc w:val="both"/>
      </w:pPr>
      <w:r w:rsidRPr="000233F4">
        <w:t>3. Постановление вступает в силу со дня подписания, и распространяется на правоотношения с 1 июля 2022 года.</w:t>
      </w:r>
    </w:p>
    <w:p w:rsidR="000233F4" w:rsidRPr="000233F4" w:rsidRDefault="000233F4" w:rsidP="000233F4">
      <w:pPr>
        <w:jc w:val="both"/>
        <w:rPr>
          <w:rFonts w:ascii="Arial" w:hAnsi="Arial" w:cs="Arial"/>
          <w:sz w:val="20"/>
          <w:szCs w:val="20"/>
        </w:rPr>
      </w:pPr>
    </w:p>
    <w:p w:rsidR="000233F4" w:rsidRPr="000233F4" w:rsidRDefault="000233F4" w:rsidP="000233F4">
      <w:pPr>
        <w:jc w:val="both"/>
        <w:rPr>
          <w:rFonts w:ascii="Arial" w:hAnsi="Arial" w:cs="Arial"/>
          <w:sz w:val="20"/>
          <w:szCs w:val="20"/>
        </w:rPr>
      </w:pPr>
    </w:p>
    <w:p w:rsidR="000233F4" w:rsidRPr="000233F4" w:rsidRDefault="000233F4" w:rsidP="000233F4">
      <w:pPr>
        <w:rPr>
          <w:rFonts w:ascii="Arial" w:hAnsi="Arial" w:cs="Arial"/>
          <w:sz w:val="20"/>
          <w:szCs w:val="20"/>
        </w:rPr>
      </w:pPr>
      <w:r w:rsidRPr="000233F4">
        <w:rPr>
          <w:rFonts w:ascii="Arial" w:hAnsi="Arial" w:cs="Arial"/>
          <w:sz w:val="20"/>
          <w:szCs w:val="20"/>
        </w:rPr>
        <w:t xml:space="preserve">Глава Осиновомысского сельсовета                   </w:t>
      </w:r>
      <w:r w:rsidRPr="000233F4">
        <w:rPr>
          <w:rFonts w:ascii="Arial" w:hAnsi="Arial" w:cs="Arial"/>
          <w:sz w:val="20"/>
          <w:szCs w:val="20"/>
        </w:rPr>
        <w:tab/>
      </w:r>
      <w:r w:rsidRPr="000233F4">
        <w:rPr>
          <w:rFonts w:ascii="Arial" w:hAnsi="Arial" w:cs="Arial"/>
          <w:sz w:val="20"/>
          <w:szCs w:val="20"/>
        </w:rPr>
        <w:tab/>
        <w:t xml:space="preserve">                  Д.В. Кузнецов</w:t>
      </w:r>
    </w:p>
    <w:p w:rsidR="000233F4" w:rsidRPr="000233F4" w:rsidRDefault="000233F4" w:rsidP="000233F4">
      <w:pPr>
        <w:ind w:left="5529"/>
        <w:rPr>
          <w:rFonts w:ascii="Arial" w:hAnsi="Arial" w:cs="Arial"/>
          <w:sz w:val="20"/>
          <w:szCs w:val="20"/>
        </w:rPr>
      </w:pPr>
    </w:p>
    <w:p w:rsidR="000233F4" w:rsidRPr="000233F4" w:rsidRDefault="000233F4" w:rsidP="00BE05B4">
      <w:pPr>
        <w:ind w:left="5529"/>
        <w:rPr>
          <w:rFonts w:ascii="Arial" w:hAnsi="Arial" w:cs="Arial"/>
          <w:sz w:val="20"/>
          <w:szCs w:val="20"/>
        </w:rPr>
      </w:pPr>
      <w:r w:rsidRPr="000233F4">
        <w:rPr>
          <w:rFonts w:ascii="Arial" w:hAnsi="Arial" w:cs="Arial"/>
          <w:sz w:val="20"/>
          <w:szCs w:val="20"/>
        </w:rPr>
        <w:t>Приложение № 1 к постановлению администрации Осиновомысского сельсовета № 18 от 21.04.2022</w:t>
      </w:r>
    </w:p>
    <w:p w:rsidR="000233F4" w:rsidRPr="000233F4" w:rsidRDefault="000233F4" w:rsidP="000233F4">
      <w:pPr>
        <w:ind w:left="5529"/>
        <w:rPr>
          <w:rFonts w:ascii="Arial" w:hAnsi="Arial" w:cs="Arial"/>
          <w:sz w:val="20"/>
          <w:szCs w:val="20"/>
        </w:rPr>
      </w:pPr>
    </w:p>
    <w:p w:rsidR="000233F4" w:rsidRPr="000233F4" w:rsidRDefault="000233F4" w:rsidP="000233F4">
      <w:pPr>
        <w:jc w:val="center"/>
        <w:rPr>
          <w:rFonts w:ascii="Arial" w:hAnsi="Arial" w:cs="Arial"/>
          <w:b/>
          <w:sz w:val="20"/>
          <w:szCs w:val="20"/>
        </w:rPr>
      </w:pPr>
      <w:r w:rsidRPr="000233F4">
        <w:rPr>
          <w:rFonts w:ascii="Arial" w:hAnsi="Arial" w:cs="Arial"/>
          <w:b/>
          <w:sz w:val="20"/>
          <w:szCs w:val="20"/>
        </w:rPr>
        <w:t>Минимальные размеры окладов, ставок заработной платы</w:t>
      </w:r>
    </w:p>
    <w:p w:rsidR="000233F4" w:rsidRPr="000233F4" w:rsidRDefault="000233F4" w:rsidP="000233F4">
      <w:pPr>
        <w:jc w:val="center"/>
        <w:rPr>
          <w:rFonts w:ascii="Arial" w:hAnsi="Arial" w:cs="Arial"/>
          <w:b/>
          <w:sz w:val="20"/>
          <w:szCs w:val="20"/>
        </w:rPr>
      </w:pPr>
    </w:p>
    <w:p w:rsidR="000233F4" w:rsidRPr="000233F4" w:rsidRDefault="000233F4" w:rsidP="000233F4">
      <w:pPr>
        <w:autoSpaceDN w:val="0"/>
        <w:adjustRightInd w:val="0"/>
        <w:ind w:firstLine="540"/>
        <w:rPr>
          <w:rFonts w:ascii="Arial" w:hAnsi="Arial" w:cs="Arial"/>
          <w:sz w:val="20"/>
          <w:szCs w:val="20"/>
        </w:rPr>
      </w:pPr>
      <w:r w:rsidRPr="000233F4">
        <w:rPr>
          <w:rFonts w:ascii="Arial" w:hAnsi="Arial" w:cs="Arial"/>
          <w:sz w:val="20"/>
          <w:szCs w:val="20"/>
        </w:rPr>
        <w:t>Профессиональная квалификационная группа должностей работников физической культуры и спорта второго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04"/>
        <w:gridCol w:w="1938"/>
        <w:gridCol w:w="2255"/>
      </w:tblGrid>
      <w:tr w:rsidR="000233F4" w:rsidRPr="000233F4" w:rsidTr="00CF5B4A">
        <w:tc>
          <w:tcPr>
            <w:tcW w:w="6113" w:type="dxa"/>
            <w:vAlign w:val="center"/>
          </w:tcPr>
          <w:p w:rsidR="000233F4" w:rsidRPr="000233F4" w:rsidRDefault="000233F4" w:rsidP="00CF5B4A">
            <w:pPr>
              <w:tabs>
                <w:tab w:val="left" w:pos="3864"/>
              </w:tabs>
              <w:autoSpaceDN w:val="0"/>
              <w:adjustRightInd w:val="0"/>
              <w:ind w:firstLine="1100"/>
              <w:jc w:val="center"/>
              <w:rPr>
                <w:rFonts w:ascii="Arial" w:hAnsi="Arial" w:cs="Arial"/>
                <w:bCs/>
                <w:sz w:val="20"/>
                <w:szCs w:val="20"/>
              </w:rPr>
            </w:pPr>
            <w:r w:rsidRPr="000233F4">
              <w:rPr>
                <w:rFonts w:ascii="Arial" w:hAnsi="Arial" w:cs="Arial"/>
                <w:sz w:val="20"/>
                <w:szCs w:val="20"/>
              </w:rPr>
              <w:t>Квалификационные группы (уровни)</w:t>
            </w:r>
          </w:p>
        </w:tc>
        <w:tc>
          <w:tcPr>
            <w:tcW w:w="1996" w:type="dxa"/>
          </w:tcPr>
          <w:p w:rsidR="000233F4" w:rsidRPr="000233F4" w:rsidRDefault="000233F4" w:rsidP="00CF5B4A">
            <w:pPr>
              <w:tabs>
                <w:tab w:val="left" w:pos="3864"/>
              </w:tabs>
              <w:autoSpaceDN w:val="0"/>
              <w:adjustRightInd w:val="0"/>
              <w:ind w:hanging="12"/>
              <w:jc w:val="center"/>
              <w:rPr>
                <w:rFonts w:ascii="Arial" w:hAnsi="Arial" w:cs="Arial"/>
                <w:bCs/>
                <w:sz w:val="20"/>
                <w:szCs w:val="20"/>
              </w:rPr>
            </w:pPr>
          </w:p>
          <w:p w:rsidR="000233F4" w:rsidRPr="000233F4" w:rsidRDefault="000233F4" w:rsidP="00CF5B4A">
            <w:pPr>
              <w:tabs>
                <w:tab w:val="left" w:pos="3864"/>
              </w:tabs>
              <w:autoSpaceDN w:val="0"/>
              <w:adjustRightInd w:val="0"/>
              <w:ind w:hanging="12"/>
              <w:jc w:val="center"/>
              <w:rPr>
                <w:rFonts w:ascii="Arial" w:hAnsi="Arial" w:cs="Arial"/>
                <w:bCs/>
                <w:sz w:val="20"/>
                <w:szCs w:val="20"/>
              </w:rPr>
            </w:pPr>
          </w:p>
          <w:p w:rsidR="000233F4" w:rsidRPr="000233F4" w:rsidRDefault="000233F4" w:rsidP="00CF5B4A">
            <w:pPr>
              <w:tabs>
                <w:tab w:val="left" w:pos="3864"/>
              </w:tabs>
              <w:autoSpaceDN w:val="0"/>
              <w:adjustRightInd w:val="0"/>
              <w:ind w:hanging="12"/>
              <w:jc w:val="center"/>
              <w:rPr>
                <w:rFonts w:ascii="Arial" w:hAnsi="Arial" w:cs="Arial"/>
                <w:bCs/>
                <w:sz w:val="20"/>
                <w:szCs w:val="20"/>
              </w:rPr>
            </w:pPr>
            <w:r w:rsidRPr="000233F4">
              <w:rPr>
                <w:rFonts w:ascii="Arial" w:hAnsi="Arial" w:cs="Arial"/>
                <w:bCs/>
                <w:sz w:val="20"/>
                <w:szCs w:val="20"/>
              </w:rPr>
              <w:t>Должность</w:t>
            </w:r>
          </w:p>
        </w:tc>
        <w:tc>
          <w:tcPr>
            <w:tcW w:w="2312" w:type="dxa"/>
            <w:vAlign w:val="center"/>
          </w:tcPr>
          <w:p w:rsidR="000233F4" w:rsidRPr="000233F4" w:rsidRDefault="000233F4" w:rsidP="00CF5B4A">
            <w:pPr>
              <w:tabs>
                <w:tab w:val="left" w:pos="3864"/>
              </w:tabs>
              <w:autoSpaceDN w:val="0"/>
              <w:adjustRightInd w:val="0"/>
              <w:ind w:hanging="12"/>
              <w:jc w:val="center"/>
              <w:rPr>
                <w:rFonts w:ascii="Arial" w:hAnsi="Arial" w:cs="Arial"/>
                <w:sz w:val="20"/>
                <w:szCs w:val="20"/>
              </w:rPr>
            </w:pPr>
            <w:r w:rsidRPr="000233F4">
              <w:rPr>
                <w:rFonts w:ascii="Arial" w:hAnsi="Arial" w:cs="Arial"/>
                <w:bCs/>
                <w:sz w:val="20"/>
                <w:szCs w:val="20"/>
              </w:rPr>
              <w:t>Минимальный размер о</w:t>
            </w:r>
            <w:r w:rsidRPr="000233F4">
              <w:rPr>
                <w:rFonts w:ascii="Arial" w:hAnsi="Arial" w:cs="Arial"/>
                <w:sz w:val="20"/>
                <w:szCs w:val="20"/>
              </w:rPr>
              <w:t>клада (должностного оклада), ставки заработной платы, руб.</w:t>
            </w:r>
          </w:p>
        </w:tc>
      </w:tr>
      <w:tr w:rsidR="000233F4" w:rsidRPr="000233F4" w:rsidTr="00CF5B4A">
        <w:tc>
          <w:tcPr>
            <w:tcW w:w="6113" w:type="dxa"/>
            <w:vAlign w:val="center"/>
          </w:tcPr>
          <w:p w:rsidR="000233F4" w:rsidRPr="000233F4" w:rsidRDefault="000233F4" w:rsidP="00CF5B4A">
            <w:pPr>
              <w:pStyle w:val="ConsPlusNonformat"/>
              <w:widowControl/>
              <w:rPr>
                <w:rFonts w:ascii="Arial" w:hAnsi="Arial" w:cs="Arial"/>
              </w:rPr>
            </w:pPr>
            <w:r w:rsidRPr="000233F4">
              <w:rPr>
                <w:rFonts w:ascii="Arial" w:hAnsi="Arial" w:cs="Arial"/>
              </w:rPr>
              <w:t xml:space="preserve">1 квалификационный уровень    </w:t>
            </w:r>
          </w:p>
          <w:p w:rsidR="000233F4" w:rsidRPr="000233F4" w:rsidRDefault="000233F4" w:rsidP="00CF5B4A">
            <w:pPr>
              <w:pStyle w:val="ConsPlusNonformat"/>
              <w:widowControl/>
              <w:rPr>
                <w:rFonts w:ascii="Arial" w:hAnsi="Arial" w:cs="Arial"/>
              </w:rPr>
            </w:pPr>
          </w:p>
        </w:tc>
        <w:tc>
          <w:tcPr>
            <w:tcW w:w="1996" w:type="dxa"/>
          </w:tcPr>
          <w:p w:rsidR="000233F4" w:rsidRPr="000233F4" w:rsidRDefault="000233F4" w:rsidP="00CF5B4A">
            <w:pPr>
              <w:tabs>
                <w:tab w:val="left" w:pos="3864"/>
              </w:tabs>
              <w:autoSpaceDN w:val="0"/>
              <w:adjustRightInd w:val="0"/>
              <w:ind w:hanging="12"/>
              <w:jc w:val="center"/>
              <w:rPr>
                <w:rFonts w:ascii="Arial" w:hAnsi="Arial" w:cs="Arial"/>
                <w:bCs/>
                <w:sz w:val="20"/>
                <w:szCs w:val="20"/>
              </w:rPr>
            </w:pPr>
            <w:r w:rsidRPr="000233F4">
              <w:rPr>
                <w:rFonts w:ascii="Arial" w:hAnsi="Arial" w:cs="Arial"/>
                <w:bCs/>
                <w:sz w:val="20"/>
                <w:szCs w:val="20"/>
              </w:rPr>
              <w:t xml:space="preserve">инструктор по спорту </w:t>
            </w:r>
          </w:p>
        </w:tc>
        <w:tc>
          <w:tcPr>
            <w:tcW w:w="2312" w:type="dxa"/>
            <w:vAlign w:val="center"/>
          </w:tcPr>
          <w:p w:rsidR="000233F4" w:rsidRPr="000233F4" w:rsidRDefault="000233F4" w:rsidP="00CF5B4A">
            <w:pPr>
              <w:tabs>
                <w:tab w:val="left" w:pos="3864"/>
              </w:tabs>
              <w:autoSpaceDN w:val="0"/>
              <w:adjustRightInd w:val="0"/>
              <w:ind w:hanging="12"/>
              <w:jc w:val="center"/>
              <w:rPr>
                <w:rFonts w:ascii="Arial" w:hAnsi="Arial" w:cs="Arial"/>
                <w:bCs/>
                <w:sz w:val="20"/>
                <w:szCs w:val="20"/>
              </w:rPr>
            </w:pPr>
            <w:r w:rsidRPr="000233F4">
              <w:rPr>
                <w:rFonts w:ascii="Arial" w:hAnsi="Arial" w:cs="Arial"/>
                <w:bCs/>
                <w:sz w:val="20"/>
                <w:szCs w:val="20"/>
              </w:rPr>
              <w:t>6164,00</w:t>
            </w:r>
          </w:p>
        </w:tc>
      </w:tr>
    </w:tbl>
    <w:p w:rsidR="000233F4" w:rsidRPr="000233F4" w:rsidRDefault="000233F4" w:rsidP="000233F4">
      <w:pPr>
        <w:autoSpaceDN w:val="0"/>
        <w:adjustRightInd w:val="0"/>
        <w:ind w:firstLine="540"/>
        <w:rPr>
          <w:rFonts w:ascii="Arial" w:hAnsi="Arial" w:cs="Arial"/>
          <w:sz w:val="20"/>
          <w:szCs w:val="20"/>
        </w:rPr>
      </w:pPr>
    </w:p>
    <w:p w:rsidR="000233F4" w:rsidRPr="000233F4" w:rsidRDefault="000233F4" w:rsidP="000233F4">
      <w:pPr>
        <w:autoSpaceDN w:val="0"/>
        <w:adjustRightInd w:val="0"/>
        <w:ind w:firstLine="540"/>
        <w:rPr>
          <w:rFonts w:ascii="Arial" w:hAnsi="Arial" w:cs="Arial"/>
          <w:sz w:val="20"/>
          <w:szCs w:val="20"/>
        </w:rPr>
      </w:pPr>
      <w:r w:rsidRPr="000233F4">
        <w:rPr>
          <w:rFonts w:ascii="Arial" w:hAnsi="Arial" w:cs="Arial"/>
          <w:sz w:val="20"/>
          <w:szCs w:val="20"/>
        </w:rPr>
        <w:t xml:space="preserve"> Профессиональная квалификационная группа  общеотраслевых должностей служащих первого уровня: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8"/>
        <w:gridCol w:w="2011"/>
        <w:gridCol w:w="2127"/>
      </w:tblGrid>
      <w:tr w:rsidR="000233F4" w:rsidRPr="000233F4" w:rsidTr="00CF5B4A">
        <w:tc>
          <w:tcPr>
            <w:tcW w:w="5468" w:type="dxa"/>
            <w:vAlign w:val="center"/>
          </w:tcPr>
          <w:p w:rsidR="000233F4" w:rsidRPr="000233F4" w:rsidRDefault="000233F4" w:rsidP="00CF5B4A">
            <w:pPr>
              <w:tabs>
                <w:tab w:val="left" w:pos="3864"/>
              </w:tabs>
              <w:autoSpaceDN w:val="0"/>
              <w:adjustRightInd w:val="0"/>
              <w:ind w:firstLine="1100"/>
              <w:jc w:val="center"/>
              <w:rPr>
                <w:rFonts w:ascii="Arial" w:hAnsi="Arial" w:cs="Arial"/>
                <w:bCs/>
                <w:sz w:val="20"/>
                <w:szCs w:val="20"/>
              </w:rPr>
            </w:pPr>
            <w:r w:rsidRPr="000233F4">
              <w:rPr>
                <w:rFonts w:ascii="Arial" w:hAnsi="Arial" w:cs="Arial"/>
                <w:sz w:val="20"/>
                <w:szCs w:val="20"/>
              </w:rPr>
              <w:t>Квалификационные группы (уровни)</w:t>
            </w:r>
          </w:p>
        </w:tc>
        <w:tc>
          <w:tcPr>
            <w:tcW w:w="2011" w:type="dxa"/>
          </w:tcPr>
          <w:p w:rsidR="000233F4" w:rsidRPr="000233F4" w:rsidRDefault="000233F4" w:rsidP="00CF5B4A">
            <w:pPr>
              <w:tabs>
                <w:tab w:val="left" w:pos="3864"/>
              </w:tabs>
              <w:autoSpaceDN w:val="0"/>
              <w:adjustRightInd w:val="0"/>
              <w:ind w:hanging="12"/>
              <w:jc w:val="center"/>
              <w:rPr>
                <w:rFonts w:ascii="Arial" w:hAnsi="Arial" w:cs="Arial"/>
                <w:bCs/>
                <w:sz w:val="20"/>
                <w:szCs w:val="20"/>
              </w:rPr>
            </w:pPr>
          </w:p>
          <w:p w:rsidR="000233F4" w:rsidRPr="000233F4" w:rsidRDefault="000233F4" w:rsidP="00CF5B4A">
            <w:pPr>
              <w:tabs>
                <w:tab w:val="left" w:pos="3864"/>
              </w:tabs>
              <w:autoSpaceDN w:val="0"/>
              <w:adjustRightInd w:val="0"/>
              <w:ind w:hanging="12"/>
              <w:jc w:val="center"/>
              <w:rPr>
                <w:rFonts w:ascii="Arial" w:hAnsi="Arial" w:cs="Arial"/>
                <w:bCs/>
                <w:sz w:val="20"/>
                <w:szCs w:val="20"/>
              </w:rPr>
            </w:pPr>
          </w:p>
          <w:p w:rsidR="000233F4" w:rsidRPr="000233F4" w:rsidRDefault="000233F4" w:rsidP="00CF5B4A">
            <w:pPr>
              <w:tabs>
                <w:tab w:val="left" w:pos="3864"/>
              </w:tabs>
              <w:autoSpaceDN w:val="0"/>
              <w:adjustRightInd w:val="0"/>
              <w:ind w:hanging="12"/>
              <w:jc w:val="center"/>
              <w:rPr>
                <w:rFonts w:ascii="Arial" w:hAnsi="Arial" w:cs="Arial"/>
                <w:bCs/>
                <w:sz w:val="20"/>
                <w:szCs w:val="20"/>
              </w:rPr>
            </w:pPr>
            <w:r w:rsidRPr="000233F4">
              <w:rPr>
                <w:rFonts w:ascii="Arial" w:hAnsi="Arial" w:cs="Arial"/>
                <w:bCs/>
                <w:sz w:val="20"/>
                <w:szCs w:val="20"/>
              </w:rPr>
              <w:t>Должность</w:t>
            </w:r>
          </w:p>
        </w:tc>
        <w:tc>
          <w:tcPr>
            <w:tcW w:w="2127" w:type="dxa"/>
            <w:vAlign w:val="center"/>
          </w:tcPr>
          <w:p w:rsidR="000233F4" w:rsidRPr="000233F4" w:rsidRDefault="000233F4" w:rsidP="00CF5B4A">
            <w:pPr>
              <w:tabs>
                <w:tab w:val="left" w:pos="3864"/>
              </w:tabs>
              <w:autoSpaceDN w:val="0"/>
              <w:adjustRightInd w:val="0"/>
              <w:ind w:hanging="12"/>
              <w:jc w:val="center"/>
              <w:rPr>
                <w:rFonts w:ascii="Arial" w:hAnsi="Arial" w:cs="Arial"/>
                <w:sz w:val="20"/>
                <w:szCs w:val="20"/>
              </w:rPr>
            </w:pPr>
            <w:r w:rsidRPr="000233F4">
              <w:rPr>
                <w:rFonts w:ascii="Arial" w:hAnsi="Arial" w:cs="Arial"/>
                <w:bCs/>
                <w:sz w:val="20"/>
                <w:szCs w:val="20"/>
              </w:rPr>
              <w:t>Минимальный размер о</w:t>
            </w:r>
            <w:r w:rsidRPr="000233F4">
              <w:rPr>
                <w:rFonts w:ascii="Arial" w:hAnsi="Arial" w:cs="Arial"/>
                <w:sz w:val="20"/>
                <w:szCs w:val="20"/>
              </w:rPr>
              <w:t>клада (должностного оклада), ставки заработной платы, руб.</w:t>
            </w:r>
          </w:p>
        </w:tc>
      </w:tr>
      <w:tr w:rsidR="000233F4" w:rsidRPr="000233F4" w:rsidTr="00CF5B4A">
        <w:tc>
          <w:tcPr>
            <w:tcW w:w="5468" w:type="dxa"/>
            <w:vAlign w:val="center"/>
          </w:tcPr>
          <w:p w:rsidR="000233F4" w:rsidRPr="000233F4" w:rsidRDefault="000233F4" w:rsidP="00CF5B4A">
            <w:pPr>
              <w:pStyle w:val="ConsPlusNonformat"/>
              <w:widowControl/>
              <w:rPr>
                <w:rFonts w:ascii="Arial" w:hAnsi="Arial" w:cs="Arial"/>
              </w:rPr>
            </w:pPr>
            <w:r w:rsidRPr="000233F4">
              <w:rPr>
                <w:rFonts w:ascii="Arial" w:hAnsi="Arial" w:cs="Arial"/>
              </w:rPr>
              <w:t xml:space="preserve">1 квалификационный уровень    </w:t>
            </w:r>
          </w:p>
          <w:p w:rsidR="000233F4" w:rsidRPr="000233F4" w:rsidRDefault="000233F4" w:rsidP="00CF5B4A">
            <w:pPr>
              <w:pStyle w:val="ConsPlusNonformat"/>
              <w:widowControl/>
              <w:rPr>
                <w:rFonts w:ascii="Arial" w:hAnsi="Arial" w:cs="Arial"/>
              </w:rPr>
            </w:pPr>
            <w:r w:rsidRPr="000233F4">
              <w:rPr>
                <w:rFonts w:ascii="Arial" w:hAnsi="Arial" w:cs="Arial"/>
              </w:rPr>
              <w:t xml:space="preserve">                               </w:t>
            </w:r>
          </w:p>
        </w:tc>
        <w:tc>
          <w:tcPr>
            <w:tcW w:w="2011" w:type="dxa"/>
          </w:tcPr>
          <w:p w:rsidR="000233F4" w:rsidRPr="000233F4" w:rsidRDefault="000233F4" w:rsidP="00CF5B4A">
            <w:pPr>
              <w:tabs>
                <w:tab w:val="left" w:pos="3864"/>
              </w:tabs>
              <w:autoSpaceDN w:val="0"/>
              <w:adjustRightInd w:val="0"/>
              <w:ind w:hanging="12"/>
              <w:jc w:val="center"/>
              <w:rPr>
                <w:rFonts w:ascii="Arial" w:hAnsi="Arial" w:cs="Arial"/>
                <w:bCs/>
                <w:sz w:val="20"/>
                <w:szCs w:val="20"/>
              </w:rPr>
            </w:pPr>
            <w:r w:rsidRPr="000233F4">
              <w:rPr>
                <w:rFonts w:ascii="Arial" w:hAnsi="Arial" w:cs="Arial"/>
                <w:bCs/>
                <w:sz w:val="20"/>
                <w:szCs w:val="20"/>
              </w:rPr>
              <w:t>Военно-учетный работник</w:t>
            </w:r>
          </w:p>
        </w:tc>
        <w:tc>
          <w:tcPr>
            <w:tcW w:w="2127" w:type="dxa"/>
            <w:vAlign w:val="center"/>
          </w:tcPr>
          <w:p w:rsidR="000233F4" w:rsidRPr="000233F4" w:rsidRDefault="000233F4" w:rsidP="00CF5B4A">
            <w:pPr>
              <w:tabs>
                <w:tab w:val="left" w:pos="3864"/>
              </w:tabs>
              <w:autoSpaceDN w:val="0"/>
              <w:adjustRightInd w:val="0"/>
              <w:ind w:hanging="12"/>
              <w:jc w:val="center"/>
              <w:rPr>
                <w:rFonts w:ascii="Arial" w:hAnsi="Arial" w:cs="Arial"/>
                <w:bCs/>
                <w:sz w:val="20"/>
                <w:szCs w:val="20"/>
              </w:rPr>
            </w:pPr>
            <w:r w:rsidRPr="000233F4">
              <w:rPr>
                <w:rFonts w:ascii="Arial" w:hAnsi="Arial" w:cs="Arial"/>
                <w:bCs/>
                <w:sz w:val="20"/>
                <w:szCs w:val="20"/>
              </w:rPr>
              <w:t>3813,00</w:t>
            </w:r>
          </w:p>
        </w:tc>
      </w:tr>
    </w:tbl>
    <w:p w:rsidR="000233F4" w:rsidRPr="000233F4" w:rsidRDefault="000233F4" w:rsidP="000233F4">
      <w:pPr>
        <w:autoSpaceDN w:val="0"/>
        <w:adjustRightInd w:val="0"/>
        <w:ind w:firstLine="540"/>
        <w:rPr>
          <w:rFonts w:ascii="Arial" w:hAnsi="Arial" w:cs="Arial"/>
          <w:sz w:val="20"/>
          <w:szCs w:val="20"/>
        </w:rPr>
      </w:pPr>
    </w:p>
    <w:p w:rsidR="000233F4" w:rsidRPr="000233F4" w:rsidRDefault="000233F4" w:rsidP="000233F4">
      <w:pPr>
        <w:autoSpaceDN w:val="0"/>
        <w:adjustRightInd w:val="0"/>
        <w:ind w:firstLine="540"/>
        <w:rPr>
          <w:rFonts w:ascii="Arial" w:hAnsi="Arial" w:cs="Arial"/>
          <w:sz w:val="20"/>
          <w:szCs w:val="20"/>
        </w:rPr>
      </w:pPr>
      <w:r w:rsidRPr="000233F4">
        <w:rPr>
          <w:rFonts w:ascii="Arial" w:hAnsi="Arial" w:cs="Arial"/>
          <w:sz w:val="20"/>
          <w:szCs w:val="20"/>
        </w:rPr>
        <w:t>Профессиональная квалификационная группа общеотраслевых профессий рабочих первого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01"/>
        <w:gridCol w:w="1941"/>
        <w:gridCol w:w="2255"/>
      </w:tblGrid>
      <w:tr w:rsidR="000233F4" w:rsidRPr="000233F4" w:rsidTr="00CF5B4A">
        <w:tc>
          <w:tcPr>
            <w:tcW w:w="6113" w:type="dxa"/>
            <w:vAlign w:val="center"/>
          </w:tcPr>
          <w:p w:rsidR="000233F4" w:rsidRPr="000233F4" w:rsidRDefault="000233F4" w:rsidP="00CF5B4A">
            <w:pPr>
              <w:tabs>
                <w:tab w:val="left" w:pos="3864"/>
              </w:tabs>
              <w:autoSpaceDN w:val="0"/>
              <w:adjustRightInd w:val="0"/>
              <w:ind w:firstLine="1100"/>
              <w:jc w:val="center"/>
              <w:rPr>
                <w:rFonts w:ascii="Arial" w:hAnsi="Arial" w:cs="Arial"/>
                <w:bCs/>
                <w:sz w:val="20"/>
                <w:szCs w:val="20"/>
              </w:rPr>
            </w:pPr>
            <w:r w:rsidRPr="000233F4">
              <w:rPr>
                <w:rFonts w:ascii="Arial" w:hAnsi="Arial" w:cs="Arial"/>
                <w:sz w:val="20"/>
                <w:szCs w:val="20"/>
              </w:rPr>
              <w:t>Квалификационные группы (уровни)</w:t>
            </w:r>
          </w:p>
        </w:tc>
        <w:tc>
          <w:tcPr>
            <w:tcW w:w="1996" w:type="dxa"/>
          </w:tcPr>
          <w:p w:rsidR="000233F4" w:rsidRPr="000233F4" w:rsidRDefault="000233F4" w:rsidP="00CF5B4A">
            <w:pPr>
              <w:tabs>
                <w:tab w:val="left" w:pos="3864"/>
              </w:tabs>
              <w:autoSpaceDN w:val="0"/>
              <w:adjustRightInd w:val="0"/>
              <w:ind w:hanging="12"/>
              <w:jc w:val="center"/>
              <w:rPr>
                <w:rFonts w:ascii="Arial" w:hAnsi="Arial" w:cs="Arial"/>
                <w:bCs/>
                <w:sz w:val="20"/>
                <w:szCs w:val="20"/>
              </w:rPr>
            </w:pPr>
          </w:p>
          <w:p w:rsidR="000233F4" w:rsidRPr="000233F4" w:rsidRDefault="000233F4" w:rsidP="00CF5B4A">
            <w:pPr>
              <w:tabs>
                <w:tab w:val="left" w:pos="3864"/>
              </w:tabs>
              <w:autoSpaceDN w:val="0"/>
              <w:adjustRightInd w:val="0"/>
              <w:ind w:hanging="12"/>
              <w:jc w:val="center"/>
              <w:rPr>
                <w:rFonts w:ascii="Arial" w:hAnsi="Arial" w:cs="Arial"/>
                <w:bCs/>
                <w:sz w:val="20"/>
                <w:szCs w:val="20"/>
              </w:rPr>
            </w:pPr>
          </w:p>
          <w:p w:rsidR="000233F4" w:rsidRPr="000233F4" w:rsidRDefault="000233F4" w:rsidP="00CF5B4A">
            <w:pPr>
              <w:tabs>
                <w:tab w:val="left" w:pos="3864"/>
              </w:tabs>
              <w:autoSpaceDN w:val="0"/>
              <w:adjustRightInd w:val="0"/>
              <w:ind w:hanging="12"/>
              <w:jc w:val="center"/>
              <w:rPr>
                <w:rFonts w:ascii="Arial" w:hAnsi="Arial" w:cs="Arial"/>
                <w:bCs/>
                <w:sz w:val="20"/>
                <w:szCs w:val="20"/>
              </w:rPr>
            </w:pPr>
            <w:r w:rsidRPr="000233F4">
              <w:rPr>
                <w:rFonts w:ascii="Arial" w:hAnsi="Arial" w:cs="Arial"/>
                <w:bCs/>
                <w:sz w:val="20"/>
                <w:szCs w:val="20"/>
              </w:rPr>
              <w:t>Должность</w:t>
            </w:r>
          </w:p>
        </w:tc>
        <w:tc>
          <w:tcPr>
            <w:tcW w:w="2312" w:type="dxa"/>
            <w:vAlign w:val="center"/>
          </w:tcPr>
          <w:p w:rsidR="000233F4" w:rsidRPr="000233F4" w:rsidRDefault="000233F4" w:rsidP="00CF5B4A">
            <w:pPr>
              <w:tabs>
                <w:tab w:val="left" w:pos="3864"/>
              </w:tabs>
              <w:autoSpaceDN w:val="0"/>
              <w:adjustRightInd w:val="0"/>
              <w:ind w:hanging="12"/>
              <w:jc w:val="center"/>
              <w:rPr>
                <w:rFonts w:ascii="Arial" w:hAnsi="Arial" w:cs="Arial"/>
                <w:sz w:val="20"/>
                <w:szCs w:val="20"/>
              </w:rPr>
            </w:pPr>
            <w:r w:rsidRPr="000233F4">
              <w:rPr>
                <w:rFonts w:ascii="Arial" w:hAnsi="Arial" w:cs="Arial"/>
                <w:bCs/>
                <w:sz w:val="20"/>
                <w:szCs w:val="20"/>
              </w:rPr>
              <w:lastRenderedPageBreak/>
              <w:t xml:space="preserve">Минимальный </w:t>
            </w:r>
            <w:r w:rsidRPr="000233F4">
              <w:rPr>
                <w:rFonts w:ascii="Arial" w:hAnsi="Arial" w:cs="Arial"/>
                <w:bCs/>
                <w:sz w:val="20"/>
                <w:szCs w:val="20"/>
              </w:rPr>
              <w:lastRenderedPageBreak/>
              <w:t>размер о</w:t>
            </w:r>
            <w:r w:rsidRPr="000233F4">
              <w:rPr>
                <w:rFonts w:ascii="Arial" w:hAnsi="Arial" w:cs="Arial"/>
                <w:sz w:val="20"/>
                <w:szCs w:val="20"/>
              </w:rPr>
              <w:t>клада (должностного оклада), ставки заработной платы, руб.</w:t>
            </w:r>
          </w:p>
        </w:tc>
      </w:tr>
      <w:tr w:rsidR="000233F4" w:rsidRPr="000233F4" w:rsidTr="00CF5B4A">
        <w:tc>
          <w:tcPr>
            <w:tcW w:w="6113" w:type="dxa"/>
            <w:vAlign w:val="center"/>
          </w:tcPr>
          <w:p w:rsidR="000233F4" w:rsidRPr="000233F4" w:rsidRDefault="000233F4" w:rsidP="00CF5B4A">
            <w:pPr>
              <w:pStyle w:val="ConsPlusNonformat"/>
              <w:widowControl/>
              <w:rPr>
                <w:rFonts w:ascii="Arial" w:hAnsi="Arial" w:cs="Arial"/>
              </w:rPr>
            </w:pPr>
            <w:r w:rsidRPr="000233F4">
              <w:rPr>
                <w:rFonts w:ascii="Arial" w:hAnsi="Arial" w:cs="Arial"/>
              </w:rPr>
              <w:lastRenderedPageBreak/>
              <w:t xml:space="preserve">1 квалификационный уровень    </w:t>
            </w:r>
          </w:p>
          <w:p w:rsidR="000233F4" w:rsidRPr="000233F4" w:rsidRDefault="000233F4" w:rsidP="00CF5B4A">
            <w:pPr>
              <w:pStyle w:val="ConsPlusNonformat"/>
              <w:widowControl/>
              <w:rPr>
                <w:rFonts w:ascii="Arial" w:hAnsi="Arial" w:cs="Arial"/>
              </w:rPr>
            </w:pPr>
          </w:p>
        </w:tc>
        <w:tc>
          <w:tcPr>
            <w:tcW w:w="1996" w:type="dxa"/>
          </w:tcPr>
          <w:p w:rsidR="000233F4" w:rsidRPr="000233F4" w:rsidRDefault="000233F4" w:rsidP="00CF5B4A">
            <w:pPr>
              <w:tabs>
                <w:tab w:val="left" w:pos="3864"/>
              </w:tabs>
              <w:autoSpaceDN w:val="0"/>
              <w:adjustRightInd w:val="0"/>
              <w:ind w:hanging="12"/>
              <w:jc w:val="center"/>
              <w:rPr>
                <w:rFonts w:ascii="Arial" w:hAnsi="Arial" w:cs="Arial"/>
                <w:bCs/>
                <w:sz w:val="20"/>
                <w:szCs w:val="20"/>
              </w:rPr>
            </w:pPr>
            <w:r w:rsidRPr="000233F4">
              <w:rPr>
                <w:rFonts w:ascii="Arial" w:hAnsi="Arial" w:cs="Arial"/>
                <w:bCs/>
                <w:sz w:val="20"/>
                <w:szCs w:val="20"/>
              </w:rPr>
              <w:t>уборщик служебных помещений</w:t>
            </w:r>
          </w:p>
        </w:tc>
        <w:tc>
          <w:tcPr>
            <w:tcW w:w="2312" w:type="dxa"/>
            <w:vAlign w:val="center"/>
          </w:tcPr>
          <w:p w:rsidR="000233F4" w:rsidRPr="000233F4" w:rsidRDefault="000233F4" w:rsidP="00CF5B4A">
            <w:pPr>
              <w:tabs>
                <w:tab w:val="left" w:pos="3864"/>
              </w:tabs>
              <w:autoSpaceDN w:val="0"/>
              <w:adjustRightInd w:val="0"/>
              <w:ind w:hanging="12"/>
              <w:jc w:val="center"/>
              <w:rPr>
                <w:rFonts w:ascii="Arial" w:hAnsi="Arial" w:cs="Arial"/>
                <w:bCs/>
                <w:sz w:val="20"/>
                <w:szCs w:val="20"/>
              </w:rPr>
            </w:pPr>
            <w:r w:rsidRPr="000233F4">
              <w:rPr>
                <w:rFonts w:ascii="Arial" w:hAnsi="Arial" w:cs="Arial"/>
                <w:bCs/>
                <w:sz w:val="20"/>
                <w:szCs w:val="20"/>
              </w:rPr>
              <w:t>3275,00</w:t>
            </w:r>
          </w:p>
        </w:tc>
      </w:tr>
    </w:tbl>
    <w:p w:rsidR="000233F4" w:rsidRPr="000233F4" w:rsidRDefault="000233F4" w:rsidP="000233F4">
      <w:pPr>
        <w:autoSpaceDN w:val="0"/>
        <w:adjustRightInd w:val="0"/>
        <w:ind w:firstLine="540"/>
        <w:rPr>
          <w:rFonts w:ascii="Arial" w:hAnsi="Arial" w:cs="Arial"/>
          <w:sz w:val="20"/>
          <w:szCs w:val="20"/>
        </w:rPr>
      </w:pPr>
    </w:p>
    <w:p w:rsidR="000233F4" w:rsidRPr="000233F4" w:rsidRDefault="000233F4" w:rsidP="000233F4">
      <w:pPr>
        <w:autoSpaceDN w:val="0"/>
        <w:adjustRightInd w:val="0"/>
        <w:ind w:firstLine="540"/>
        <w:rPr>
          <w:rFonts w:ascii="Arial" w:hAnsi="Arial" w:cs="Arial"/>
          <w:sz w:val="20"/>
          <w:szCs w:val="20"/>
        </w:rPr>
      </w:pPr>
      <w:r w:rsidRPr="000233F4">
        <w:rPr>
          <w:rFonts w:ascii="Arial" w:hAnsi="Arial" w:cs="Arial"/>
          <w:sz w:val="20"/>
          <w:szCs w:val="20"/>
        </w:rPr>
        <w:t>Профессиональная квалификационная группа общеотраслевых профессий рабочих второго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05"/>
        <w:gridCol w:w="1937"/>
        <w:gridCol w:w="2255"/>
      </w:tblGrid>
      <w:tr w:rsidR="000233F4" w:rsidRPr="000233F4" w:rsidTr="00CF5B4A">
        <w:tc>
          <w:tcPr>
            <w:tcW w:w="6113" w:type="dxa"/>
            <w:vAlign w:val="center"/>
          </w:tcPr>
          <w:p w:rsidR="000233F4" w:rsidRPr="000233F4" w:rsidRDefault="000233F4" w:rsidP="00CF5B4A">
            <w:pPr>
              <w:tabs>
                <w:tab w:val="left" w:pos="3864"/>
              </w:tabs>
              <w:autoSpaceDN w:val="0"/>
              <w:adjustRightInd w:val="0"/>
              <w:ind w:firstLine="1100"/>
              <w:jc w:val="center"/>
              <w:rPr>
                <w:rFonts w:ascii="Arial" w:hAnsi="Arial" w:cs="Arial"/>
                <w:bCs/>
                <w:sz w:val="20"/>
                <w:szCs w:val="20"/>
              </w:rPr>
            </w:pPr>
            <w:r w:rsidRPr="000233F4">
              <w:rPr>
                <w:rFonts w:ascii="Arial" w:hAnsi="Arial" w:cs="Arial"/>
                <w:sz w:val="20"/>
                <w:szCs w:val="20"/>
              </w:rPr>
              <w:t>Квалификационные группы (уровни)</w:t>
            </w:r>
          </w:p>
        </w:tc>
        <w:tc>
          <w:tcPr>
            <w:tcW w:w="1996" w:type="dxa"/>
          </w:tcPr>
          <w:p w:rsidR="000233F4" w:rsidRPr="000233F4" w:rsidRDefault="000233F4" w:rsidP="00CF5B4A">
            <w:pPr>
              <w:tabs>
                <w:tab w:val="left" w:pos="3864"/>
              </w:tabs>
              <w:autoSpaceDN w:val="0"/>
              <w:adjustRightInd w:val="0"/>
              <w:ind w:hanging="12"/>
              <w:jc w:val="center"/>
              <w:rPr>
                <w:rFonts w:ascii="Arial" w:hAnsi="Arial" w:cs="Arial"/>
                <w:bCs/>
                <w:sz w:val="20"/>
                <w:szCs w:val="20"/>
              </w:rPr>
            </w:pPr>
          </w:p>
          <w:p w:rsidR="000233F4" w:rsidRPr="000233F4" w:rsidRDefault="000233F4" w:rsidP="00CF5B4A">
            <w:pPr>
              <w:tabs>
                <w:tab w:val="left" w:pos="3864"/>
              </w:tabs>
              <w:autoSpaceDN w:val="0"/>
              <w:adjustRightInd w:val="0"/>
              <w:ind w:hanging="12"/>
              <w:jc w:val="center"/>
              <w:rPr>
                <w:rFonts w:ascii="Arial" w:hAnsi="Arial" w:cs="Arial"/>
                <w:bCs/>
                <w:sz w:val="20"/>
                <w:szCs w:val="20"/>
              </w:rPr>
            </w:pPr>
          </w:p>
          <w:p w:rsidR="000233F4" w:rsidRPr="000233F4" w:rsidRDefault="000233F4" w:rsidP="00CF5B4A">
            <w:pPr>
              <w:tabs>
                <w:tab w:val="left" w:pos="3864"/>
              </w:tabs>
              <w:autoSpaceDN w:val="0"/>
              <w:adjustRightInd w:val="0"/>
              <w:ind w:hanging="12"/>
              <w:jc w:val="center"/>
              <w:rPr>
                <w:rFonts w:ascii="Arial" w:hAnsi="Arial" w:cs="Arial"/>
                <w:bCs/>
                <w:sz w:val="20"/>
                <w:szCs w:val="20"/>
              </w:rPr>
            </w:pPr>
            <w:r w:rsidRPr="000233F4">
              <w:rPr>
                <w:rFonts w:ascii="Arial" w:hAnsi="Arial" w:cs="Arial"/>
                <w:bCs/>
                <w:sz w:val="20"/>
                <w:szCs w:val="20"/>
              </w:rPr>
              <w:t>Должность</w:t>
            </w:r>
          </w:p>
        </w:tc>
        <w:tc>
          <w:tcPr>
            <w:tcW w:w="2312" w:type="dxa"/>
            <w:vAlign w:val="center"/>
          </w:tcPr>
          <w:p w:rsidR="000233F4" w:rsidRPr="000233F4" w:rsidRDefault="000233F4" w:rsidP="00CF5B4A">
            <w:pPr>
              <w:tabs>
                <w:tab w:val="left" w:pos="3864"/>
              </w:tabs>
              <w:autoSpaceDN w:val="0"/>
              <w:adjustRightInd w:val="0"/>
              <w:ind w:hanging="12"/>
              <w:jc w:val="center"/>
              <w:rPr>
                <w:rFonts w:ascii="Arial" w:hAnsi="Arial" w:cs="Arial"/>
                <w:sz w:val="20"/>
                <w:szCs w:val="20"/>
              </w:rPr>
            </w:pPr>
            <w:r w:rsidRPr="000233F4">
              <w:rPr>
                <w:rFonts w:ascii="Arial" w:hAnsi="Arial" w:cs="Arial"/>
                <w:bCs/>
                <w:sz w:val="20"/>
                <w:szCs w:val="20"/>
              </w:rPr>
              <w:t>Минимальный размер о</w:t>
            </w:r>
            <w:r w:rsidRPr="000233F4">
              <w:rPr>
                <w:rFonts w:ascii="Arial" w:hAnsi="Arial" w:cs="Arial"/>
                <w:sz w:val="20"/>
                <w:szCs w:val="20"/>
              </w:rPr>
              <w:t>клада (должностного оклада), ставки заработной платы, руб.</w:t>
            </w:r>
          </w:p>
        </w:tc>
      </w:tr>
      <w:tr w:rsidR="000233F4" w:rsidRPr="000233F4" w:rsidTr="00CF5B4A">
        <w:tc>
          <w:tcPr>
            <w:tcW w:w="6113" w:type="dxa"/>
            <w:vAlign w:val="center"/>
          </w:tcPr>
          <w:p w:rsidR="000233F4" w:rsidRPr="000233F4" w:rsidRDefault="000233F4" w:rsidP="00CF5B4A">
            <w:pPr>
              <w:pStyle w:val="ConsPlusNonformat"/>
              <w:widowControl/>
              <w:rPr>
                <w:rFonts w:ascii="Arial" w:hAnsi="Arial" w:cs="Arial"/>
              </w:rPr>
            </w:pPr>
            <w:r w:rsidRPr="000233F4">
              <w:rPr>
                <w:rFonts w:ascii="Arial" w:hAnsi="Arial" w:cs="Arial"/>
              </w:rPr>
              <w:t xml:space="preserve">1 квалификационный уровень    </w:t>
            </w:r>
          </w:p>
          <w:p w:rsidR="000233F4" w:rsidRPr="000233F4" w:rsidRDefault="000233F4" w:rsidP="00CF5B4A">
            <w:pPr>
              <w:pStyle w:val="ConsPlusNonformat"/>
              <w:widowControl/>
              <w:rPr>
                <w:rFonts w:ascii="Arial" w:hAnsi="Arial" w:cs="Arial"/>
              </w:rPr>
            </w:pPr>
          </w:p>
        </w:tc>
        <w:tc>
          <w:tcPr>
            <w:tcW w:w="1996" w:type="dxa"/>
          </w:tcPr>
          <w:p w:rsidR="000233F4" w:rsidRPr="000233F4" w:rsidRDefault="000233F4" w:rsidP="00CF5B4A">
            <w:pPr>
              <w:tabs>
                <w:tab w:val="left" w:pos="3864"/>
              </w:tabs>
              <w:autoSpaceDN w:val="0"/>
              <w:adjustRightInd w:val="0"/>
              <w:ind w:hanging="12"/>
              <w:jc w:val="center"/>
              <w:rPr>
                <w:rFonts w:ascii="Arial" w:hAnsi="Arial" w:cs="Arial"/>
                <w:bCs/>
                <w:sz w:val="20"/>
                <w:szCs w:val="20"/>
              </w:rPr>
            </w:pPr>
            <w:r w:rsidRPr="000233F4">
              <w:rPr>
                <w:rFonts w:ascii="Arial" w:hAnsi="Arial" w:cs="Arial"/>
                <w:bCs/>
                <w:sz w:val="20"/>
                <w:szCs w:val="20"/>
              </w:rPr>
              <w:t>водитель</w:t>
            </w:r>
          </w:p>
        </w:tc>
        <w:tc>
          <w:tcPr>
            <w:tcW w:w="2312" w:type="dxa"/>
            <w:vAlign w:val="center"/>
          </w:tcPr>
          <w:p w:rsidR="000233F4" w:rsidRPr="000233F4" w:rsidRDefault="000233F4" w:rsidP="00CF5B4A">
            <w:pPr>
              <w:tabs>
                <w:tab w:val="left" w:pos="3864"/>
              </w:tabs>
              <w:autoSpaceDN w:val="0"/>
              <w:adjustRightInd w:val="0"/>
              <w:ind w:hanging="12"/>
              <w:jc w:val="center"/>
              <w:rPr>
                <w:rFonts w:ascii="Arial" w:hAnsi="Arial" w:cs="Arial"/>
                <w:bCs/>
                <w:sz w:val="20"/>
                <w:szCs w:val="20"/>
              </w:rPr>
            </w:pPr>
            <w:r w:rsidRPr="000233F4">
              <w:rPr>
                <w:rFonts w:ascii="Arial" w:hAnsi="Arial" w:cs="Arial"/>
                <w:bCs/>
                <w:sz w:val="20"/>
                <w:szCs w:val="20"/>
              </w:rPr>
              <w:t>3813,00</w:t>
            </w:r>
          </w:p>
        </w:tc>
      </w:tr>
    </w:tbl>
    <w:p w:rsidR="000233F4" w:rsidRPr="00BE05B4" w:rsidRDefault="000233F4" w:rsidP="000233F4">
      <w:pPr>
        <w:rPr>
          <w:rFonts w:ascii="Arial" w:hAnsi="Arial" w:cs="Arial"/>
          <w:sz w:val="20"/>
          <w:szCs w:val="20"/>
        </w:rPr>
      </w:pPr>
    </w:p>
    <w:p w:rsidR="000233F4" w:rsidRDefault="000233F4" w:rsidP="002F70E3">
      <w:pPr>
        <w:jc w:val="center"/>
        <w:rPr>
          <w:rFonts w:ascii="Arial" w:hAnsi="Arial" w:cs="Arial"/>
          <w:sz w:val="20"/>
          <w:szCs w:val="20"/>
        </w:rPr>
      </w:pPr>
    </w:p>
    <w:p w:rsidR="00BE05B4" w:rsidRDefault="00BE05B4" w:rsidP="002F70E3">
      <w:pPr>
        <w:jc w:val="center"/>
        <w:rPr>
          <w:rFonts w:ascii="Arial" w:hAnsi="Arial" w:cs="Arial"/>
          <w:sz w:val="20"/>
          <w:szCs w:val="20"/>
        </w:rPr>
      </w:pPr>
    </w:p>
    <w:p w:rsidR="002C70B4" w:rsidRPr="002C70B4" w:rsidRDefault="002C70B4" w:rsidP="002C70B4">
      <w:pPr>
        <w:jc w:val="center"/>
        <w:rPr>
          <w:rFonts w:ascii="Arial" w:hAnsi="Arial" w:cs="Arial"/>
          <w:sz w:val="20"/>
          <w:szCs w:val="20"/>
        </w:rPr>
      </w:pPr>
      <w:r w:rsidRPr="002C70B4">
        <w:rPr>
          <w:rFonts w:ascii="Arial" w:hAnsi="Arial" w:cs="Arial"/>
          <w:sz w:val="20"/>
          <w:szCs w:val="20"/>
        </w:rPr>
        <w:t>АДМИНИСТРАЦИЯ  ОСИНОВОМЫССКОГО СЕЛЬСОВЕТА</w:t>
      </w:r>
    </w:p>
    <w:p w:rsidR="002C70B4" w:rsidRPr="002C70B4" w:rsidRDefault="002C70B4" w:rsidP="002C70B4">
      <w:pPr>
        <w:jc w:val="center"/>
        <w:rPr>
          <w:rFonts w:ascii="Arial" w:hAnsi="Arial" w:cs="Arial"/>
          <w:sz w:val="20"/>
          <w:szCs w:val="20"/>
        </w:rPr>
      </w:pPr>
      <w:r w:rsidRPr="002C70B4">
        <w:rPr>
          <w:rFonts w:ascii="Arial" w:hAnsi="Arial" w:cs="Arial"/>
          <w:sz w:val="20"/>
          <w:szCs w:val="20"/>
        </w:rPr>
        <w:t xml:space="preserve">БОГУЧАНСКОГО РАЙОНА </w:t>
      </w:r>
    </w:p>
    <w:p w:rsidR="002C70B4" w:rsidRPr="002C70B4" w:rsidRDefault="002C70B4" w:rsidP="002C70B4">
      <w:pPr>
        <w:jc w:val="center"/>
        <w:rPr>
          <w:rFonts w:ascii="Arial" w:hAnsi="Arial" w:cs="Arial"/>
          <w:sz w:val="20"/>
          <w:szCs w:val="20"/>
        </w:rPr>
      </w:pPr>
      <w:r w:rsidRPr="002C70B4">
        <w:rPr>
          <w:rFonts w:ascii="Arial" w:hAnsi="Arial" w:cs="Arial"/>
          <w:sz w:val="20"/>
          <w:szCs w:val="20"/>
        </w:rPr>
        <w:t>КРАСНОЯРСКОГО КРАЯ</w:t>
      </w:r>
    </w:p>
    <w:p w:rsidR="002C70B4" w:rsidRPr="002C70B4" w:rsidRDefault="002C70B4" w:rsidP="002C70B4">
      <w:pPr>
        <w:jc w:val="center"/>
        <w:rPr>
          <w:rFonts w:ascii="Arial" w:hAnsi="Arial" w:cs="Arial"/>
          <w:sz w:val="20"/>
          <w:szCs w:val="20"/>
        </w:rPr>
      </w:pPr>
    </w:p>
    <w:p w:rsidR="002C70B4" w:rsidRPr="002C70B4" w:rsidRDefault="002C70B4" w:rsidP="002C70B4">
      <w:pPr>
        <w:jc w:val="center"/>
        <w:rPr>
          <w:rFonts w:ascii="Arial" w:hAnsi="Arial" w:cs="Arial"/>
          <w:sz w:val="20"/>
          <w:szCs w:val="20"/>
        </w:rPr>
      </w:pPr>
      <w:r w:rsidRPr="002C70B4">
        <w:rPr>
          <w:rFonts w:ascii="Arial" w:hAnsi="Arial" w:cs="Arial"/>
          <w:sz w:val="20"/>
          <w:szCs w:val="20"/>
        </w:rPr>
        <w:t>ПОСТАНОВЛЕНИЕ</w:t>
      </w:r>
    </w:p>
    <w:p w:rsidR="002C70B4" w:rsidRPr="002C70B4" w:rsidRDefault="002C70B4" w:rsidP="002C70B4">
      <w:pPr>
        <w:rPr>
          <w:rFonts w:ascii="Arial" w:hAnsi="Arial" w:cs="Arial"/>
          <w:sz w:val="20"/>
          <w:szCs w:val="20"/>
        </w:rPr>
      </w:pPr>
    </w:p>
    <w:p w:rsidR="002C70B4" w:rsidRPr="002C70B4" w:rsidRDefault="0006159A" w:rsidP="002C70B4">
      <w:pPr>
        <w:jc w:val="both"/>
        <w:rPr>
          <w:rFonts w:ascii="Arial" w:hAnsi="Arial" w:cs="Arial"/>
          <w:sz w:val="20"/>
          <w:szCs w:val="20"/>
        </w:rPr>
      </w:pPr>
      <w:r>
        <w:rPr>
          <w:rFonts w:ascii="Arial" w:hAnsi="Arial" w:cs="Arial"/>
          <w:sz w:val="20"/>
          <w:szCs w:val="20"/>
        </w:rPr>
        <w:t>21</w:t>
      </w:r>
      <w:r w:rsidR="002C70B4" w:rsidRPr="002C70B4">
        <w:rPr>
          <w:rFonts w:ascii="Arial" w:hAnsi="Arial" w:cs="Arial"/>
          <w:sz w:val="20"/>
          <w:szCs w:val="20"/>
        </w:rPr>
        <w:t xml:space="preserve">.04.2022                                   </w:t>
      </w:r>
      <w:r w:rsidR="0077203D">
        <w:rPr>
          <w:rFonts w:ascii="Arial" w:hAnsi="Arial" w:cs="Arial"/>
          <w:sz w:val="20"/>
          <w:szCs w:val="20"/>
        </w:rPr>
        <w:t xml:space="preserve">                 </w:t>
      </w:r>
      <w:r w:rsidR="002C70B4" w:rsidRPr="002C70B4">
        <w:rPr>
          <w:rFonts w:ascii="Arial" w:hAnsi="Arial" w:cs="Arial"/>
          <w:sz w:val="20"/>
          <w:szCs w:val="20"/>
        </w:rPr>
        <w:t>п. Осиновый Мыс                                          № 20</w:t>
      </w:r>
    </w:p>
    <w:p w:rsidR="002C70B4" w:rsidRPr="002C70B4" w:rsidRDefault="002C70B4" w:rsidP="002C70B4">
      <w:pPr>
        <w:jc w:val="both"/>
        <w:rPr>
          <w:rFonts w:ascii="Arial" w:hAnsi="Arial" w:cs="Arial"/>
          <w:sz w:val="20"/>
          <w:szCs w:val="20"/>
        </w:rPr>
      </w:pPr>
    </w:p>
    <w:p w:rsidR="002C70B4" w:rsidRPr="002C70B4" w:rsidRDefault="002C70B4" w:rsidP="002C70B4">
      <w:pPr>
        <w:rPr>
          <w:rFonts w:ascii="Arial" w:hAnsi="Arial" w:cs="Arial"/>
          <w:sz w:val="20"/>
          <w:szCs w:val="20"/>
        </w:rPr>
      </w:pPr>
    </w:p>
    <w:p w:rsidR="002C70B4" w:rsidRPr="002C70B4" w:rsidRDefault="002C70B4" w:rsidP="002C70B4">
      <w:pPr>
        <w:autoSpaceDE w:val="0"/>
        <w:autoSpaceDN w:val="0"/>
        <w:adjustRightInd w:val="0"/>
        <w:contextualSpacing/>
        <w:jc w:val="both"/>
        <w:rPr>
          <w:rFonts w:ascii="Arial" w:hAnsi="Arial" w:cs="Arial"/>
          <w:sz w:val="20"/>
          <w:szCs w:val="20"/>
        </w:rPr>
      </w:pPr>
      <w:r w:rsidRPr="002C70B4">
        <w:rPr>
          <w:rFonts w:ascii="Arial" w:hAnsi="Arial" w:cs="Arial"/>
          <w:sz w:val="20"/>
          <w:szCs w:val="20"/>
        </w:rPr>
        <w:t xml:space="preserve">Об утверждении </w:t>
      </w:r>
      <w:proofErr w:type="gramStart"/>
      <w:r w:rsidRPr="002C70B4">
        <w:rPr>
          <w:rFonts w:ascii="Arial" w:hAnsi="Arial" w:cs="Arial"/>
          <w:sz w:val="20"/>
          <w:szCs w:val="20"/>
        </w:rPr>
        <w:t>административного</w:t>
      </w:r>
      <w:proofErr w:type="gramEnd"/>
    </w:p>
    <w:p w:rsidR="002C70B4" w:rsidRPr="002C70B4" w:rsidRDefault="002C70B4" w:rsidP="002C70B4">
      <w:pPr>
        <w:autoSpaceDE w:val="0"/>
        <w:autoSpaceDN w:val="0"/>
        <w:adjustRightInd w:val="0"/>
        <w:contextualSpacing/>
        <w:jc w:val="both"/>
        <w:rPr>
          <w:rFonts w:ascii="Arial" w:hAnsi="Arial" w:cs="Arial"/>
          <w:sz w:val="20"/>
          <w:szCs w:val="20"/>
        </w:rPr>
      </w:pPr>
      <w:r w:rsidRPr="002C70B4">
        <w:rPr>
          <w:rFonts w:ascii="Arial" w:hAnsi="Arial" w:cs="Arial"/>
          <w:sz w:val="20"/>
          <w:szCs w:val="20"/>
        </w:rPr>
        <w:t xml:space="preserve">регламента предоставления </w:t>
      </w:r>
      <w:proofErr w:type="gramStart"/>
      <w:r w:rsidRPr="002C70B4">
        <w:rPr>
          <w:rFonts w:ascii="Arial" w:hAnsi="Arial" w:cs="Arial"/>
          <w:sz w:val="20"/>
          <w:szCs w:val="20"/>
        </w:rPr>
        <w:t>муниципальной</w:t>
      </w:r>
      <w:proofErr w:type="gramEnd"/>
    </w:p>
    <w:p w:rsidR="002C70B4" w:rsidRPr="002C70B4" w:rsidRDefault="002C70B4" w:rsidP="002C70B4">
      <w:pPr>
        <w:autoSpaceDE w:val="0"/>
        <w:autoSpaceDN w:val="0"/>
        <w:adjustRightInd w:val="0"/>
        <w:contextualSpacing/>
        <w:jc w:val="both"/>
        <w:rPr>
          <w:rFonts w:ascii="Arial" w:hAnsi="Arial" w:cs="Arial"/>
          <w:sz w:val="20"/>
          <w:szCs w:val="20"/>
        </w:rPr>
      </w:pPr>
      <w:r w:rsidRPr="002C70B4">
        <w:rPr>
          <w:rFonts w:ascii="Arial" w:hAnsi="Arial" w:cs="Arial"/>
          <w:sz w:val="20"/>
          <w:szCs w:val="20"/>
        </w:rPr>
        <w:t xml:space="preserve">услуги «Выдача разрешений на размещение </w:t>
      </w:r>
    </w:p>
    <w:p w:rsidR="002C70B4" w:rsidRPr="002C70B4" w:rsidRDefault="002C70B4" w:rsidP="002C70B4">
      <w:pPr>
        <w:autoSpaceDE w:val="0"/>
        <w:autoSpaceDN w:val="0"/>
        <w:adjustRightInd w:val="0"/>
        <w:contextualSpacing/>
        <w:jc w:val="both"/>
        <w:rPr>
          <w:rFonts w:ascii="Arial" w:hAnsi="Arial" w:cs="Arial"/>
          <w:sz w:val="20"/>
          <w:szCs w:val="20"/>
        </w:rPr>
      </w:pPr>
      <w:r w:rsidRPr="002C70B4">
        <w:rPr>
          <w:rFonts w:ascii="Arial" w:hAnsi="Arial" w:cs="Arial"/>
          <w:bCs/>
          <w:sz w:val="20"/>
          <w:szCs w:val="20"/>
        </w:rPr>
        <w:t xml:space="preserve">и эксплуатацию </w:t>
      </w:r>
      <w:r w:rsidRPr="002C70B4">
        <w:rPr>
          <w:rFonts w:ascii="Arial" w:hAnsi="Arial" w:cs="Arial"/>
          <w:sz w:val="20"/>
          <w:szCs w:val="20"/>
        </w:rPr>
        <w:t xml:space="preserve">рекламных конструкций </w:t>
      </w:r>
      <w:proofErr w:type="gramStart"/>
      <w:r w:rsidRPr="002C70B4">
        <w:rPr>
          <w:rFonts w:ascii="Arial" w:hAnsi="Arial" w:cs="Arial"/>
          <w:sz w:val="20"/>
          <w:szCs w:val="20"/>
        </w:rPr>
        <w:t>на</w:t>
      </w:r>
      <w:proofErr w:type="gramEnd"/>
      <w:r w:rsidRPr="002C70B4">
        <w:rPr>
          <w:rFonts w:ascii="Arial" w:hAnsi="Arial" w:cs="Arial"/>
          <w:sz w:val="20"/>
          <w:szCs w:val="20"/>
        </w:rPr>
        <w:t xml:space="preserve"> </w:t>
      </w:r>
    </w:p>
    <w:p w:rsidR="002C70B4" w:rsidRPr="002C70B4" w:rsidRDefault="002C70B4" w:rsidP="002C70B4">
      <w:pPr>
        <w:autoSpaceDE w:val="0"/>
        <w:autoSpaceDN w:val="0"/>
        <w:adjustRightInd w:val="0"/>
        <w:contextualSpacing/>
        <w:jc w:val="both"/>
        <w:rPr>
          <w:rFonts w:ascii="Arial" w:hAnsi="Arial" w:cs="Arial"/>
          <w:sz w:val="20"/>
          <w:szCs w:val="20"/>
        </w:rPr>
      </w:pPr>
      <w:r w:rsidRPr="002C70B4">
        <w:rPr>
          <w:rFonts w:ascii="Arial" w:hAnsi="Arial" w:cs="Arial"/>
          <w:sz w:val="20"/>
          <w:szCs w:val="20"/>
        </w:rPr>
        <w:t>территории МО Осиновомысский сельсовет»</w:t>
      </w:r>
    </w:p>
    <w:p w:rsidR="002C70B4" w:rsidRPr="002C70B4" w:rsidRDefault="002C70B4" w:rsidP="002C70B4">
      <w:pPr>
        <w:autoSpaceDE w:val="0"/>
        <w:autoSpaceDN w:val="0"/>
        <w:adjustRightInd w:val="0"/>
        <w:contextualSpacing/>
        <w:jc w:val="both"/>
        <w:rPr>
          <w:rFonts w:ascii="Arial" w:hAnsi="Arial" w:cs="Arial"/>
          <w:sz w:val="20"/>
          <w:szCs w:val="20"/>
        </w:rPr>
      </w:pPr>
    </w:p>
    <w:p w:rsidR="002C70B4" w:rsidRPr="002C70B4" w:rsidRDefault="002C70B4" w:rsidP="002C70B4">
      <w:pPr>
        <w:autoSpaceDE w:val="0"/>
        <w:autoSpaceDN w:val="0"/>
        <w:adjustRightInd w:val="0"/>
        <w:contextualSpacing/>
        <w:jc w:val="both"/>
        <w:rPr>
          <w:rFonts w:ascii="Arial" w:hAnsi="Arial" w:cs="Arial"/>
          <w:sz w:val="20"/>
          <w:szCs w:val="20"/>
        </w:rPr>
      </w:pPr>
    </w:p>
    <w:p w:rsidR="002C70B4" w:rsidRPr="002C70B4" w:rsidRDefault="002C70B4" w:rsidP="002C70B4">
      <w:pPr>
        <w:pStyle w:val="ConsPlusNormal"/>
        <w:ind w:firstLine="709"/>
        <w:contextualSpacing/>
        <w:jc w:val="both"/>
        <w:outlineLvl w:val="0"/>
      </w:pPr>
      <w:r w:rsidRPr="002C70B4">
        <w:rPr>
          <w:bCs/>
        </w:rPr>
        <w:t>В соответствии с Федеральным законом от 27.07.2010 № 210-ФЗ «Об организации предоставления государственных и муниципальных услуг», Федеральным законом от 13.03.2006 № 38-ФЗ «О рекламе», руководствуясь Уставом</w:t>
      </w:r>
      <w:r w:rsidRPr="002C70B4">
        <w:t xml:space="preserve"> Осиновомысского сельсовета, ПОСТАНОВЛЯЮ:</w:t>
      </w:r>
    </w:p>
    <w:p w:rsidR="002C70B4" w:rsidRPr="002C70B4" w:rsidRDefault="002C70B4" w:rsidP="002C70B4">
      <w:pPr>
        <w:autoSpaceDE w:val="0"/>
        <w:autoSpaceDN w:val="0"/>
        <w:adjustRightInd w:val="0"/>
        <w:ind w:firstLine="709"/>
        <w:contextualSpacing/>
        <w:jc w:val="both"/>
        <w:rPr>
          <w:rFonts w:ascii="Arial" w:hAnsi="Arial" w:cs="Arial"/>
          <w:sz w:val="20"/>
          <w:szCs w:val="20"/>
        </w:rPr>
      </w:pPr>
      <w:r w:rsidRPr="002C70B4">
        <w:rPr>
          <w:rFonts w:ascii="Arial" w:hAnsi="Arial" w:cs="Arial"/>
          <w:sz w:val="20"/>
          <w:szCs w:val="20"/>
        </w:rPr>
        <w:t xml:space="preserve">1. Утвердить административный регламент предоставления муниципальной услуги </w:t>
      </w:r>
      <w:r w:rsidRPr="002C70B4">
        <w:rPr>
          <w:rFonts w:ascii="Arial" w:hAnsi="Arial" w:cs="Arial"/>
          <w:bCs/>
          <w:sz w:val="20"/>
          <w:szCs w:val="20"/>
        </w:rPr>
        <w:t>«</w:t>
      </w:r>
      <w:r w:rsidRPr="002C70B4">
        <w:rPr>
          <w:rFonts w:ascii="Arial" w:hAnsi="Arial" w:cs="Arial"/>
          <w:sz w:val="20"/>
          <w:szCs w:val="20"/>
        </w:rPr>
        <w:t xml:space="preserve">Выдача разрешений на размещение </w:t>
      </w:r>
      <w:r w:rsidRPr="002C70B4">
        <w:rPr>
          <w:rFonts w:ascii="Arial" w:hAnsi="Arial" w:cs="Arial"/>
          <w:bCs/>
          <w:sz w:val="20"/>
          <w:szCs w:val="20"/>
        </w:rPr>
        <w:t xml:space="preserve">и эксплуатацию </w:t>
      </w:r>
      <w:r w:rsidRPr="002C70B4">
        <w:rPr>
          <w:rFonts w:ascii="Arial" w:hAnsi="Arial" w:cs="Arial"/>
          <w:sz w:val="20"/>
          <w:szCs w:val="20"/>
        </w:rPr>
        <w:t>рекламных конструкций на территории МО Осиновомысский сельсовет, согласно приложению.</w:t>
      </w:r>
    </w:p>
    <w:p w:rsidR="002C70B4" w:rsidRPr="002C70B4" w:rsidRDefault="002C70B4" w:rsidP="002C70B4">
      <w:pPr>
        <w:autoSpaceDE w:val="0"/>
        <w:autoSpaceDN w:val="0"/>
        <w:adjustRightInd w:val="0"/>
        <w:ind w:firstLine="709"/>
        <w:contextualSpacing/>
        <w:jc w:val="both"/>
        <w:rPr>
          <w:rFonts w:ascii="Arial" w:hAnsi="Arial" w:cs="Arial"/>
          <w:sz w:val="20"/>
          <w:szCs w:val="20"/>
        </w:rPr>
      </w:pPr>
      <w:r w:rsidRPr="002C70B4">
        <w:rPr>
          <w:rFonts w:ascii="Arial" w:hAnsi="Arial" w:cs="Arial"/>
          <w:sz w:val="20"/>
          <w:szCs w:val="20"/>
        </w:rPr>
        <w:t>2. Контроль за исполнением настоящего постановления оставляю за собой.</w:t>
      </w:r>
    </w:p>
    <w:p w:rsidR="002C70B4" w:rsidRPr="002C70B4" w:rsidRDefault="002C70B4" w:rsidP="002C70B4">
      <w:pPr>
        <w:pStyle w:val="ConsPlusNormal"/>
        <w:ind w:firstLine="709"/>
        <w:contextualSpacing/>
        <w:jc w:val="both"/>
        <w:outlineLvl w:val="0"/>
        <w:rPr>
          <w:bCs/>
        </w:rPr>
      </w:pPr>
      <w:r w:rsidRPr="002C70B4">
        <w:t xml:space="preserve">3. </w:t>
      </w:r>
      <w:r w:rsidRPr="002C70B4">
        <w:rPr>
          <w:bCs/>
        </w:rPr>
        <w:t>Постановление вступает в силу в день, следующий за днём его официального опубликования в печатном издании « Осиновомысский вестник».</w:t>
      </w:r>
    </w:p>
    <w:p w:rsidR="002C70B4" w:rsidRPr="002C70B4" w:rsidRDefault="002C70B4" w:rsidP="002C70B4">
      <w:pPr>
        <w:contextualSpacing/>
        <w:jc w:val="both"/>
        <w:rPr>
          <w:rFonts w:ascii="Arial" w:hAnsi="Arial" w:cs="Arial"/>
          <w:sz w:val="20"/>
          <w:szCs w:val="20"/>
        </w:rPr>
      </w:pPr>
    </w:p>
    <w:p w:rsidR="002C70B4" w:rsidRPr="002C70B4" w:rsidRDefault="002C70B4" w:rsidP="002C70B4">
      <w:pPr>
        <w:contextualSpacing/>
        <w:jc w:val="both"/>
        <w:rPr>
          <w:rFonts w:ascii="Arial" w:hAnsi="Arial" w:cs="Arial"/>
          <w:sz w:val="20"/>
          <w:szCs w:val="20"/>
        </w:rPr>
      </w:pP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Глава Осиновомысского сельсовета                                                  Д.В.Кузнецов</w:t>
      </w:r>
    </w:p>
    <w:p w:rsidR="002C70B4" w:rsidRPr="002C70B4" w:rsidRDefault="002C70B4" w:rsidP="002C70B4">
      <w:pPr>
        <w:autoSpaceDE w:val="0"/>
        <w:autoSpaceDN w:val="0"/>
        <w:adjustRightInd w:val="0"/>
        <w:contextualSpacing/>
        <w:outlineLvl w:val="0"/>
        <w:rPr>
          <w:rFonts w:ascii="Arial" w:hAnsi="Arial" w:cs="Arial"/>
          <w:iCs/>
          <w:sz w:val="20"/>
          <w:szCs w:val="20"/>
        </w:rPr>
      </w:pPr>
    </w:p>
    <w:p w:rsidR="002C70B4" w:rsidRPr="002C70B4" w:rsidRDefault="002C70B4" w:rsidP="0077203D">
      <w:pPr>
        <w:autoSpaceDE w:val="0"/>
        <w:autoSpaceDN w:val="0"/>
        <w:adjustRightInd w:val="0"/>
        <w:contextualSpacing/>
        <w:jc w:val="right"/>
        <w:outlineLvl w:val="0"/>
        <w:rPr>
          <w:rFonts w:ascii="Arial" w:hAnsi="Arial" w:cs="Arial"/>
          <w:iCs/>
          <w:sz w:val="20"/>
          <w:szCs w:val="20"/>
        </w:rPr>
      </w:pPr>
      <w:r w:rsidRPr="002C70B4">
        <w:rPr>
          <w:rFonts w:ascii="Arial" w:hAnsi="Arial" w:cs="Arial"/>
          <w:iCs/>
          <w:sz w:val="20"/>
          <w:szCs w:val="20"/>
        </w:rPr>
        <w:t xml:space="preserve">                                                                                                                          Приложение</w:t>
      </w:r>
    </w:p>
    <w:p w:rsidR="002C70B4" w:rsidRPr="002C70B4" w:rsidRDefault="002C70B4" w:rsidP="002C70B4">
      <w:pPr>
        <w:autoSpaceDE w:val="0"/>
        <w:autoSpaceDN w:val="0"/>
        <w:adjustRightInd w:val="0"/>
        <w:contextualSpacing/>
        <w:jc w:val="right"/>
        <w:outlineLvl w:val="0"/>
        <w:rPr>
          <w:rFonts w:ascii="Arial" w:hAnsi="Arial" w:cs="Arial"/>
          <w:iCs/>
          <w:sz w:val="20"/>
          <w:szCs w:val="20"/>
        </w:rPr>
      </w:pPr>
      <w:r w:rsidRPr="002C70B4">
        <w:rPr>
          <w:rFonts w:ascii="Arial" w:hAnsi="Arial" w:cs="Arial"/>
          <w:iCs/>
          <w:sz w:val="20"/>
          <w:szCs w:val="20"/>
        </w:rPr>
        <w:t>к постановлению</w:t>
      </w:r>
    </w:p>
    <w:p w:rsidR="002C70B4" w:rsidRPr="002C70B4" w:rsidRDefault="002C70B4" w:rsidP="002C70B4">
      <w:pPr>
        <w:autoSpaceDE w:val="0"/>
        <w:autoSpaceDN w:val="0"/>
        <w:adjustRightInd w:val="0"/>
        <w:contextualSpacing/>
        <w:jc w:val="right"/>
        <w:outlineLvl w:val="0"/>
        <w:rPr>
          <w:rFonts w:ascii="Arial" w:hAnsi="Arial" w:cs="Arial"/>
          <w:iCs/>
          <w:sz w:val="20"/>
          <w:szCs w:val="20"/>
        </w:rPr>
      </w:pPr>
      <w:r w:rsidRPr="002C70B4">
        <w:rPr>
          <w:rFonts w:ascii="Arial" w:hAnsi="Arial" w:cs="Arial"/>
          <w:iCs/>
          <w:sz w:val="20"/>
          <w:szCs w:val="20"/>
        </w:rPr>
        <w:t>администрации Осиновомысского сельсовета</w:t>
      </w:r>
    </w:p>
    <w:p w:rsidR="002C70B4" w:rsidRPr="002C70B4" w:rsidRDefault="002C70B4" w:rsidP="002C70B4">
      <w:pPr>
        <w:autoSpaceDE w:val="0"/>
        <w:autoSpaceDN w:val="0"/>
        <w:adjustRightInd w:val="0"/>
        <w:contextualSpacing/>
        <w:jc w:val="right"/>
        <w:outlineLvl w:val="0"/>
        <w:rPr>
          <w:rFonts w:ascii="Arial" w:hAnsi="Arial" w:cs="Arial"/>
          <w:iCs/>
          <w:sz w:val="20"/>
          <w:szCs w:val="20"/>
        </w:rPr>
      </w:pPr>
      <w:r w:rsidRPr="002C70B4">
        <w:rPr>
          <w:rFonts w:ascii="Arial" w:hAnsi="Arial" w:cs="Arial"/>
          <w:iCs/>
          <w:sz w:val="20"/>
          <w:szCs w:val="20"/>
        </w:rPr>
        <w:t>от</w:t>
      </w:r>
      <w:r w:rsidR="0006159A">
        <w:rPr>
          <w:rFonts w:ascii="Arial" w:hAnsi="Arial" w:cs="Arial"/>
          <w:iCs/>
          <w:sz w:val="20"/>
          <w:szCs w:val="20"/>
        </w:rPr>
        <w:t xml:space="preserve"> « 21</w:t>
      </w:r>
      <w:r w:rsidRPr="002C70B4">
        <w:rPr>
          <w:rFonts w:ascii="Arial" w:hAnsi="Arial" w:cs="Arial"/>
          <w:iCs/>
          <w:sz w:val="20"/>
          <w:szCs w:val="20"/>
        </w:rPr>
        <w:t xml:space="preserve"> » апреля  2022 № 20</w:t>
      </w:r>
    </w:p>
    <w:p w:rsidR="002C70B4" w:rsidRPr="002C70B4" w:rsidRDefault="002C70B4" w:rsidP="002C70B4">
      <w:pPr>
        <w:pStyle w:val="ConsPlusTitle"/>
        <w:contextualSpacing/>
        <w:jc w:val="center"/>
        <w:outlineLvl w:val="0"/>
        <w:rPr>
          <w:rFonts w:ascii="Arial" w:hAnsi="Arial" w:cs="Arial"/>
          <w:sz w:val="20"/>
        </w:rPr>
      </w:pPr>
    </w:p>
    <w:p w:rsidR="002C70B4" w:rsidRPr="002C70B4" w:rsidRDefault="002C70B4" w:rsidP="002C70B4">
      <w:pPr>
        <w:pStyle w:val="ConsPlusTitle"/>
        <w:contextualSpacing/>
        <w:jc w:val="center"/>
        <w:outlineLvl w:val="0"/>
        <w:rPr>
          <w:rFonts w:ascii="Arial" w:hAnsi="Arial" w:cs="Arial"/>
          <w:sz w:val="20"/>
        </w:rPr>
      </w:pPr>
    </w:p>
    <w:p w:rsidR="002C70B4" w:rsidRPr="002C70B4" w:rsidRDefault="002C70B4" w:rsidP="002C70B4">
      <w:pPr>
        <w:pStyle w:val="ConsPlusTitle"/>
        <w:contextualSpacing/>
        <w:jc w:val="center"/>
        <w:outlineLvl w:val="0"/>
        <w:rPr>
          <w:rFonts w:ascii="Arial" w:hAnsi="Arial" w:cs="Arial"/>
          <w:sz w:val="20"/>
        </w:rPr>
      </w:pPr>
      <w:r w:rsidRPr="002C70B4">
        <w:rPr>
          <w:rFonts w:ascii="Arial" w:hAnsi="Arial" w:cs="Arial"/>
          <w:sz w:val="20"/>
        </w:rPr>
        <w:t>АДМИНИСТРАТИВНЫЙ РЕГЛАМЕНТ</w:t>
      </w:r>
    </w:p>
    <w:p w:rsidR="002C70B4" w:rsidRPr="002C70B4" w:rsidRDefault="002C70B4" w:rsidP="002C70B4">
      <w:pPr>
        <w:pStyle w:val="ConsPlusTitle"/>
        <w:contextualSpacing/>
        <w:jc w:val="center"/>
        <w:outlineLvl w:val="0"/>
        <w:rPr>
          <w:rFonts w:ascii="Arial" w:hAnsi="Arial" w:cs="Arial"/>
          <w:sz w:val="20"/>
        </w:rPr>
      </w:pPr>
      <w:r w:rsidRPr="002C70B4">
        <w:rPr>
          <w:rFonts w:ascii="Arial" w:hAnsi="Arial" w:cs="Arial"/>
          <w:sz w:val="20"/>
        </w:rPr>
        <w:t xml:space="preserve">предоставления муниципальной услуги </w:t>
      </w:r>
    </w:p>
    <w:p w:rsidR="002C70B4" w:rsidRPr="002C70B4" w:rsidRDefault="002C70B4" w:rsidP="002C70B4">
      <w:pPr>
        <w:autoSpaceDE w:val="0"/>
        <w:autoSpaceDN w:val="0"/>
        <w:adjustRightInd w:val="0"/>
        <w:contextualSpacing/>
        <w:jc w:val="center"/>
        <w:rPr>
          <w:rFonts w:ascii="Arial" w:hAnsi="Arial" w:cs="Arial"/>
          <w:b/>
          <w:bCs/>
          <w:sz w:val="20"/>
          <w:szCs w:val="20"/>
        </w:rPr>
      </w:pPr>
      <w:r w:rsidRPr="002C70B4">
        <w:rPr>
          <w:rFonts w:ascii="Arial" w:hAnsi="Arial" w:cs="Arial"/>
          <w:b/>
          <w:bCs/>
          <w:sz w:val="20"/>
          <w:szCs w:val="20"/>
        </w:rPr>
        <w:t>«</w:t>
      </w:r>
      <w:r w:rsidRPr="002C70B4">
        <w:rPr>
          <w:rFonts w:ascii="Arial" w:hAnsi="Arial" w:cs="Arial"/>
          <w:b/>
          <w:sz w:val="20"/>
          <w:szCs w:val="20"/>
        </w:rPr>
        <w:t xml:space="preserve">Выдача разрешений на размещение </w:t>
      </w:r>
      <w:r w:rsidRPr="002C70B4">
        <w:rPr>
          <w:rFonts w:ascii="Arial" w:hAnsi="Arial" w:cs="Arial"/>
          <w:b/>
          <w:bCs/>
          <w:sz w:val="20"/>
          <w:szCs w:val="20"/>
        </w:rPr>
        <w:t xml:space="preserve">и эксплуатацию </w:t>
      </w:r>
      <w:r w:rsidRPr="002C70B4">
        <w:rPr>
          <w:rFonts w:ascii="Arial" w:hAnsi="Arial" w:cs="Arial"/>
          <w:b/>
          <w:sz w:val="20"/>
          <w:szCs w:val="20"/>
        </w:rPr>
        <w:t>рекламных конструкций на территории МО Осиновомысский сельсовет</w:t>
      </w:r>
      <w:r w:rsidRPr="002C70B4">
        <w:rPr>
          <w:rFonts w:ascii="Arial" w:hAnsi="Arial" w:cs="Arial"/>
          <w:b/>
          <w:bCs/>
          <w:sz w:val="20"/>
          <w:szCs w:val="20"/>
        </w:rPr>
        <w:t>»</w:t>
      </w:r>
    </w:p>
    <w:p w:rsidR="002C70B4" w:rsidRPr="002C70B4" w:rsidRDefault="002C70B4" w:rsidP="002C70B4">
      <w:pPr>
        <w:pStyle w:val="ConsPlusNormal"/>
        <w:ind w:firstLine="540"/>
        <w:contextualSpacing/>
        <w:jc w:val="both"/>
        <w:outlineLvl w:val="0"/>
        <w:rPr>
          <w:b/>
          <w:bCs/>
        </w:rPr>
      </w:pPr>
    </w:p>
    <w:p w:rsidR="002C70B4" w:rsidRPr="002C70B4" w:rsidRDefault="002C70B4" w:rsidP="002C70B4">
      <w:pPr>
        <w:pStyle w:val="ConsPlusNormal"/>
        <w:ind w:firstLine="540"/>
        <w:contextualSpacing/>
        <w:jc w:val="center"/>
        <w:outlineLvl w:val="1"/>
        <w:rPr>
          <w:b/>
        </w:rPr>
      </w:pPr>
      <w:r w:rsidRPr="002C70B4">
        <w:rPr>
          <w:b/>
          <w:lang w:val="en-US"/>
        </w:rPr>
        <w:t>I</w:t>
      </w:r>
      <w:r w:rsidRPr="002C70B4">
        <w:rPr>
          <w:b/>
        </w:rPr>
        <w:t>. Общие положения</w:t>
      </w:r>
    </w:p>
    <w:p w:rsidR="002C70B4" w:rsidRPr="002C70B4" w:rsidRDefault="002C70B4" w:rsidP="002C70B4">
      <w:pPr>
        <w:pStyle w:val="ConsPlusNormal"/>
        <w:ind w:firstLine="540"/>
        <w:contextualSpacing/>
        <w:jc w:val="both"/>
        <w:outlineLvl w:val="1"/>
      </w:pP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xml:space="preserve">1.1 Настоящий административный регламент по предоставлению муниципальной услуги </w:t>
      </w:r>
      <w:r w:rsidRPr="002C70B4">
        <w:rPr>
          <w:rFonts w:ascii="Arial" w:hAnsi="Arial" w:cs="Arial"/>
          <w:bCs/>
          <w:sz w:val="20"/>
          <w:szCs w:val="20"/>
        </w:rPr>
        <w:t>«</w:t>
      </w:r>
      <w:r w:rsidRPr="002C70B4">
        <w:rPr>
          <w:rFonts w:ascii="Arial" w:hAnsi="Arial" w:cs="Arial"/>
          <w:sz w:val="20"/>
          <w:szCs w:val="20"/>
        </w:rPr>
        <w:t xml:space="preserve">Выдача разрешений на размещение </w:t>
      </w:r>
      <w:r w:rsidRPr="002C70B4">
        <w:rPr>
          <w:rFonts w:ascii="Arial" w:hAnsi="Arial" w:cs="Arial"/>
          <w:bCs/>
          <w:sz w:val="20"/>
          <w:szCs w:val="20"/>
        </w:rPr>
        <w:t xml:space="preserve">и эксплуатацию </w:t>
      </w:r>
      <w:r w:rsidRPr="002C70B4">
        <w:rPr>
          <w:rFonts w:ascii="Arial" w:hAnsi="Arial" w:cs="Arial"/>
          <w:sz w:val="20"/>
          <w:szCs w:val="20"/>
        </w:rPr>
        <w:t xml:space="preserve">рекламных конструкций на территории МО </w:t>
      </w:r>
      <w:r w:rsidRPr="002C70B4">
        <w:rPr>
          <w:rFonts w:ascii="Arial" w:hAnsi="Arial" w:cs="Arial"/>
          <w:sz w:val="20"/>
          <w:szCs w:val="20"/>
        </w:rPr>
        <w:lastRenderedPageBreak/>
        <w:t>Осиновомысский сельсовет</w:t>
      </w:r>
      <w:r w:rsidRPr="002C70B4">
        <w:rPr>
          <w:rFonts w:ascii="Arial" w:hAnsi="Arial" w:cs="Arial"/>
          <w:bCs/>
          <w:sz w:val="20"/>
          <w:szCs w:val="20"/>
        </w:rPr>
        <w:t>»</w:t>
      </w:r>
      <w:r w:rsidRPr="002C70B4">
        <w:rPr>
          <w:rFonts w:ascii="Arial" w:hAnsi="Arial" w:cs="Arial"/>
          <w:sz w:val="20"/>
          <w:szCs w:val="20"/>
        </w:rPr>
        <w:t xml:space="preserve"> (далее - административный регламент) устанавливает порядок, сроки и последовательность административных процедур при предоставлении муниципальной услуги в соответствии с законодательством Российской Федерации.</w:t>
      </w:r>
    </w:p>
    <w:p w:rsidR="002C70B4" w:rsidRPr="002C70B4" w:rsidRDefault="002C70B4" w:rsidP="002C70B4">
      <w:pPr>
        <w:autoSpaceDE w:val="0"/>
        <w:autoSpaceDN w:val="0"/>
        <w:adjustRightInd w:val="0"/>
        <w:ind w:firstLine="709"/>
        <w:jc w:val="both"/>
        <w:outlineLvl w:val="1"/>
        <w:rPr>
          <w:rFonts w:ascii="Arial" w:hAnsi="Arial" w:cs="Arial"/>
          <w:sz w:val="20"/>
          <w:szCs w:val="20"/>
        </w:rPr>
      </w:pPr>
      <w:r w:rsidRPr="002C70B4">
        <w:rPr>
          <w:rFonts w:ascii="Arial" w:hAnsi="Arial" w:cs="Arial"/>
          <w:sz w:val="20"/>
          <w:szCs w:val="20"/>
        </w:rPr>
        <w:t xml:space="preserve">1.2. Регламент размещается на Интернет-сайте http://osin-ss.ru/ , также на информационных стендах, расположенных в здании администрации Осиновомысского сельсовета по адресу: Красноярский край, Богучанский район, п. Осиновый Мыс, ул. </w:t>
      </w:r>
      <w:proofErr w:type="gramStart"/>
      <w:r w:rsidRPr="002C70B4">
        <w:rPr>
          <w:rFonts w:ascii="Arial" w:hAnsi="Arial" w:cs="Arial"/>
          <w:sz w:val="20"/>
          <w:szCs w:val="20"/>
        </w:rPr>
        <w:t>Советская</w:t>
      </w:r>
      <w:proofErr w:type="gramEnd"/>
      <w:r w:rsidRPr="002C70B4">
        <w:rPr>
          <w:rFonts w:ascii="Arial" w:hAnsi="Arial" w:cs="Arial"/>
          <w:sz w:val="20"/>
          <w:szCs w:val="20"/>
        </w:rPr>
        <w:t xml:space="preserve"> 34.</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1.3. Разработка и согласование проекта административного регламента  осуществляются в государственной информационной системе и (или) муниципальной информационной системе, обеспечивающих соответственно ведение реестра государственных услуг субъекта Российской Федерации, реестра муниципальных услуг в электронной форме.</w:t>
      </w:r>
    </w:p>
    <w:p w:rsidR="002C70B4" w:rsidRPr="002C70B4" w:rsidRDefault="002C70B4" w:rsidP="002C70B4">
      <w:pPr>
        <w:autoSpaceDE w:val="0"/>
        <w:autoSpaceDN w:val="0"/>
        <w:adjustRightInd w:val="0"/>
        <w:ind w:firstLine="540"/>
        <w:contextualSpacing/>
        <w:jc w:val="both"/>
        <w:outlineLvl w:val="1"/>
        <w:rPr>
          <w:rFonts w:ascii="Arial" w:hAnsi="Arial" w:cs="Arial"/>
          <w:sz w:val="20"/>
          <w:szCs w:val="20"/>
        </w:rPr>
      </w:pPr>
    </w:p>
    <w:p w:rsidR="002C70B4" w:rsidRPr="002C70B4" w:rsidRDefault="002C70B4" w:rsidP="002C70B4">
      <w:pPr>
        <w:autoSpaceDE w:val="0"/>
        <w:autoSpaceDN w:val="0"/>
        <w:adjustRightInd w:val="0"/>
        <w:contextualSpacing/>
        <w:jc w:val="center"/>
        <w:outlineLvl w:val="1"/>
        <w:rPr>
          <w:rFonts w:ascii="Arial" w:hAnsi="Arial" w:cs="Arial"/>
          <w:b/>
          <w:sz w:val="20"/>
          <w:szCs w:val="20"/>
        </w:rPr>
      </w:pPr>
      <w:r w:rsidRPr="002C70B4">
        <w:rPr>
          <w:rFonts w:ascii="Arial" w:hAnsi="Arial" w:cs="Arial"/>
          <w:b/>
          <w:sz w:val="20"/>
          <w:szCs w:val="20"/>
          <w:lang w:val="en-US"/>
        </w:rPr>
        <w:t>II</w:t>
      </w:r>
      <w:r w:rsidRPr="002C70B4">
        <w:rPr>
          <w:rFonts w:ascii="Arial" w:hAnsi="Arial" w:cs="Arial"/>
          <w:b/>
          <w:sz w:val="20"/>
          <w:szCs w:val="20"/>
        </w:rPr>
        <w:t>. Стандарт предоставления муниципальной услуги</w:t>
      </w:r>
    </w:p>
    <w:p w:rsidR="002C70B4" w:rsidRPr="002C70B4" w:rsidRDefault="002C70B4" w:rsidP="002C70B4">
      <w:pPr>
        <w:autoSpaceDE w:val="0"/>
        <w:autoSpaceDN w:val="0"/>
        <w:adjustRightInd w:val="0"/>
        <w:contextualSpacing/>
        <w:jc w:val="both"/>
        <w:outlineLvl w:val="1"/>
        <w:rPr>
          <w:rFonts w:ascii="Arial" w:hAnsi="Arial" w:cs="Arial"/>
          <w:sz w:val="20"/>
          <w:szCs w:val="20"/>
        </w:rPr>
      </w:pP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xml:space="preserve">2.1. Наименование муниципальной услуги – </w:t>
      </w:r>
      <w:r w:rsidRPr="002C70B4">
        <w:rPr>
          <w:rFonts w:ascii="Arial" w:hAnsi="Arial" w:cs="Arial"/>
          <w:bCs/>
          <w:sz w:val="20"/>
          <w:szCs w:val="20"/>
        </w:rPr>
        <w:t>«</w:t>
      </w:r>
      <w:r w:rsidRPr="002C70B4">
        <w:rPr>
          <w:rFonts w:ascii="Arial" w:hAnsi="Arial" w:cs="Arial"/>
          <w:sz w:val="20"/>
          <w:szCs w:val="20"/>
        </w:rPr>
        <w:t xml:space="preserve">Выдача разрешений на размещение </w:t>
      </w:r>
      <w:r w:rsidRPr="002C70B4">
        <w:rPr>
          <w:rFonts w:ascii="Arial" w:hAnsi="Arial" w:cs="Arial"/>
          <w:bCs/>
          <w:sz w:val="20"/>
          <w:szCs w:val="20"/>
        </w:rPr>
        <w:t xml:space="preserve">и эксплуатацию </w:t>
      </w:r>
      <w:r w:rsidRPr="002C70B4">
        <w:rPr>
          <w:rFonts w:ascii="Arial" w:hAnsi="Arial" w:cs="Arial"/>
          <w:sz w:val="20"/>
          <w:szCs w:val="20"/>
        </w:rPr>
        <w:t xml:space="preserve">рекламных конструкций на территории МО Осиновомысский сельсовет </w:t>
      </w:r>
      <w:r w:rsidRPr="002C70B4">
        <w:rPr>
          <w:rFonts w:ascii="Arial" w:hAnsi="Arial" w:cs="Arial"/>
          <w:bCs/>
          <w:sz w:val="20"/>
          <w:szCs w:val="20"/>
        </w:rPr>
        <w:t>»</w:t>
      </w:r>
      <w:r w:rsidRPr="002C70B4">
        <w:rPr>
          <w:rFonts w:ascii="Arial" w:hAnsi="Arial" w:cs="Arial"/>
          <w:sz w:val="20"/>
          <w:szCs w:val="20"/>
        </w:rPr>
        <w:t xml:space="preserve"> (далее – муниципальная услуга).</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2.2. Предоставление муниципальной услуги осуществляется администрацией Осиновомысского сельсовета (далее - администрация). Ответственным исполнителем муниципальной услуги является заместитель главы Осиновомысского сельсовета</w:t>
      </w:r>
    </w:p>
    <w:p w:rsidR="002C70B4" w:rsidRPr="002C70B4" w:rsidRDefault="002C70B4" w:rsidP="002C70B4">
      <w:pPr>
        <w:autoSpaceDE w:val="0"/>
        <w:autoSpaceDN w:val="0"/>
        <w:adjustRightInd w:val="0"/>
        <w:ind w:firstLine="540"/>
        <w:jc w:val="both"/>
        <w:outlineLvl w:val="1"/>
        <w:rPr>
          <w:rFonts w:ascii="Arial" w:hAnsi="Arial" w:cs="Arial"/>
          <w:sz w:val="20"/>
          <w:szCs w:val="20"/>
        </w:rPr>
      </w:pPr>
      <w:r w:rsidRPr="002C70B4">
        <w:rPr>
          <w:rFonts w:ascii="Arial" w:hAnsi="Arial" w:cs="Arial"/>
          <w:sz w:val="20"/>
          <w:szCs w:val="20"/>
        </w:rPr>
        <w:t>Место нахождения: Красноярский край, Богучанский район, п</w:t>
      </w:r>
      <w:proofErr w:type="gramStart"/>
      <w:r w:rsidRPr="002C70B4">
        <w:rPr>
          <w:rFonts w:ascii="Arial" w:hAnsi="Arial" w:cs="Arial"/>
          <w:sz w:val="20"/>
          <w:szCs w:val="20"/>
        </w:rPr>
        <w:t>.О</w:t>
      </w:r>
      <w:proofErr w:type="gramEnd"/>
      <w:r w:rsidRPr="002C70B4">
        <w:rPr>
          <w:rFonts w:ascii="Arial" w:hAnsi="Arial" w:cs="Arial"/>
          <w:sz w:val="20"/>
          <w:szCs w:val="20"/>
        </w:rPr>
        <w:t>синовый Мыс, ул. Советская, 34</w:t>
      </w:r>
    </w:p>
    <w:p w:rsidR="002C70B4" w:rsidRPr="002C70B4" w:rsidRDefault="002C70B4" w:rsidP="002C70B4">
      <w:pPr>
        <w:autoSpaceDE w:val="0"/>
        <w:autoSpaceDN w:val="0"/>
        <w:adjustRightInd w:val="0"/>
        <w:ind w:firstLine="540"/>
        <w:jc w:val="both"/>
        <w:outlineLvl w:val="1"/>
        <w:rPr>
          <w:rFonts w:ascii="Arial" w:hAnsi="Arial" w:cs="Arial"/>
          <w:sz w:val="20"/>
          <w:szCs w:val="20"/>
        </w:rPr>
      </w:pPr>
      <w:r w:rsidRPr="002C70B4">
        <w:rPr>
          <w:rFonts w:ascii="Arial" w:hAnsi="Arial" w:cs="Arial"/>
          <w:sz w:val="20"/>
          <w:szCs w:val="20"/>
        </w:rPr>
        <w:t xml:space="preserve">Почтовый адрес: 663457 Красноярский край, Богучанский район, п. Осиновый Мыс, ул. </w:t>
      </w:r>
      <w:proofErr w:type="gramStart"/>
      <w:r w:rsidRPr="002C70B4">
        <w:rPr>
          <w:rFonts w:ascii="Arial" w:hAnsi="Arial" w:cs="Arial"/>
          <w:sz w:val="20"/>
          <w:szCs w:val="20"/>
        </w:rPr>
        <w:t>Советская</w:t>
      </w:r>
      <w:proofErr w:type="gramEnd"/>
      <w:r w:rsidRPr="002C70B4">
        <w:rPr>
          <w:rFonts w:ascii="Arial" w:hAnsi="Arial" w:cs="Arial"/>
          <w:sz w:val="20"/>
          <w:szCs w:val="20"/>
        </w:rPr>
        <w:t xml:space="preserve"> ,34</w:t>
      </w:r>
    </w:p>
    <w:p w:rsidR="002C70B4" w:rsidRPr="002C70B4" w:rsidRDefault="002C70B4" w:rsidP="002C70B4">
      <w:pPr>
        <w:autoSpaceDE w:val="0"/>
        <w:autoSpaceDN w:val="0"/>
        <w:adjustRightInd w:val="0"/>
        <w:ind w:firstLine="540"/>
        <w:jc w:val="both"/>
        <w:outlineLvl w:val="1"/>
        <w:rPr>
          <w:rFonts w:ascii="Arial" w:hAnsi="Arial" w:cs="Arial"/>
          <w:sz w:val="20"/>
          <w:szCs w:val="20"/>
        </w:rPr>
      </w:pPr>
      <w:r w:rsidRPr="002C70B4">
        <w:rPr>
          <w:rFonts w:ascii="Arial" w:hAnsi="Arial" w:cs="Arial"/>
          <w:sz w:val="20"/>
          <w:szCs w:val="20"/>
        </w:rPr>
        <w:t>Приёмные дни: с понедельника – по пятницу</w:t>
      </w:r>
    </w:p>
    <w:p w:rsidR="002C70B4" w:rsidRPr="002C70B4" w:rsidRDefault="002C70B4" w:rsidP="002C70B4">
      <w:pPr>
        <w:autoSpaceDE w:val="0"/>
        <w:autoSpaceDN w:val="0"/>
        <w:adjustRightInd w:val="0"/>
        <w:ind w:firstLine="540"/>
        <w:jc w:val="both"/>
        <w:outlineLvl w:val="1"/>
        <w:rPr>
          <w:rFonts w:ascii="Arial" w:hAnsi="Arial" w:cs="Arial"/>
          <w:sz w:val="20"/>
          <w:szCs w:val="20"/>
        </w:rPr>
      </w:pPr>
      <w:r w:rsidRPr="002C70B4">
        <w:rPr>
          <w:rFonts w:ascii="Arial" w:hAnsi="Arial" w:cs="Arial"/>
          <w:sz w:val="20"/>
          <w:szCs w:val="20"/>
        </w:rPr>
        <w:t>График работы: с 9.00 до 17.00, (обеденный перерыв с 13.00 до 14.00)</w:t>
      </w:r>
    </w:p>
    <w:p w:rsidR="002C70B4" w:rsidRPr="002C70B4" w:rsidRDefault="002C70B4" w:rsidP="002C70B4">
      <w:pPr>
        <w:autoSpaceDE w:val="0"/>
        <w:autoSpaceDN w:val="0"/>
        <w:adjustRightInd w:val="0"/>
        <w:ind w:firstLine="540"/>
        <w:outlineLvl w:val="1"/>
        <w:rPr>
          <w:rFonts w:ascii="Arial" w:hAnsi="Arial" w:cs="Arial"/>
          <w:sz w:val="20"/>
          <w:szCs w:val="20"/>
        </w:rPr>
      </w:pPr>
      <w:r w:rsidRPr="002C70B4">
        <w:rPr>
          <w:rFonts w:ascii="Arial" w:hAnsi="Arial" w:cs="Arial"/>
          <w:sz w:val="20"/>
          <w:szCs w:val="20"/>
        </w:rPr>
        <w:t xml:space="preserve">Телефон/факс: 8 9509883066, адрес электронной почты </w:t>
      </w:r>
      <w:r w:rsidRPr="002C70B4">
        <w:rPr>
          <w:rFonts w:ascii="Arial" w:hAnsi="Arial" w:cs="Arial"/>
          <w:sz w:val="20"/>
          <w:szCs w:val="20"/>
          <w:lang w:val="en-US"/>
        </w:rPr>
        <w:t>osin</w:t>
      </w:r>
      <w:r w:rsidRPr="002C70B4">
        <w:rPr>
          <w:rFonts w:ascii="Arial" w:hAnsi="Arial" w:cs="Arial"/>
          <w:sz w:val="20"/>
          <w:szCs w:val="20"/>
        </w:rPr>
        <w:t>_</w:t>
      </w:r>
      <w:proofErr w:type="spellStart"/>
      <w:r w:rsidRPr="002C70B4">
        <w:rPr>
          <w:rFonts w:ascii="Arial" w:hAnsi="Arial" w:cs="Arial"/>
          <w:sz w:val="20"/>
          <w:szCs w:val="20"/>
          <w:lang w:val="en-US"/>
        </w:rPr>
        <w:t>ss</w:t>
      </w:r>
      <w:proofErr w:type="spellEnd"/>
      <w:r w:rsidRPr="002C70B4">
        <w:rPr>
          <w:rFonts w:ascii="Arial" w:hAnsi="Arial" w:cs="Arial"/>
          <w:sz w:val="20"/>
          <w:szCs w:val="20"/>
        </w:rPr>
        <w:t>@</w:t>
      </w:r>
      <w:r w:rsidRPr="002C70B4">
        <w:rPr>
          <w:rFonts w:ascii="Arial" w:hAnsi="Arial" w:cs="Arial"/>
          <w:sz w:val="20"/>
          <w:szCs w:val="20"/>
          <w:lang w:val="en-US"/>
        </w:rPr>
        <w:t>mail</w:t>
      </w:r>
      <w:r w:rsidR="0077203D">
        <w:rPr>
          <w:rFonts w:ascii="Arial" w:hAnsi="Arial" w:cs="Arial"/>
          <w:sz w:val="20"/>
          <w:szCs w:val="20"/>
        </w:rPr>
        <w:t>.</w:t>
      </w:r>
      <w:proofErr w:type="spellStart"/>
      <w:r w:rsidRPr="002C70B4">
        <w:rPr>
          <w:rFonts w:ascii="Arial" w:hAnsi="Arial" w:cs="Arial"/>
          <w:sz w:val="20"/>
          <w:szCs w:val="20"/>
          <w:lang w:val="en-US"/>
        </w:rPr>
        <w:t>ru</w:t>
      </w:r>
      <w:proofErr w:type="spellEnd"/>
      <w:r w:rsidRPr="002C70B4">
        <w:rPr>
          <w:rFonts w:ascii="Arial" w:hAnsi="Arial" w:cs="Arial"/>
          <w:sz w:val="20"/>
          <w:szCs w:val="20"/>
        </w:rPr>
        <w:t>;</w:t>
      </w:r>
    </w:p>
    <w:p w:rsidR="002C70B4" w:rsidRPr="002C70B4" w:rsidRDefault="002C70B4" w:rsidP="002C70B4">
      <w:pPr>
        <w:autoSpaceDE w:val="0"/>
        <w:autoSpaceDN w:val="0"/>
        <w:adjustRightInd w:val="0"/>
        <w:ind w:firstLine="540"/>
        <w:jc w:val="both"/>
        <w:outlineLvl w:val="1"/>
        <w:rPr>
          <w:rFonts w:ascii="Arial" w:hAnsi="Arial" w:cs="Arial"/>
          <w:sz w:val="20"/>
          <w:szCs w:val="20"/>
        </w:rPr>
      </w:pPr>
      <w:r w:rsidRPr="002C70B4">
        <w:rPr>
          <w:rFonts w:ascii="Arial" w:hAnsi="Arial" w:cs="Arial"/>
          <w:sz w:val="20"/>
          <w:szCs w:val="20"/>
        </w:rPr>
        <w:t>Информацию по процедуре предоставления муниципальной услуги можно получить у специалистов администрации Осиновомысского сельсовета ответственных за предоставление муниципальной услуги.</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2.3. Получателями муниципальной услуги являются юридические и физические лица.</w:t>
      </w:r>
    </w:p>
    <w:p w:rsidR="002C70B4" w:rsidRPr="002C70B4" w:rsidRDefault="002C70B4" w:rsidP="002C70B4">
      <w:pPr>
        <w:pStyle w:val="printj"/>
        <w:spacing w:before="0" w:after="0"/>
        <w:ind w:firstLine="709"/>
        <w:contextualSpacing/>
        <w:rPr>
          <w:rFonts w:ascii="Arial" w:hAnsi="Arial" w:cs="Arial"/>
          <w:sz w:val="20"/>
          <w:szCs w:val="20"/>
        </w:rPr>
      </w:pPr>
      <w:r w:rsidRPr="002C70B4">
        <w:rPr>
          <w:rFonts w:ascii="Arial" w:hAnsi="Arial" w:cs="Arial"/>
          <w:sz w:val="20"/>
          <w:szCs w:val="20"/>
        </w:rPr>
        <w:t>От имени заявителя могут выступать физические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(далее - заявители).</w:t>
      </w:r>
    </w:p>
    <w:p w:rsidR="002C70B4" w:rsidRPr="002C70B4" w:rsidRDefault="002C70B4" w:rsidP="002C70B4">
      <w:pPr>
        <w:pStyle w:val="printj"/>
        <w:spacing w:before="0" w:after="0"/>
        <w:ind w:firstLine="709"/>
        <w:contextualSpacing/>
        <w:rPr>
          <w:rFonts w:ascii="Arial" w:hAnsi="Arial" w:cs="Arial"/>
          <w:sz w:val="20"/>
          <w:szCs w:val="20"/>
        </w:rPr>
      </w:pPr>
      <w:r w:rsidRPr="002C70B4">
        <w:rPr>
          <w:rFonts w:ascii="Arial" w:hAnsi="Arial" w:cs="Arial"/>
          <w:sz w:val="20"/>
          <w:szCs w:val="20"/>
        </w:rPr>
        <w:t>2.4. Результатом предоставления муниципальной услуги является выдача разрешения на установку и эксплуатацию рекламной конструкции либо отказ в выдаче разрешения на установку и эксплуатацию рекламной конструкции.</w:t>
      </w:r>
    </w:p>
    <w:p w:rsidR="002C70B4" w:rsidRPr="002C70B4" w:rsidRDefault="002C70B4" w:rsidP="002C70B4">
      <w:pPr>
        <w:pStyle w:val="a6"/>
        <w:spacing w:before="0" w:beforeAutospacing="0" w:after="0"/>
        <w:contextualSpacing/>
        <w:jc w:val="both"/>
        <w:rPr>
          <w:rFonts w:ascii="Arial" w:hAnsi="Arial" w:cs="Arial"/>
          <w:bCs/>
          <w:sz w:val="20"/>
          <w:szCs w:val="20"/>
        </w:rPr>
      </w:pPr>
      <w:r w:rsidRPr="002C70B4">
        <w:rPr>
          <w:rFonts w:ascii="Arial" w:hAnsi="Arial" w:cs="Arial"/>
          <w:sz w:val="20"/>
          <w:szCs w:val="20"/>
        </w:rPr>
        <w:t xml:space="preserve">          2.5. </w:t>
      </w:r>
      <w:r w:rsidRPr="002C70B4">
        <w:rPr>
          <w:rFonts w:ascii="Arial" w:hAnsi="Arial" w:cs="Arial"/>
          <w:bCs/>
          <w:sz w:val="20"/>
          <w:szCs w:val="20"/>
        </w:rPr>
        <w:t>Срок предоставления муниципальной услуги составляет не более 30 дней со дня письменного обращения заявителя или в день обращения при личном устном обращении.</w:t>
      </w:r>
    </w:p>
    <w:p w:rsidR="002C70B4" w:rsidRPr="002C70B4" w:rsidRDefault="002C70B4" w:rsidP="002C70B4">
      <w:pPr>
        <w:pStyle w:val="a6"/>
        <w:spacing w:before="0" w:beforeAutospacing="0" w:after="0"/>
        <w:contextualSpacing/>
        <w:jc w:val="both"/>
        <w:rPr>
          <w:rFonts w:ascii="Arial" w:hAnsi="Arial" w:cs="Arial"/>
          <w:bCs/>
          <w:sz w:val="20"/>
          <w:szCs w:val="20"/>
        </w:rPr>
      </w:pPr>
      <w:r w:rsidRPr="002C70B4">
        <w:rPr>
          <w:rFonts w:ascii="Arial" w:hAnsi="Arial" w:cs="Arial"/>
          <w:bCs/>
          <w:sz w:val="20"/>
          <w:szCs w:val="20"/>
        </w:rPr>
        <w:t xml:space="preserve">         2.6. Правовыми основаниями для предоставления муниципальной </w:t>
      </w:r>
      <w:r w:rsidRPr="002C70B4">
        <w:rPr>
          <w:rFonts w:ascii="Arial" w:hAnsi="Arial" w:cs="Arial"/>
          <w:sz w:val="20"/>
          <w:szCs w:val="20"/>
        </w:rPr>
        <w:t>услуги является:</w:t>
      </w:r>
    </w:p>
    <w:p w:rsidR="002C70B4" w:rsidRPr="002C70B4" w:rsidRDefault="002C70B4" w:rsidP="002C70B4">
      <w:pPr>
        <w:pStyle w:val="ConsPlusNormal"/>
        <w:ind w:firstLine="709"/>
        <w:contextualSpacing/>
        <w:jc w:val="both"/>
      </w:pPr>
      <w:r w:rsidRPr="002C70B4">
        <w:t>- Конституция Российской Федерации;</w:t>
      </w:r>
    </w:p>
    <w:p w:rsidR="002C70B4" w:rsidRPr="002C70B4" w:rsidRDefault="002C70B4" w:rsidP="002C70B4">
      <w:pPr>
        <w:pStyle w:val="ConsPlusNormal"/>
        <w:ind w:firstLine="709"/>
        <w:contextualSpacing/>
        <w:jc w:val="both"/>
      </w:pPr>
      <w:r w:rsidRPr="002C70B4">
        <w:t>- Земельный кодекс Российской Федерации;</w:t>
      </w:r>
    </w:p>
    <w:p w:rsidR="002C70B4" w:rsidRPr="002C70B4" w:rsidRDefault="002C70B4" w:rsidP="002C70B4">
      <w:pPr>
        <w:pStyle w:val="ConsPlusNormal"/>
        <w:ind w:firstLine="709"/>
        <w:contextualSpacing/>
        <w:jc w:val="both"/>
      </w:pPr>
      <w:r w:rsidRPr="002C70B4">
        <w:t>- Градостроительный кодекс РФ;</w:t>
      </w:r>
    </w:p>
    <w:p w:rsidR="002C70B4" w:rsidRPr="002C70B4" w:rsidRDefault="002C70B4" w:rsidP="002C70B4">
      <w:pPr>
        <w:pStyle w:val="ConsPlusNormal"/>
        <w:ind w:firstLine="709"/>
        <w:contextualSpacing/>
        <w:jc w:val="both"/>
      </w:pPr>
      <w:r w:rsidRPr="002C70B4">
        <w:t>- Федеральный закон от 25 октября 2001 N 137-ФЗ "О введении в действие Земельного кодекса Российской Федерации";</w:t>
      </w:r>
    </w:p>
    <w:p w:rsidR="002C70B4" w:rsidRPr="002C70B4" w:rsidRDefault="002C70B4" w:rsidP="002C70B4">
      <w:pPr>
        <w:pStyle w:val="ConsPlusNormal"/>
        <w:ind w:firstLine="709"/>
        <w:contextualSpacing/>
        <w:jc w:val="both"/>
      </w:pPr>
      <w:r w:rsidRPr="002C70B4">
        <w:t>- Федеральный закон от 06.10.2003 N 131-ФЗ "Об общих принципах организации местного самоуправления в Российской Федерации";</w:t>
      </w:r>
    </w:p>
    <w:p w:rsidR="002C70B4" w:rsidRPr="002C70B4" w:rsidRDefault="002C70B4" w:rsidP="002C70B4">
      <w:pPr>
        <w:pStyle w:val="ConsPlusNormal"/>
        <w:ind w:firstLine="709"/>
        <w:contextualSpacing/>
        <w:jc w:val="both"/>
      </w:pPr>
      <w:r w:rsidRPr="002C70B4">
        <w:t>- Федеральный закон от 27.07.2010 N 210-ФЗ "Об организации предоставления государственных и муниципальных услуг";</w:t>
      </w:r>
    </w:p>
    <w:p w:rsidR="002C70B4" w:rsidRPr="002C70B4" w:rsidRDefault="002C70B4" w:rsidP="002C70B4">
      <w:pPr>
        <w:pStyle w:val="ConsPlusNormal"/>
        <w:ind w:firstLine="709"/>
        <w:contextualSpacing/>
        <w:jc w:val="both"/>
      </w:pPr>
      <w:r w:rsidRPr="002C70B4">
        <w:t>- Федеральный закон от 09.02.2009 N 8-ФЗ "Об обеспечении доступа к информации о деятельности государственных органов и органов местного самоуправления";</w:t>
      </w:r>
    </w:p>
    <w:p w:rsidR="002C70B4" w:rsidRPr="002C70B4" w:rsidRDefault="002C70B4" w:rsidP="002C70B4">
      <w:pPr>
        <w:pStyle w:val="ConsPlusNormal"/>
        <w:ind w:firstLine="709"/>
        <w:contextualSpacing/>
        <w:jc w:val="both"/>
      </w:pPr>
      <w:r w:rsidRPr="002C70B4">
        <w:t>- Федеральный закон от 26.07.2006 N 135-ФЗ "О защите конкуренции";</w:t>
      </w:r>
    </w:p>
    <w:p w:rsidR="002C70B4" w:rsidRPr="002C70B4" w:rsidRDefault="002C70B4" w:rsidP="002C70B4">
      <w:pPr>
        <w:pStyle w:val="ConsPlusNormal"/>
        <w:ind w:firstLine="709"/>
        <w:contextualSpacing/>
        <w:jc w:val="both"/>
      </w:pPr>
      <w:r w:rsidRPr="002C70B4">
        <w:t>- Федеральный закон от 13.03.2006 N 38-ФЗ "О Рекламе";</w:t>
      </w:r>
    </w:p>
    <w:p w:rsidR="002C70B4" w:rsidRPr="002C70B4" w:rsidRDefault="002C70B4" w:rsidP="002C70B4">
      <w:pPr>
        <w:pStyle w:val="ConsPlusNormal"/>
        <w:ind w:firstLine="709"/>
        <w:contextualSpacing/>
        <w:jc w:val="both"/>
      </w:pPr>
      <w:r w:rsidRPr="002C70B4">
        <w:t xml:space="preserve">- ГОСТ </w:t>
      </w:r>
      <w:proofErr w:type="gramStart"/>
      <w:r w:rsidRPr="002C70B4">
        <w:t>Р</w:t>
      </w:r>
      <w:proofErr w:type="gramEnd"/>
      <w:r w:rsidRPr="002C70B4">
        <w:t xml:space="preserve"> 52044-2003 "Наружная реклама на автомобильных дорогах и территориях городских и сельских поселений";</w:t>
      </w:r>
    </w:p>
    <w:p w:rsidR="002C70B4" w:rsidRPr="002C70B4" w:rsidRDefault="002C70B4" w:rsidP="002C70B4">
      <w:pPr>
        <w:autoSpaceDE w:val="0"/>
        <w:autoSpaceDN w:val="0"/>
        <w:adjustRightInd w:val="0"/>
        <w:ind w:firstLine="709"/>
        <w:contextualSpacing/>
        <w:jc w:val="both"/>
        <w:outlineLvl w:val="2"/>
        <w:rPr>
          <w:rFonts w:ascii="Arial" w:hAnsi="Arial" w:cs="Arial"/>
          <w:sz w:val="20"/>
          <w:szCs w:val="20"/>
        </w:rPr>
      </w:pPr>
      <w:r w:rsidRPr="002C70B4">
        <w:rPr>
          <w:rFonts w:ascii="Arial" w:hAnsi="Arial" w:cs="Arial"/>
          <w:sz w:val="20"/>
          <w:szCs w:val="20"/>
        </w:rPr>
        <w:t xml:space="preserve">- Устав </w:t>
      </w:r>
    </w:p>
    <w:p w:rsidR="002C70B4" w:rsidRPr="002C70B4" w:rsidRDefault="002C70B4" w:rsidP="002C70B4">
      <w:pPr>
        <w:autoSpaceDE w:val="0"/>
        <w:autoSpaceDN w:val="0"/>
        <w:adjustRightInd w:val="0"/>
        <w:ind w:firstLine="709"/>
        <w:contextualSpacing/>
        <w:jc w:val="both"/>
        <w:outlineLvl w:val="1"/>
        <w:rPr>
          <w:rFonts w:ascii="Arial" w:hAnsi="Arial" w:cs="Arial"/>
          <w:bCs/>
          <w:sz w:val="20"/>
          <w:szCs w:val="20"/>
        </w:rPr>
      </w:pPr>
      <w:r w:rsidRPr="002C70B4">
        <w:rPr>
          <w:rFonts w:ascii="Arial" w:hAnsi="Arial" w:cs="Arial"/>
          <w:bCs/>
          <w:sz w:val="20"/>
          <w:szCs w:val="20"/>
        </w:rPr>
        <w:t>2.7. Исчерпывающий перечень документов, необходимых для предоставления муниципальной услуги (далее - документы):</w:t>
      </w:r>
    </w:p>
    <w:p w:rsidR="002C70B4" w:rsidRPr="002C70B4" w:rsidRDefault="002C70B4" w:rsidP="002C70B4">
      <w:pPr>
        <w:autoSpaceDE w:val="0"/>
        <w:autoSpaceDN w:val="0"/>
        <w:adjustRightInd w:val="0"/>
        <w:ind w:firstLine="709"/>
        <w:contextualSpacing/>
        <w:jc w:val="both"/>
        <w:outlineLvl w:val="1"/>
        <w:rPr>
          <w:rFonts w:ascii="Arial" w:hAnsi="Arial" w:cs="Arial"/>
          <w:bCs/>
          <w:sz w:val="20"/>
          <w:szCs w:val="20"/>
        </w:rPr>
      </w:pPr>
      <w:r w:rsidRPr="002C70B4">
        <w:rPr>
          <w:rFonts w:ascii="Arial" w:hAnsi="Arial" w:cs="Arial"/>
          <w:bCs/>
          <w:sz w:val="20"/>
          <w:szCs w:val="20"/>
        </w:rPr>
        <w:t>2.7.1. Перечень документов предоставляемых заявителем самостоятельно:</w:t>
      </w:r>
    </w:p>
    <w:p w:rsidR="002C70B4" w:rsidRPr="002C70B4" w:rsidRDefault="002C70B4" w:rsidP="002C70B4">
      <w:pPr>
        <w:autoSpaceDE w:val="0"/>
        <w:autoSpaceDN w:val="0"/>
        <w:adjustRightInd w:val="0"/>
        <w:ind w:firstLine="709"/>
        <w:contextualSpacing/>
        <w:jc w:val="both"/>
        <w:rPr>
          <w:rFonts w:ascii="Arial" w:eastAsia="Calibri" w:hAnsi="Arial" w:cs="Arial"/>
          <w:sz w:val="20"/>
          <w:szCs w:val="20"/>
        </w:rPr>
      </w:pPr>
      <w:r w:rsidRPr="002C70B4">
        <w:rPr>
          <w:rFonts w:ascii="Arial" w:eastAsia="Calibri" w:hAnsi="Arial" w:cs="Arial"/>
          <w:sz w:val="20"/>
          <w:szCs w:val="20"/>
        </w:rPr>
        <w:t>- заявление, составленное по форме согласно приложению N 1 к настоящему административному регламенту;</w:t>
      </w:r>
    </w:p>
    <w:p w:rsidR="002C70B4" w:rsidRPr="002C70B4" w:rsidRDefault="002C70B4" w:rsidP="002C70B4">
      <w:pPr>
        <w:autoSpaceDE w:val="0"/>
        <w:autoSpaceDN w:val="0"/>
        <w:adjustRightInd w:val="0"/>
        <w:ind w:firstLine="709"/>
        <w:contextualSpacing/>
        <w:jc w:val="both"/>
        <w:rPr>
          <w:rFonts w:ascii="Arial" w:eastAsia="Calibri" w:hAnsi="Arial" w:cs="Arial"/>
          <w:sz w:val="20"/>
          <w:szCs w:val="20"/>
        </w:rPr>
      </w:pPr>
      <w:r w:rsidRPr="002C70B4">
        <w:rPr>
          <w:rFonts w:ascii="Arial" w:eastAsia="Calibri" w:hAnsi="Arial" w:cs="Arial"/>
          <w:sz w:val="20"/>
          <w:szCs w:val="20"/>
        </w:rPr>
        <w:t>- документ, удостоверяющий личность заявителя;</w:t>
      </w:r>
    </w:p>
    <w:p w:rsidR="002C70B4" w:rsidRPr="002C70B4" w:rsidRDefault="002C70B4" w:rsidP="002C70B4">
      <w:pPr>
        <w:autoSpaceDE w:val="0"/>
        <w:autoSpaceDN w:val="0"/>
        <w:adjustRightInd w:val="0"/>
        <w:ind w:firstLine="709"/>
        <w:contextualSpacing/>
        <w:jc w:val="both"/>
        <w:rPr>
          <w:rFonts w:ascii="Arial" w:eastAsia="Calibri" w:hAnsi="Arial" w:cs="Arial"/>
          <w:sz w:val="20"/>
          <w:szCs w:val="20"/>
        </w:rPr>
      </w:pPr>
      <w:r w:rsidRPr="002C70B4">
        <w:rPr>
          <w:rFonts w:ascii="Arial" w:eastAsia="Calibri" w:hAnsi="Arial" w:cs="Arial"/>
          <w:sz w:val="20"/>
          <w:szCs w:val="20"/>
        </w:rPr>
        <w:t>- документ, подтверждающий полномочия представителя физического или юридического лица действовать от его имени;</w:t>
      </w:r>
    </w:p>
    <w:p w:rsidR="002C70B4" w:rsidRPr="002C70B4" w:rsidRDefault="002C70B4" w:rsidP="002C70B4">
      <w:pPr>
        <w:autoSpaceDE w:val="0"/>
        <w:autoSpaceDN w:val="0"/>
        <w:adjustRightInd w:val="0"/>
        <w:ind w:firstLine="709"/>
        <w:contextualSpacing/>
        <w:jc w:val="both"/>
        <w:rPr>
          <w:rFonts w:ascii="Arial" w:eastAsia="Calibri" w:hAnsi="Arial" w:cs="Arial"/>
          <w:sz w:val="20"/>
          <w:szCs w:val="20"/>
        </w:rPr>
      </w:pPr>
      <w:r w:rsidRPr="002C70B4">
        <w:rPr>
          <w:rFonts w:ascii="Arial" w:eastAsia="Calibri" w:hAnsi="Arial" w:cs="Arial"/>
          <w:sz w:val="20"/>
          <w:szCs w:val="20"/>
        </w:rPr>
        <w:t>- проект рекламной конструкции;</w:t>
      </w:r>
    </w:p>
    <w:p w:rsidR="002C70B4" w:rsidRPr="002C70B4" w:rsidRDefault="002C70B4" w:rsidP="002C70B4">
      <w:pPr>
        <w:autoSpaceDE w:val="0"/>
        <w:autoSpaceDN w:val="0"/>
        <w:adjustRightInd w:val="0"/>
        <w:ind w:firstLine="709"/>
        <w:contextualSpacing/>
        <w:jc w:val="both"/>
        <w:rPr>
          <w:rFonts w:ascii="Arial" w:eastAsia="Calibri" w:hAnsi="Arial" w:cs="Arial"/>
          <w:sz w:val="20"/>
          <w:szCs w:val="20"/>
        </w:rPr>
      </w:pPr>
      <w:r w:rsidRPr="002C70B4">
        <w:rPr>
          <w:rFonts w:ascii="Arial" w:eastAsia="Calibri" w:hAnsi="Arial" w:cs="Arial"/>
          <w:sz w:val="20"/>
          <w:szCs w:val="20"/>
        </w:rPr>
        <w:lastRenderedPageBreak/>
        <w:t>- подтверждение в письменной форме согласия собственника или иного указанного в частях 5, 6, 7 ст. 19 Федерального закона № 39-ФЗ «О рекламе» законного владельца соответствующего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 В случае если для установки и эксплуатации рекламной конструкции необходимо использование общего имущества собственников помещений в многоквартирном доме, документом, подтверждающим согласие этих собственников, является протокол общего собрания собственников помещений в многоквартирном доме. В случае если соответствующее недвижимое имущество находится в муниципальной собственности, Администрация запрашивает сведения о наличии такого согласия в уполномоченном органе, если заявитель не представил документ, подтверждающий получение такого согласия, по собственной инициативе.</w:t>
      </w:r>
    </w:p>
    <w:p w:rsidR="002C70B4" w:rsidRPr="002C70B4" w:rsidRDefault="002C70B4" w:rsidP="002C70B4">
      <w:pPr>
        <w:autoSpaceDE w:val="0"/>
        <w:autoSpaceDN w:val="0"/>
        <w:adjustRightInd w:val="0"/>
        <w:ind w:firstLine="709"/>
        <w:contextualSpacing/>
        <w:jc w:val="both"/>
        <w:rPr>
          <w:rFonts w:ascii="Arial" w:eastAsia="Calibri" w:hAnsi="Arial" w:cs="Arial"/>
          <w:sz w:val="20"/>
          <w:szCs w:val="20"/>
        </w:rPr>
      </w:pPr>
      <w:r w:rsidRPr="002C70B4">
        <w:rPr>
          <w:rFonts w:ascii="Arial" w:eastAsia="Calibri" w:hAnsi="Arial" w:cs="Arial"/>
          <w:sz w:val="20"/>
          <w:szCs w:val="20"/>
        </w:rPr>
        <w:t>В случае размещения средств наружной рекламы в полосах отвода и придорожных полосах автомобильных дорог - согласование рекламной конструкц</w:t>
      </w:r>
      <w:proofErr w:type="gramStart"/>
      <w:r w:rsidRPr="002C70B4">
        <w:rPr>
          <w:rFonts w:ascii="Arial" w:eastAsia="Calibri" w:hAnsi="Arial" w:cs="Arial"/>
          <w:sz w:val="20"/>
          <w:szCs w:val="20"/>
        </w:rPr>
        <w:t>ии и ее</w:t>
      </w:r>
      <w:proofErr w:type="gramEnd"/>
      <w:r w:rsidRPr="002C70B4">
        <w:rPr>
          <w:rFonts w:ascii="Arial" w:eastAsia="Calibri" w:hAnsi="Arial" w:cs="Arial"/>
          <w:sz w:val="20"/>
          <w:szCs w:val="20"/>
        </w:rPr>
        <w:t xml:space="preserve"> размещения требованиям нормативно-правовых актов в области Безопасного дорожного движения.</w:t>
      </w:r>
    </w:p>
    <w:p w:rsidR="002C70B4" w:rsidRPr="002C70B4" w:rsidRDefault="002C70B4" w:rsidP="002C70B4">
      <w:pPr>
        <w:autoSpaceDE w:val="0"/>
        <w:autoSpaceDN w:val="0"/>
        <w:adjustRightInd w:val="0"/>
        <w:ind w:firstLine="709"/>
        <w:contextualSpacing/>
        <w:jc w:val="both"/>
        <w:rPr>
          <w:rFonts w:ascii="Arial" w:eastAsia="Calibri" w:hAnsi="Arial" w:cs="Arial"/>
          <w:sz w:val="20"/>
          <w:szCs w:val="20"/>
        </w:rPr>
      </w:pPr>
      <w:r w:rsidRPr="002C70B4">
        <w:rPr>
          <w:rFonts w:ascii="Arial" w:eastAsia="Calibri" w:hAnsi="Arial" w:cs="Arial"/>
          <w:sz w:val="20"/>
          <w:szCs w:val="20"/>
        </w:rPr>
        <w:t>Одновременно с документами, указанными в настоящем пункте, Заявителем представляется письменное согласие на обработку его персональных данных в произвольной форме.</w:t>
      </w:r>
    </w:p>
    <w:p w:rsidR="002C70B4" w:rsidRPr="002C70B4" w:rsidRDefault="002C70B4" w:rsidP="002C70B4">
      <w:pPr>
        <w:ind w:firstLine="709"/>
        <w:contextualSpacing/>
        <w:jc w:val="both"/>
        <w:rPr>
          <w:rFonts w:ascii="Arial" w:hAnsi="Arial" w:cs="Arial"/>
          <w:sz w:val="20"/>
          <w:szCs w:val="20"/>
        </w:rPr>
      </w:pPr>
      <w:r w:rsidRPr="002C70B4">
        <w:rPr>
          <w:rFonts w:ascii="Arial" w:hAnsi="Arial" w:cs="Arial"/>
          <w:sz w:val="20"/>
          <w:szCs w:val="20"/>
        </w:rPr>
        <w:t>Требовать от заявителей документы и сведения, не предусмотренные данным пунктом административного регламента, не допускается.</w:t>
      </w:r>
    </w:p>
    <w:p w:rsidR="002C70B4" w:rsidRPr="002C70B4" w:rsidRDefault="002C70B4" w:rsidP="002C70B4">
      <w:pPr>
        <w:autoSpaceDE w:val="0"/>
        <w:autoSpaceDN w:val="0"/>
        <w:adjustRightInd w:val="0"/>
        <w:ind w:firstLine="709"/>
        <w:contextualSpacing/>
        <w:jc w:val="both"/>
        <w:outlineLvl w:val="0"/>
        <w:rPr>
          <w:rFonts w:ascii="Arial" w:eastAsia="Calibri" w:hAnsi="Arial" w:cs="Arial"/>
          <w:sz w:val="20"/>
          <w:szCs w:val="20"/>
        </w:rPr>
      </w:pPr>
      <w:r w:rsidRPr="002C70B4">
        <w:rPr>
          <w:rFonts w:ascii="Arial" w:hAnsi="Arial" w:cs="Arial"/>
          <w:bCs/>
          <w:sz w:val="20"/>
          <w:szCs w:val="20"/>
        </w:rPr>
        <w:t xml:space="preserve">2.7.2. </w:t>
      </w:r>
      <w:r w:rsidRPr="002C70B4">
        <w:rPr>
          <w:rFonts w:ascii="Arial" w:eastAsia="Calibri" w:hAnsi="Arial" w:cs="Arial"/>
          <w:sz w:val="20"/>
          <w:szCs w:val="20"/>
        </w:rPr>
        <w:t>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2C70B4" w:rsidRPr="002C70B4" w:rsidRDefault="002C70B4" w:rsidP="002C70B4">
      <w:pPr>
        <w:autoSpaceDE w:val="0"/>
        <w:autoSpaceDN w:val="0"/>
        <w:adjustRightInd w:val="0"/>
        <w:ind w:firstLine="709"/>
        <w:contextualSpacing/>
        <w:jc w:val="both"/>
        <w:rPr>
          <w:rFonts w:ascii="Arial" w:eastAsia="Calibri" w:hAnsi="Arial" w:cs="Arial"/>
          <w:sz w:val="20"/>
          <w:szCs w:val="20"/>
        </w:rPr>
      </w:pPr>
      <w:r w:rsidRPr="002C70B4">
        <w:rPr>
          <w:rFonts w:ascii="Arial" w:eastAsia="Calibri" w:hAnsi="Arial" w:cs="Arial"/>
          <w:sz w:val="20"/>
          <w:szCs w:val="20"/>
        </w:rPr>
        <w:t>- документ об уплате госпошлины за выдачу разрешения на установку рекламной конструкции запрашивается сотрудником администрации в рамках межведомственного взаимодействия.</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bCs/>
          <w:sz w:val="20"/>
          <w:szCs w:val="20"/>
        </w:rPr>
        <w:t>2.8.</w:t>
      </w:r>
      <w:r w:rsidRPr="002C70B4">
        <w:rPr>
          <w:rFonts w:ascii="Arial" w:hAnsi="Arial" w:cs="Arial"/>
          <w:sz w:val="20"/>
          <w:szCs w:val="20"/>
        </w:rPr>
        <w:t xml:space="preserve"> Запрещено требовать от заявителя:</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proofErr w:type="gramStart"/>
      <w:r w:rsidRPr="002C70B4">
        <w:rPr>
          <w:rFonts w:ascii="Arial" w:hAnsi="Arial" w:cs="Arial"/>
          <w:sz w:val="20"/>
          <w:szCs w:val="20"/>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w:t>
      </w:r>
      <w:proofErr w:type="gramEnd"/>
      <w:r w:rsidRPr="002C70B4">
        <w:rPr>
          <w:rFonts w:ascii="Arial" w:hAnsi="Arial" w:cs="Arial"/>
          <w:sz w:val="20"/>
          <w:szCs w:val="20"/>
        </w:rPr>
        <w:t xml:space="preserve"> 6 статьи 7 Федерального закона от 27.07.2010 № 210-ФЗ «Об организации предоставления государственных и муниципальных услуг»;</w:t>
      </w:r>
    </w:p>
    <w:p w:rsidR="002C70B4" w:rsidRPr="002C70B4" w:rsidRDefault="002C70B4" w:rsidP="002C70B4">
      <w:pPr>
        <w:autoSpaceDE w:val="0"/>
        <w:autoSpaceDN w:val="0"/>
        <w:adjustRightInd w:val="0"/>
        <w:ind w:firstLine="709"/>
        <w:jc w:val="both"/>
        <w:rPr>
          <w:rFonts w:ascii="Arial" w:eastAsia="Calibri" w:hAnsi="Arial" w:cs="Arial"/>
          <w:sz w:val="20"/>
          <w:szCs w:val="20"/>
        </w:rPr>
      </w:pPr>
      <w:r w:rsidRPr="002C70B4">
        <w:rPr>
          <w:rFonts w:ascii="Arial" w:eastAsia="Calibri" w:hAnsi="Arial" w:cs="Arial"/>
          <w:sz w:val="20"/>
          <w:szCs w:val="20"/>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20" w:history="1">
        <w:r w:rsidRPr="002C70B4">
          <w:rPr>
            <w:rFonts w:ascii="Arial" w:eastAsia="Calibri" w:hAnsi="Arial" w:cs="Arial"/>
            <w:color w:val="000000"/>
            <w:sz w:val="20"/>
            <w:szCs w:val="20"/>
          </w:rPr>
          <w:t>пунктом 7.2 части 1 статьи 16</w:t>
        </w:r>
      </w:hyperlink>
      <w:r w:rsidRPr="002C70B4">
        <w:rPr>
          <w:rFonts w:ascii="Arial" w:eastAsia="Calibri" w:hAnsi="Arial" w:cs="Arial"/>
          <w:color w:val="000000"/>
          <w:sz w:val="20"/>
          <w:szCs w:val="20"/>
        </w:rPr>
        <w:t xml:space="preserve"> </w:t>
      </w:r>
      <w:r w:rsidRPr="002C70B4">
        <w:rPr>
          <w:rFonts w:ascii="Arial" w:eastAsia="Calibri" w:hAnsi="Arial" w:cs="Arial"/>
          <w:sz w:val="20"/>
          <w:szCs w:val="20"/>
        </w:rPr>
        <w:t>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2C70B4" w:rsidRPr="002C70B4" w:rsidRDefault="002C70B4" w:rsidP="002C70B4">
      <w:pPr>
        <w:autoSpaceDE w:val="0"/>
        <w:autoSpaceDN w:val="0"/>
        <w:adjustRightInd w:val="0"/>
        <w:ind w:firstLine="709"/>
        <w:contextualSpacing/>
        <w:jc w:val="both"/>
        <w:rPr>
          <w:rFonts w:ascii="Arial" w:hAnsi="Arial" w:cs="Arial"/>
          <w:sz w:val="20"/>
          <w:szCs w:val="20"/>
        </w:rPr>
      </w:pPr>
      <w:r w:rsidRPr="002C70B4">
        <w:rPr>
          <w:rFonts w:ascii="Arial" w:hAnsi="Arial" w:cs="Arial"/>
          <w:sz w:val="20"/>
          <w:szCs w:val="20"/>
        </w:rPr>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части 1 статьи 9 Федерального закона № 210-ФЗ, и получения документов и информации, предоставляемых в результате предоставления таких услуг.</w:t>
      </w:r>
    </w:p>
    <w:p w:rsidR="002C70B4" w:rsidRPr="002C70B4" w:rsidRDefault="002C70B4" w:rsidP="002C70B4">
      <w:pPr>
        <w:ind w:firstLine="709"/>
        <w:contextualSpacing/>
        <w:jc w:val="both"/>
        <w:rPr>
          <w:rFonts w:ascii="Arial" w:hAnsi="Arial" w:cs="Arial"/>
          <w:sz w:val="20"/>
          <w:szCs w:val="20"/>
        </w:rPr>
      </w:pPr>
      <w:r w:rsidRPr="002C70B4">
        <w:rPr>
          <w:rFonts w:ascii="Arial" w:hAnsi="Arial" w:cs="Arial"/>
          <w:sz w:val="20"/>
          <w:szCs w:val="20"/>
        </w:rPr>
        <w:t xml:space="preserve">2.9. Исчерпывающий перечень оснований для отказа в приёме письменного заявления: </w:t>
      </w:r>
    </w:p>
    <w:p w:rsidR="002C70B4" w:rsidRPr="002C70B4" w:rsidRDefault="002C70B4" w:rsidP="002C70B4">
      <w:pPr>
        <w:autoSpaceDE w:val="0"/>
        <w:autoSpaceDN w:val="0"/>
        <w:adjustRightInd w:val="0"/>
        <w:ind w:firstLine="709"/>
        <w:contextualSpacing/>
        <w:jc w:val="both"/>
        <w:rPr>
          <w:rFonts w:ascii="Arial" w:eastAsia="Calibri" w:hAnsi="Arial" w:cs="Arial"/>
          <w:sz w:val="20"/>
          <w:szCs w:val="20"/>
        </w:rPr>
      </w:pPr>
      <w:r w:rsidRPr="002C70B4">
        <w:rPr>
          <w:rFonts w:ascii="Arial" w:eastAsia="Calibri" w:hAnsi="Arial" w:cs="Arial"/>
          <w:sz w:val="20"/>
          <w:szCs w:val="20"/>
        </w:rPr>
        <w:t>В приеме к рассмотрению документов, необходимых для предоставления муниципальной услуги, отказывается при выявлении несоблюдения установленных условий признания подлинности (действительности) усиленной квалифицированной электронной подписи (при подаче заявления в форме электронного документа).</w:t>
      </w:r>
    </w:p>
    <w:p w:rsidR="002C70B4" w:rsidRPr="002C70B4" w:rsidRDefault="002C70B4" w:rsidP="002C70B4">
      <w:pPr>
        <w:ind w:firstLine="709"/>
        <w:contextualSpacing/>
        <w:jc w:val="both"/>
        <w:rPr>
          <w:rFonts w:ascii="Arial" w:hAnsi="Arial" w:cs="Arial"/>
          <w:sz w:val="20"/>
          <w:szCs w:val="20"/>
        </w:rPr>
      </w:pPr>
      <w:r w:rsidRPr="002C70B4">
        <w:rPr>
          <w:rFonts w:ascii="Arial" w:hAnsi="Arial" w:cs="Arial"/>
          <w:sz w:val="20"/>
          <w:szCs w:val="20"/>
        </w:rPr>
        <w:t>текст документа написан неразборчиво, без указания фамилии, имени, отчества физического лица; в документах имеются подчистки, подписки, зачеркнутые слова и иные не оговоренные исправления.</w:t>
      </w:r>
    </w:p>
    <w:p w:rsidR="002C70B4" w:rsidRPr="002C70B4" w:rsidRDefault="002C70B4" w:rsidP="002C70B4">
      <w:pPr>
        <w:autoSpaceDE w:val="0"/>
        <w:autoSpaceDN w:val="0"/>
        <w:adjustRightInd w:val="0"/>
        <w:ind w:firstLine="709"/>
        <w:contextualSpacing/>
        <w:jc w:val="both"/>
        <w:rPr>
          <w:rFonts w:ascii="Arial" w:hAnsi="Arial" w:cs="Arial"/>
          <w:sz w:val="20"/>
          <w:szCs w:val="20"/>
        </w:rPr>
      </w:pPr>
      <w:r w:rsidRPr="002C70B4">
        <w:rPr>
          <w:rFonts w:ascii="Arial" w:hAnsi="Arial" w:cs="Arial"/>
          <w:sz w:val="20"/>
          <w:szCs w:val="20"/>
        </w:rPr>
        <w:t>2.10. Исчерпывающий перечень оснований для отказа в предоставлении муниципальной услуги:</w:t>
      </w:r>
    </w:p>
    <w:p w:rsidR="002C70B4" w:rsidRPr="002C70B4" w:rsidRDefault="002C70B4" w:rsidP="002C70B4">
      <w:pPr>
        <w:autoSpaceDE w:val="0"/>
        <w:autoSpaceDN w:val="0"/>
        <w:adjustRightInd w:val="0"/>
        <w:ind w:firstLine="709"/>
        <w:contextualSpacing/>
        <w:jc w:val="both"/>
        <w:rPr>
          <w:rFonts w:ascii="Arial" w:eastAsia="Calibri" w:hAnsi="Arial" w:cs="Arial"/>
          <w:sz w:val="20"/>
          <w:szCs w:val="20"/>
        </w:rPr>
      </w:pPr>
      <w:r w:rsidRPr="002C70B4">
        <w:rPr>
          <w:rFonts w:ascii="Arial" w:eastAsia="Calibri" w:hAnsi="Arial" w:cs="Arial"/>
          <w:sz w:val="20"/>
          <w:szCs w:val="20"/>
        </w:rPr>
        <w:t>- несоответствие проекта рекламной конструкц</w:t>
      </w:r>
      <w:proofErr w:type="gramStart"/>
      <w:r w:rsidRPr="002C70B4">
        <w:rPr>
          <w:rFonts w:ascii="Arial" w:eastAsia="Calibri" w:hAnsi="Arial" w:cs="Arial"/>
          <w:sz w:val="20"/>
          <w:szCs w:val="20"/>
        </w:rPr>
        <w:t>ии и ее</w:t>
      </w:r>
      <w:proofErr w:type="gramEnd"/>
      <w:r w:rsidRPr="002C70B4">
        <w:rPr>
          <w:rFonts w:ascii="Arial" w:eastAsia="Calibri" w:hAnsi="Arial" w:cs="Arial"/>
          <w:sz w:val="20"/>
          <w:szCs w:val="20"/>
        </w:rPr>
        <w:t xml:space="preserve"> территориального размещения требованиям технического регламента;</w:t>
      </w:r>
    </w:p>
    <w:p w:rsidR="002C70B4" w:rsidRPr="002C70B4" w:rsidRDefault="002C70B4" w:rsidP="002C70B4">
      <w:pPr>
        <w:autoSpaceDE w:val="0"/>
        <w:autoSpaceDN w:val="0"/>
        <w:adjustRightInd w:val="0"/>
        <w:ind w:firstLine="709"/>
        <w:contextualSpacing/>
        <w:jc w:val="both"/>
        <w:rPr>
          <w:rFonts w:ascii="Arial" w:eastAsia="Calibri" w:hAnsi="Arial" w:cs="Arial"/>
          <w:sz w:val="20"/>
          <w:szCs w:val="20"/>
        </w:rPr>
      </w:pPr>
      <w:r w:rsidRPr="002C70B4">
        <w:rPr>
          <w:rFonts w:ascii="Arial" w:eastAsia="Calibri" w:hAnsi="Arial" w:cs="Arial"/>
          <w:sz w:val="20"/>
          <w:szCs w:val="20"/>
        </w:rPr>
        <w:t xml:space="preserve">-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w:t>
      </w:r>
      <w:proofErr w:type="gramStart"/>
      <w:r w:rsidRPr="002C70B4">
        <w:rPr>
          <w:rFonts w:ascii="Arial" w:eastAsia="Calibri" w:hAnsi="Arial" w:cs="Arial"/>
          <w:sz w:val="20"/>
          <w:szCs w:val="20"/>
        </w:rPr>
        <w:t>ч</w:t>
      </w:r>
      <w:proofErr w:type="gramEnd"/>
      <w:r w:rsidRPr="002C70B4">
        <w:rPr>
          <w:rFonts w:ascii="Arial" w:eastAsia="Calibri" w:hAnsi="Arial" w:cs="Arial"/>
          <w:sz w:val="20"/>
          <w:szCs w:val="20"/>
        </w:rPr>
        <w:t>. 5.8 ст. 19 Федерального закона № 38-ФЗ «О рекламе» определяется схемой размещения рекламных конструкций);</w:t>
      </w:r>
    </w:p>
    <w:p w:rsidR="002C70B4" w:rsidRPr="002C70B4" w:rsidRDefault="002C70B4" w:rsidP="002C70B4">
      <w:pPr>
        <w:autoSpaceDE w:val="0"/>
        <w:autoSpaceDN w:val="0"/>
        <w:adjustRightInd w:val="0"/>
        <w:ind w:firstLine="709"/>
        <w:contextualSpacing/>
        <w:jc w:val="both"/>
        <w:rPr>
          <w:rFonts w:ascii="Arial" w:eastAsia="Calibri" w:hAnsi="Arial" w:cs="Arial"/>
          <w:sz w:val="20"/>
          <w:szCs w:val="20"/>
        </w:rPr>
      </w:pPr>
      <w:r w:rsidRPr="002C70B4">
        <w:rPr>
          <w:rFonts w:ascii="Arial" w:eastAsia="Calibri" w:hAnsi="Arial" w:cs="Arial"/>
          <w:sz w:val="20"/>
          <w:szCs w:val="20"/>
        </w:rPr>
        <w:t>- нарушение требований нормативных актов по безопасности движения транспорта;</w:t>
      </w:r>
    </w:p>
    <w:p w:rsidR="002C70B4" w:rsidRPr="002C70B4" w:rsidRDefault="002C70B4" w:rsidP="002C70B4">
      <w:pPr>
        <w:autoSpaceDE w:val="0"/>
        <w:autoSpaceDN w:val="0"/>
        <w:adjustRightInd w:val="0"/>
        <w:ind w:firstLine="709"/>
        <w:contextualSpacing/>
        <w:jc w:val="both"/>
        <w:rPr>
          <w:rFonts w:ascii="Arial" w:eastAsia="Calibri" w:hAnsi="Arial" w:cs="Arial"/>
          <w:sz w:val="20"/>
          <w:szCs w:val="20"/>
        </w:rPr>
      </w:pPr>
      <w:r w:rsidRPr="002C70B4">
        <w:rPr>
          <w:rFonts w:ascii="Arial" w:eastAsia="Calibri" w:hAnsi="Arial" w:cs="Arial"/>
          <w:sz w:val="20"/>
          <w:szCs w:val="20"/>
        </w:rPr>
        <w:t xml:space="preserve">- нарушение внешнего архитектурного облика сложившейся застройки поселения или городского округа. Органы местного самоуправления муниципальных районов вправе определять типы и виды рекламных конструкций, допустимых и недопустимых к установке на территории </w:t>
      </w:r>
      <w:r w:rsidRPr="002C70B4">
        <w:rPr>
          <w:rFonts w:ascii="Arial" w:eastAsia="Calibri" w:hAnsi="Arial" w:cs="Arial"/>
          <w:sz w:val="20"/>
          <w:szCs w:val="20"/>
        </w:rPr>
        <w:lastRenderedPageBreak/>
        <w:t xml:space="preserve">соответствующего муниципального образования или части его территории, в том числе требования к таким рекламным конструкциям, с учетом </w:t>
      </w:r>
      <w:proofErr w:type="gramStart"/>
      <w:r w:rsidRPr="002C70B4">
        <w:rPr>
          <w:rFonts w:ascii="Arial" w:eastAsia="Calibri" w:hAnsi="Arial" w:cs="Arial"/>
          <w:sz w:val="20"/>
          <w:szCs w:val="20"/>
        </w:rPr>
        <w:t>необходимости сохранения внешнего архитектурного облика сложившейся застройки поселений</w:t>
      </w:r>
      <w:proofErr w:type="gramEnd"/>
      <w:r w:rsidRPr="002C70B4">
        <w:rPr>
          <w:rFonts w:ascii="Arial" w:eastAsia="Calibri" w:hAnsi="Arial" w:cs="Arial"/>
          <w:sz w:val="20"/>
          <w:szCs w:val="20"/>
        </w:rPr>
        <w:t xml:space="preserve"> или городских округов;</w:t>
      </w:r>
    </w:p>
    <w:p w:rsidR="002C70B4" w:rsidRPr="002C70B4" w:rsidRDefault="002C70B4" w:rsidP="002C70B4">
      <w:pPr>
        <w:autoSpaceDE w:val="0"/>
        <w:autoSpaceDN w:val="0"/>
        <w:adjustRightInd w:val="0"/>
        <w:ind w:firstLine="709"/>
        <w:contextualSpacing/>
        <w:jc w:val="both"/>
        <w:rPr>
          <w:rFonts w:ascii="Arial" w:eastAsia="Calibri" w:hAnsi="Arial" w:cs="Arial"/>
          <w:sz w:val="20"/>
          <w:szCs w:val="20"/>
        </w:rPr>
      </w:pPr>
      <w:r w:rsidRPr="002C70B4">
        <w:rPr>
          <w:rFonts w:ascii="Arial" w:eastAsia="Calibri" w:hAnsi="Arial" w:cs="Arial"/>
          <w:sz w:val="20"/>
          <w:szCs w:val="20"/>
        </w:rPr>
        <w:t>-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2C70B4" w:rsidRPr="002C70B4" w:rsidRDefault="002C70B4" w:rsidP="002C70B4">
      <w:pPr>
        <w:autoSpaceDE w:val="0"/>
        <w:autoSpaceDN w:val="0"/>
        <w:adjustRightInd w:val="0"/>
        <w:ind w:firstLine="709"/>
        <w:contextualSpacing/>
        <w:jc w:val="both"/>
        <w:rPr>
          <w:rFonts w:ascii="Arial" w:eastAsia="Calibri" w:hAnsi="Arial" w:cs="Arial"/>
          <w:sz w:val="20"/>
          <w:szCs w:val="20"/>
        </w:rPr>
      </w:pPr>
      <w:r w:rsidRPr="002C70B4">
        <w:rPr>
          <w:rFonts w:ascii="Arial" w:eastAsia="Calibri" w:hAnsi="Arial" w:cs="Arial"/>
          <w:sz w:val="20"/>
          <w:szCs w:val="20"/>
        </w:rPr>
        <w:t>- нарушение требований, установленных частями 5.1, 5.6, 5.7 статьи 19 Федерального закона № 38-ФЗ «О рекламе».</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bCs/>
          <w:sz w:val="20"/>
          <w:szCs w:val="20"/>
        </w:rPr>
        <w:t xml:space="preserve">2.11. </w:t>
      </w:r>
      <w:r w:rsidRPr="002C70B4">
        <w:rPr>
          <w:rFonts w:ascii="Arial" w:hAnsi="Arial" w:cs="Arial"/>
          <w:sz w:val="20"/>
          <w:szCs w:val="20"/>
        </w:rPr>
        <w:t>Муниципальная услуга предоставляется бесплатно.</w:t>
      </w:r>
    </w:p>
    <w:p w:rsidR="002C70B4" w:rsidRPr="002C70B4" w:rsidRDefault="002C70B4" w:rsidP="002C70B4">
      <w:pPr>
        <w:autoSpaceDE w:val="0"/>
        <w:autoSpaceDN w:val="0"/>
        <w:adjustRightInd w:val="0"/>
        <w:ind w:firstLine="709"/>
        <w:contextualSpacing/>
        <w:jc w:val="both"/>
        <w:rPr>
          <w:rFonts w:ascii="Arial" w:eastAsia="Calibri" w:hAnsi="Arial" w:cs="Arial"/>
          <w:sz w:val="20"/>
          <w:szCs w:val="20"/>
        </w:rPr>
      </w:pPr>
      <w:r w:rsidRPr="002C70B4">
        <w:rPr>
          <w:rFonts w:ascii="Arial" w:eastAsia="Calibri" w:hAnsi="Arial" w:cs="Arial"/>
          <w:sz w:val="20"/>
          <w:szCs w:val="20"/>
        </w:rPr>
        <w:t>Согласно «Налоговому кодексу Российской Федерации (часть вторая)» от 05.08.2000 №117-ФЗ (ред. от 19.02.2018) установлена госпошлина за выдачу разрешения на установку рекламной конструкции.</w:t>
      </w:r>
    </w:p>
    <w:p w:rsidR="002C70B4" w:rsidRPr="002C70B4" w:rsidRDefault="002C70B4" w:rsidP="002C70B4">
      <w:pPr>
        <w:autoSpaceDE w:val="0"/>
        <w:autoSpaceDN w:val="0"/>
        <w:adjustRightInd w:val="0"/>
        <w:ind w:firstLine="709"/>
        <w:contextualSpacing/>
        <w:jc w:val="both"/>
        <w:outlineLvl w:val="1"/>
        <w:rPr>
          <w:rFonts w:ascii="Arial" w:hAnsi="Arial" w:cs="Arial"/>
          <w:bCs/>
          <w:sz w:val="20"/>
          <w:szCs w:val="20"/>
        </w:rPr>
      </w:pPr>
      <w:r w:rsidRPr="002C70B4">
        <w:rPr>
          <w:rFonts w:ascii="Arial" w:hAnsi="Arial" w:cs="Arial"/>
          <w:bCs/>
          <w:sz w:val="20"/>
          <w:szCs w:val="20"/>
        </w:rPr>
        <w:t>2.12. М</w:t>
      </w:r>
      <w:r w:rsidRPr="002C70B4">
        <w:rPr>
          <w:rFonts w:ascii="Arial" w:hAnsi="Arial" w:cs="Arial"/>
          <w:sz w:val="20"/>
          <w:szCs w:val="20"/>
        </w:rPr>
        <w:t xml:space="preserve">аксимальный срок ожидания в очереди при запросе о предоставлении муниципальной услуги </w:t>
      </w:r>
      <w:r w:rsidRPr="002C70B4">
        <w:rPr>
          <w:rFonts w:ascii="Arial" w:hAnsi="Arial" w:cs="Arial"/>
          <w:bCs/>
          <w:sz w:val="20"/>
          <w:szCs w:val="20"/>
        </w:rPr>
        <w:t>составляет не более 15 минут.</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bCs/>
          <w:sz w:val="20"/>
          <w:szCs w:val="20"/>
        </w:rPr>
        <w:t xml:space="preserve">2.13. </w:t>
      </w:r>
      <w:r w:rsidRPr="002C70B4">
        <w:rPr>
          <w:rFonts w:ascii="Arial" w:hAnsi="Arial" w:cs="Arial"/>
          <w:sz w:val="20"/>
          <w:szCs w:val="20"/>
        </w:rPr>
        <w:t xml:space="preserve">Срок регистрации запроса заявителя о предоставлении муниципальной услуги </w:t>
      </w:r>
      <w:r w:rsidRPr="002C70B4">
        <w:rPr>
          <w:rFonts w:ascii="Arial" w:hAnsi="Arial" w:cs="Arial"/>
          <w:bCs/>
          <w:sz w:val="20"/>
          <w:szCs w:val="20"/>
        </w:rPr>
        <w:t>составляет не более 15.</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bCs/>
          <w:sz w:val="20"/>
          <w:szCs w:val="20"/>
        </w:rPr>
        <w:t xml:space="preserve">2.14. </w:t>
      </w:r>
      <w:r w:rsidRPr="002C70B4">
        <w:rPr>
          <w:rFonts w:ascii="Arial" w:hAnsi="Arial" w:cs="Arial"/>
          <w:sz w:val="20"/>
          <w:szCs w:val="20"/>
        </w:rPr>
        <w:t>Требования к помещениям, в которых предоставляется муниципальная услуга:</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помещения, в которых осуществляется приём граждан, обратившихся за получением муниципальной услуги, должны быть оснащены соответствующими указателями, информационными стендами с образцами заполнения заявления и перечнем документов, необходимых для предоставления услуги. Места для заполнения необходимых документов оборудуются стульями, столами и обеспечиваются бланками заявлений, письменными принадлежностями. На информационном стенде в Учреждении размещается перечень документов, которые заявитель должен представить для исполнения муниципальной услуги.</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Рабочее место специалистов Учреждения, участвующих в оказании муниципальной услуги, оснащается настенной вывеской или настольной табличкой с указанием фамилии, имени, отчества и должности, необходимой для исполнения муниципальной услуги офисной техникой.</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Помещения для предоставления муниципальной услуги по возможности размещаются в максимально удобных для обращения местах.</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В местах ожидания предоставления муниципальной услуги предусматривается оборудование доступных мест общественного пользования (туалетов).</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 органов, участвующих в оказании муниципальной услуги.</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Места предоставления муниципальной услуги оборудуются средствами пожаротушения и оповещения о возникновении чрезвычайной ситуации.</w:t>
      </w:r>
    </w:p>
    <w:p w:rsidR="002C70B4" w:rsidRPr="002C70B4" w:rsidRDefault="002C70B4" w:rsidP="002C70B4">
      <w:pPr>
        <w:pStyle w:val="ConsPlusNormal"/>
        <w:ind w:firstLine="709"/>
        <w:contextualSpacing/>
        <w:jc w:val="both"/>
      </w:pPr>
      <w:r w:rsidRPr="002C70B4">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2C70B4" w:rsidRPr="002C70B4" w:rsidRDefault="002C70B4" w:rsidP="002C70B4">
      <w:pPr>
        <w:pStyle w:val="ConsPlusNormal"/>
        <w:ind w:firstLine="709"/>
        <w:contextualSpacing/>
        <w:jc w:val="both"/>
      </w:pPr>
      <w:r w:rsidRPr="002C70B4">
        <w:t xml:space="preserve">При ином размещении помещений по высоте должна быть обеспечена возможность получения муниципальной услуги </w:t>
      </w:r>
      <w:proofErr w:type="spellStart"/>
      <w:r w:rsidRPr="002C70B4">
        <w:t>маломобильными</w:t>
      </w:r>
      <w:proofErr w:type="spellEnd"/>
      <w:r w:rsidRPr="002C70B4">
        <w:t xml:space="preserve"> группами населения.</w:t>
      </w:r>
    </w:p>
    <w:p w:rsidR="002C70B4" w:rsidRPr="002C70B4" w:rsidRDefault="002C70B4" w:rsidP="002C70B4">
      <w:pPr>
        <w:pStyle w:val="ConsPlusNormal"/>
        <w:ind w:firstLine="709"/>
        <w:contextualSpacing/>
        <w:jc w:val="both"/>
      </w:pPr>
      <w:r w:rsidRPr="002C70B4">
        <w:t>Места для ожидания и заполнения заявлений должны быть доступны для инвалидов.</w:t>
      </w:r>
    </w:p>
    <w:p w:rsidR="002C70B4" w:rsidRPr="002C70B4" w:rsidRDefault="002C70B4" w:rsidP="002C70B4">
      <w:pPr>
        <w:pStyle w:val="ConsPlusNormal"/>
        <w:ind w:firstLine="709"/>
        <w:contextualSpacing/>
        <w:jc w:val="both"/>
      </w:pPr>
      <w:r w:rsidRPr="002C70B4">
        <w:t>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w:t>
      </w:r>
    </w:p>
    <w:p w:rsidR="002C70B4" w:rsidRPr="002C70B4" w:rsidRDefault="002C70B4" w:rsidP="002C70B4">
      <w:pPr>
        <w:pStyle w:val="ConsPlusNormal"/>
        <w:ind w:firstLine="709"/>
        <w:contextualSpacing/>
        <w:jc w:val="both"/>
      </w:pPr>
      <w:r w:rsidRPr="002C70B4">
        <w:t>- возможность самостоятельного передвижения по территории, на которой расположено помещение для оказания муниципальной услуги</w:t>
      </w:r>
      <w:proofErr w:type="gramStart"/>
      <w:r w:rsidRPr="002C70B4">
        <w:t xml:space="preserve"> ,</w:t>
      </w:r>
      <w:proofErr w:type="gramEnd"/>
      <w:r w:rsidRPr="002C70B4">
        <w:t xml:space="preserve"> входа в места предоставления муниципальной услуги и выхода из них, посадки в транспортное средство и высадки из него, в том числе с использованием кресла-коляски;</w:t>
      </w:r>
    </w:p>
    <w:p w:rsidR="002C70B4" w:rsidRPr="002C70B4" w:rsidRDefault="002C70B4" w:rsidP="002C70B4">
      <w:pPr>
        <w:pStyle w:val="ConsPlusNormal"/>
        <w:ind w:firstLine="709"/>
        <w:contextualSpacing/>
        <w:jc w:val="both"/>
      </w:pPr>
      <w:r w:rsidRPr="002C70B4">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2C70B4" w:rsidRPr="002C70B4" w:rsidRDefault="002C70B4" w:rsidP="002C70B4">
      <w:pPr>
        <w:pStyle w:val="ConsPlusNormal"/>
        <w:ind w:firstLine="709"/>
        <w:contextualSpacing/>
        <w:jc w:val="both"/>
      </w:pPr>
      <w:r w:rsidRPr="002C70B4">
        <w:t>- размещение оборудования и носителей информации, необходимых для обеспечения беспрепятственного доступа инвалидов к месту предоставления муниципальной услуги с учетом ограничений их жизнедеятельности;</w:t>
      </w:r>
    </w:p>
    <w:p w:rsidR="002C70B4" w:rsidRPr="002C70B4" w:rsidRDefault="002C70B4" w:rsidP="002C70B4">
      <w:pPr>
        <w:pStyle w:val="ConsPlusNormal"/>
        <w:ind w:firstLine="709"/>
        <w:contextualSpacing/>
        <w:jc w:val="both"/>
      </w:pPr>
      <w:proofErr w:type="gramStart"/>
      <w:r w:rsidRPr="002C70B4">
        <w:t>- допуск к месту предоставления муниципальной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оказание специалистами помощи инвалидам в преодолении барьеров, мешающих получению ими муниципальной услуги наравне с другими лицами;</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2C70B4">
        <w:rPr>
          <w:rFonts w:ascii="Arial" w:hAnsi="Arial" w:cs="Arial"/>
          <w:sz w:val="20"/>
          <w:szCs w:val="20"/>
        </w:rPr>
        <w:t>сурдопереводчика</w:t>
      </w:r>
      <w:proofErr w:type="spellEnd"/>
      <w:r w:rsidRPr="002C70B4">
        <w:rPr>
          <w:rFonts w:ascii="Arial" w:hAnsi="Arial" w:cs="Arial"/>
          <w:sz w:val="20"/>
          <w:szCs w:val="20"/>
        </w:rPr>
        <w:t xml:space="preserve"> и </w:t>
      </w:r>
      <w:proofErr w:type="spellStart"/>
      <w:r w:rsidRPr="002C70B4">
        <w:rPr>
          <w:rFonts w:ascii="Arial" w:hAnsi="Arial" w:cs="Arial"/>
          <w:sz w:val="20"/>
          <w:szCs w:val="20"/>
        </w:rPr>
        <w:t>тифлосурдопереводчика</w:t>
      </w:r>
      <w:proofErr w:type="spellEnd"/>
      <w:r w:rsidRPr="002C70B4">
        <w:rPr>
          <w:rFonts w:ascii="Arial" w:hAnsi="Arial" w:cs="Arial"/>
          <w:sz w:val="20"/>
          <w:szCs w:val="20"/>
        </w:rPr>
        <w:t>;</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xml:space="preserve">- при наличии прилегающей к помещениям парковки, выделяется не менее 10 процентов мест (но не менее одного места) для бесплатной парковки транспортных средств, управляемых инвалидами </w:t>
      </w:r>
      <w:r w:rsidRPr="002C70B4">
        <w:rPr>
          <w:rFonts w:ascii="Arial" w:hAnsi="Arial" w:cs="Arial"/>
          <w:sz w:val="20"/>
          <w:szCs w:val="20"/>
        </w:rPr>
        <w:lastRenderedPageBreak/>
        <w:t>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Порядок выдачи опознавательного знака «Инвалид» для индивидуального использования устанавливается уполномоченным Правительством Российской Федерации федеральным органом исполнительной власти. Указанные места для парковки не должны занимать иные транспортные средства.</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2.15. На информационном стенде в администрации размещаются следующие информационные материалы:</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сведения о перечне предоставляемых муниципальных услуг;</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перечень предоставляемых муниципальных услуг, образцы документов (справок).</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образец заполнения заявления;</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адрес, номера телефонов и факса, график работы, адрес электронной почты администрации и отдела;</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административный регламент;</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адрес официального сайта Учреждения в сети Интернет, содержащего информацию о предоставлении муниципальной услуги;</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перечень оснований для отказа в предоставлении муниципальной услуги;</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порядок обжалования действий (бездействия) и решений, осуществляемых (принятых) в ходе предоставления муниципальной услуги;</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необходимая оперативная информация о предоставлении муниципальной услуги.</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описание процедуры предоставления муниципальной услуги в текстовом виде и в виде блок-схемы;</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2.16. Показателями доступности и качества муниципальной услуги являются:</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2C70B4" w:rsidRPr="002C70B4" w:rsidRDefault="002C70B4" w:rsidP="002C70B4">
      <w:pPr>
        <w:autoSpaceDE w:val="0"/>
        <w:autoSpaceDN w:val="0"/>
        <w:adjustRightInd w:val="0"/>
        <w:ind w:firstLine="709"/>
        <w:contextualSpacing/>
        <w:jc w:val="both"/>
        <w:outlineLvl w:val="1"/>
        <w:rPr>
          <w:rFonts w:ascii="Arial" w:hAnsi="Arial" w:cs="Arial"/>
          <w:iCs/>
          <w:sz w:val="20"/>
          <w:szCs w:val="20"/>
        </w:rPr>
      </w:pPr>
      <w:r w:rsidRPr="002C70B4">
        <w:rPr>
          <w:rFonts w:ascii="Arial" w:hAnsi="Arial" w:cs="Arial"/>
          <w:iCs/>
          <w:sz w:val="20"/>
          <w:szCs w:val="20"/>
        </w:rPr>
        <w:t xml:space="preserve">2.17. 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 </w:t>
      </w:r>
    </w:p>
    <w:p w:rsidR="002C70B4" w:rsidRPr="002C70B4" w:rsidRDefault="002C70B4" w:rsidP="002C70B4">
      <w:pPr>
        <w:autoSpaceDE w:val="0"/>
        <w:autoSpaceDN w:val="0"/>
        <w:adjustRightInd w:val="0"/>
        <w:ind w:firstLine="540"/>
        <w:contextualSpacing/>
        <w:jc w:val="both"/>
        <w:outlineLvl w:val="1"/>
        <w:rPr>
          <w:rFonts w:ascii="Arial" w:hAnsi="Arial" w:cs="Arial"/>
          <w:sz w:val="20"/>
          <w:szCs w:val="20"/>
        </w:rPr>
      </w:pPr>
    </w:p>
    <w:p w:rsidR="002C70B4" w:rsidRPr="002C70B4" w:rsidRDefault="002C70B4" w:rsidP="002C70B4">
      <w:pPr>
        <w:autoSpaceDE w:val="0"/>
        <w:autoSpaceDN w:val="0"/>
        <w:adjustRightInd w:val="0"/>
        <w:ind w:firstLine="540"/>
        <w:contextualSpacing/>
        <w:jc w:val="center"/>
        <w:outlineLvl w:val="1"/>
        <w:rPr>
          <w:rFonts w:ascii="Arial" w:hAnsi="Arial" w:cs="Arial"/>
          <w:b/>
          <w:bCs/>
          <w:sz w:val="20"/>
          <w:szCs w:val="20"/>
        </w:rPr>
      </w:pPr>
      <w:r w:rsidRPr="002C70B4">
        <w:rPr>
          <w:rFonts w:ascii="Arial" w:hAnsi="Arial" w:cs="Arial"/>
          <w:b/>
          <w:sz w:val="20"/>
          <w:szCs w:val="20"/>
          <w:lang w:val="en-US"/>
        </w:rPr>
        <w:t>III</w:t>
      </w:r>
      <w:r w:rsidRPr="002C70B4">
        <w:rPr>
          <w:rFonts w:ascii="Arial" w:hAnsi="Arial" w:cs="Arial"/>
          <w:b/>
          <w:sz w:val="20"/>
          <w:szCs w:val="20"/>
        </w:rPr>
        <w:t>. С</w:t>
      </w:r>
      <w:r w:rsidRPr="002C70B4">
        <w:rPr>
          <w:rFonts w:ascii="Arial" w:hAnsi="Arial" w:cs="Arial"/>
          <w:b/>
          <w:bCs/>
          <w:sz w:val="20"/>
          <w:szCs w:val="20"/>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2C70B4" w:rsidRPr="002C70B4" w:rsidRDefault="002C70B4" w:rsidP="002C70B4">
      <w:pPr>
        <w:autoSpaceDE w:val="0"/>
        <w:autoSpaceDN w:val="0"/>
        <w:adjustRightInd w:val="0"/>
        <w:contextualSpacing/>
        <w:jc w:val="both"/>
        <w:outlineLvl w:val="1"/>
        <w:rPr>
          <w:rFonts w:ascii="Arial" w:hAnsi="Arial" w:cs="Arial"/>
          <w:sz w:val="20"/>
          <w:szCs w:val="20"/>
        </w:rPr>
      </w:pPr>
    </w:p>
    <w:p w:rsidR="002C70B4" w:rsidRPr="002C70B4" w:rsidRDefault="002C70B4" w:rsidP="002C70B4">
      <w:pPr>
        <w:autoSpaceDE w:val="0"/>
        <w:autoSpaceDN w:val="0"/>
        <w:adjustRightInd w:val="0"/>
        <w:ind w:firstLine="709"/>
        <w:contextualSpacing/>
        <w:jc w:val="both"/>
        <w:outlineLvl w:val="1"/>
        <w:rPr>
          <w:rFonts w:ascii="Arial" w:hAnsi="Arial" w:cs="Arial"/>
          <w:bCs/>
          <w:sz w:val="20"/>
          <w:szCs w:val="20"/>
        </w:rPr>
      </w:pPr>
      <w:r w:rsidRPr="002C70B4">
        <w:rPr>
          <w:rFonts w:ascii="Arial" w:hAnsi="Arial" w:cs="Arial"/>
          <w:sz w:val="20"/>
          <w:szCs w:val="20"/>
        </w:rPr>
        <w:t xml:space="preserve">3.1. </w:t>
      </w:r>
      <w:r w:rsidRPr="002C70B4">
        <w:rPr>
          <w:rFonts w:ascii="Arial" w:hAnsi="Arial" w:cs="Arial"/>
          <w:bCs/>
          <w:sz w:val="20"/>
          <w:szCs w:val="20"/>
        </w:rPr>
        <w:t>Предоставление муниципальной услуги осуществляется:</w:t>
      </w:r>
    </w:p>
    <w:p w:rsidR="002C70B4" w:rsidRPr="002C70B4" w:rsidRDefault="002C70B4" w:rsidP="002C70B4">
      <w:pPr>
        <w:autoSpaceDE w:val="0"/>
        <w:autoSpaceDN w:val="0"/>
        <w:adjustRightInd w:val="0"/>
        <w:ind w:firstLine="709"/>
        <w:contextualSpacing/>
        <w:jc w:val="both"/>
        <w:outlineLvl w:val="1"/>
        <w:rPr>
          <w:rFonts w:ascii="Arial" w:hAnsi="Arial" w:cs="Arial"/>
          <w:bCs/>
          <w:sz w:val="20"/>
          <w:szCs w:val="20"/>
        </w:rPr>
      </w:pPr>
      <w:r w:rsidRPr="002C70B4">
        <w:rPr>
          <w:rFonts w:ascii="Arial" w:hAnsi="Arial" w:cs="Arial"/>
          <w:bCs/>
          <w:sz w:val="20"/>
          <w:szCs w:val="20"/>
        </w:rPr>
        <w:t>- устно, в случае обращения заявителя (при личном обращении);</w:t>
      </w:r>
    </w:p>
    <w:p w:rsidR="002C70B4" w:rsidRPr="002C70B4" w:rsidRDefault="002C70B4" w:rsidP="002C70B4">
      <w:pPr>
        <w:autoSpaceDE w:val="0"/>
        <w:autoSpaceDN w:val="0"/>
        <w:adjustRightInd w:val="0"/>
        <w:ind w:firstLine="709"/>
        <w:contextualSpacing/>
        <w:jc w:val="both"/>
        <w:outlineLvl w:val="1"/>
        <w:rPr>
          <w:rFonts w:ascii="Arial" w:hAnsi="Arial" w:cs="Arial"/>
          <w:bCs/>
          <w:sz w:val="20"/>
          <w:szCs w:val="20"/>
        </w:rPr>
      </w:pPr>
      <w:r w:rsidRPr="002C70B4">
        <w:rPr>
          <w:rFonts w:ascii="Arial" w:hAnsi="Arial" w:cs="Arial"/>
          <w:bCs/>
          <w:sz w:val="20"/>
          <w:szCs w:val="20"/>
        </w:rPr>
        <w:t>- письменно, в случае ответа на письменное обращение либо обращение, направленное через электронную почту.</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3.2. Получение консультаций по процедуре предоставления муниципальной услуги может осуществляться следующими способами:</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посредством личного обращения;</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обращения по телефону;</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посредством письменных обращений по почте;</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посредством обращений по электронной почте.</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3.3. Основными требованиями к консультации заявителей являются:</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актуальность;</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своевременность;</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четкость в изложении материала;</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полнота консультирования;</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наглядность форм подачи материала;</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 удобство и доступность.</w:t>
      </w:r>
    </w:p>
    <w:p w:rsidR="002C70B4" w:rsidRPr="002C70B4" w:rsidRDefault="002C70B4" w:rsidP="002C70B4">
      <w:pPr>
        <w:autoSpaceDE w:val="0"/>
        <w:autoSpaceDN w:val="0"/>
        <w:adjustRightInd w:val="0"/>
        <w:ind w:firstLine="709"/>
        <w:contextualSpacing/>
        <w:jc w:val="both"/>
        <w:outlineLvl w:val="1"/>
        <w:rPr>
          <w:rFonts w:ascii="Arial" w:hAnsi="Arial" w:cs="Arial"/>
          <w:bCs/>
          <w:sz w:val="20"/>
          <w:szCs w:val="20"/>
        </w:rPr>
      </w:pPr>
      <w:r w:rsidRPr="002C70B4">
        <w:rPr>
          <w:rFonts w:ascii="Arial" w:hAnsi="Arial" w:cs="Arial"/>
          <w:bCs/>
          <w:sz w:val="20"/>
          <w:szCs w:val="20"/>
        </w:rPr>
        <w:t>3.4. Требования к форме и характеру взаимодействия специалиста отдела с заявителями:</w:t>
      </w:r>
    </w:p>
    <w:p w:rsidR="002C70B4" w:rsidRPr="002C70B4" w:rsidRDefault="002C70B4" w:rsidP="002C70B4">
      <w:pPr>
        <w:autoSpaceDE w:val="0"/>
        <w:autoSpaceDN w:val="0"/>
        <w:adjustRightInd w:val="0"/>
        <w:ind w:firstLine="709"/>
        <w:contextualSpacing/>
        <w:jc w:val="both"/>
        <w:outlineLvl w:val="1"/>
        <w:rPr>
          <w:rFonts w:ascii="Arial" w:hAnsi="Arial" w:cs="Arial"/>
          <w:bCs/>
          <w:sz w:val="20"/>
          <w:szCs w:val="20"/>
        </w:rPr>
      </w:pPr>
      <w:r w:rsidRPr="002C70B4">
        <w:rPr>
          <w:rFonts w:ascii="Arial" w:hAnsi="Arial" w:cs="Arial"/>
          <w:bCs/>
          <w:sz w:val="20"/>
          <w:szCs w:val="20"/>
        </w:rPr>
        <w:t>при личном обращении заявителей специалист отдела должен представиться, указать фамилию, имя и отчество, сообщить занимаемую должность, самостоятельно дать ответ на заданный заявителем вопрос. В конце консультирования специалист отдела, осуществляющий консультирование, должен кратко подвести итоги и перечислить меры, которые следует принять заявителю (кто именно, когда и что должен сделать).</w:t>
      </w:r>
    </w:p>
    <w:p w:rsidR="002C70B4" w:rsidRPr="002C70B4" w:rsidRDefault="002C70B4" w:rsidP="002C70B4">
      <w:pPr>
        <w:autoSpaceDE w:val="0"/>
        <w:autoSpaceDN w:val="0"/>
        <w:adjustRightInd w:val="0"/>
        <w:ind w:firstLine="709"/>
        <w:contextualSpacing/>
        <w:jc w:val="both"/>
        <w:outlineLvl w:val="1"/>
        <w:rPr>
          <w:rFonts w:ascii="Arial" w:hAnsi="Arial" w:cs="Arial"/>
          <w:bCs/>
          <w:sz w:val="20"/>
          <w:szCs w:val="20"/>
        </w:rPr>
      </w:pPr>
      <w:r w:rsidRPr="002C70B4">
        <w:rPr>
          <w:rFonts w:ascii="Arial" w:hAnsi="Arial" w:cs="Arial"/>
          <w:bCs/>
          <w:sz w:val="20"/>
          <w:szCs w:val="20"/>
        </w:rPr>
        <w:t xml:space="preserve">Ответ на письменные обращения и обращения по электронной почте дается в простой, четкой и понятной форме с указанием фамилии и инициалов, номера телефона специалиста отдела, исполнившего ответ на обращение. Ответ на письменное обращение подписывается Главой администрации (заместителем главы администрации) либо уполномоченным должностным лицом. </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lastRenderedPageBreak/>
        <w:t>3.5. При ответах на телефонные звонки специалист в вежливой форме четко и подробно информирует обратившихся по интересующим их вопросам. При невозможности специалиста, принявшего звонок, самостоятельно ответить на поставленный вопрос, телефонный звонок должен быть переадресован (переведен) на другого специалиста или обратившемуся гражданину должен быть сообщен телефонный номер, по которому можно получить необходимую информацию.</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3.6. Ответ на письменное обращение о процедуре предоставления муниципальной услуги предоставляется в течение 10 календарных дней со дня регистрации этого обращения.</w:t>
      </w:r>
    </w:p>
    <w:p w:rsidR="002C70B4" w:rsidRPr="002C70B4" w:rsidRDefault="002C70B4" w:rsidP="002C70B4">
      <w:pPr>
        <w:pStyle w:val="ConsPlusNormal"/>
        <w:ind w:firstLine="709"/>
        <w:contextualSpacing/>
        <w:jc w:val="both"/>
      </w:pPr>
      <w:r w:rsidRPr="002C70B4">
        <w:t>3.7. Предоставление муниципальной услуги включает в себя следующие административные процедуры:</w:t>
      </w:r>
    </w:p>
    <w:p w:rsidR="002C70B4" w:rsidRPr="002C70B4" w:rsidRDefault="002C70B4" w:rsidP="002C70B4">
      <w:pPr>
        <w:pStyle w:val="ConsPlusNormal"/>
        <w:ind w:firstLine="709"/>
        <w:contextualSpacing/>
        <w:jc w:val="both"/>
      </w:pPr>
      <w:r w:rsidRPr="002C70B4">
        <w:t>3.7.1. прием и регистрация заявления для получения муниципальной услуги - в течение 3 рабочих дней;</w:t>
      </w:r>
    </w:p>
    <w:p w:rsidR="002C70B4" w:rsidRPr="002C70B4" w:rsidRDefault="002C70B4" w:rsidP="002C70B4">
      <w:pPr>
        <w:pStyle w:val="ConsPlusNormal"/>
        <w:ind w:firstLine="709"/>
        <w:contextualSpacing/>
        <w:jc w:val="both"/>
      </w:pPr>
      <w:r w:rsidRPr="002C70B4">
        <w:t>3.7.2. рассмотрение заявления и приложенных к нему документов и проведение согласования с уполномоченными органами, необходимого для принятия решения о выдаче разрешения на установку рекламной конструкции или об отказе в его выдаче - в течение 10 рабочих дней;</w:t>
      </w:r>
    </w:p>
    <w:p w:rsidR="002C70B4" w:rsidRPr="002C70B4" w:rsidRDefault="002C70B4" w:rsidP="002C70B4">
      <w:pPr>
        <w:pStyle w:val="ConsPlusNormal"/>
        <w:ind w:firstLine="709"/>
        <w:contextualSpacing/>
        <w:jc w:val="both"/>
      </w:pPr>
      <w:r w:rsidRPr="002C70B4">
        <w:t>3.7.3. подготовка и выдача разрешения на установку и эксплуатацию рекламной конструкции либо выдача заявителю отказа в выдаче разрешения на установку и эксплуатацию рекламной конструкции - в течение 30 рабочих дней;</w:t>
      </w:r>
    </w:p>
    <w:p w:rsidR="002C70B4" w:rsidRPr="002C70B4" w:rsidRDefault="002C70B4" w:rsidP="002C70B4">
      <w:pPr>
        <w:pStyle w:val="ConsPlusNormal"/>
        <w:ind w:firstLine="709"/>
        <w:contextualSpacing/>
        <w:jc w:val="both"/>
      </w:pPr>
      <w:r w:rsidRPr="002C70B4">
        <w:t>3.7.4. выдача заявителю результата предоставления муниципальной услуги - в течение 10 рабочих дней со дня регистрации заявления.</w:t>
      </w:r>
    </w:p>
    <w:p w:rsidR="002C70B4" w:rsidRPr="002C70B4" w:rsidRDefault="002C70B4" w:rsidP="002C70B4">
      <w:pPr>
        <w:pStyle w:val="ConsPlusNormal"/>
        <w:ind w:firstLine="709"/>
        <w:contextualSpacing/>
        <w:jc w:val="both"/>
        <w:outlineLvl w:val="0"/>
      </w:pPr>
      <w:r w:rsidRPr="002C70B4">
        <w:t>3.8. Прием и регистрация заявления и документов, необходимых</w:t>
      </w:r>
    </w:p>
    <w:p w:rsidR="002C70B4" w:rsidRPr="002C70B4" w:rsidRDefault="002C70B4" w:rsidP="002C70B4">
      <w:pPr>
        <w:pStyle w:val="ConsPlusNormal"/>
        <w:ind w:firstLine="709"/>
        <w:contextualSpacing/>
        <w:jc w:val="both"/>
      </w:pPr>
      <w:r w:rsidRPr="002C70B4">
        <w:t>для предоставления муниципальной услуги</w:t>
      </w:r>
    </w:p>
    <w:p w:rsidR="002C70B4" w:rsidRPr="002C70B4" w:rsidRDefault="002C70B4" w:rsidP="002C70B4">
      <w:pPr>
        <w:pStyle w:val="ConsPlusNormal"/>
        <w:ind w:firstLine="709"/>
        <w:contextualSpacing/>
        <w:jc w:val="both"/>
      </w:pPr>
      <w:r w:rsidRPr="002C70B4">
        <w:t>3.8.1. Основанием для начала административной процедуры является обращение заявителя с заявлением для предоставления муниципальной услуги.</w:t>
      </w:r>
    </w:p>
    <w:p w:rsidR="002C70B4" w:rsidRPr="002C70B4" w:rsidRDefault="002C70B4" w:rsidP="002C70B4">
      <w:pPr>
        <w:pStyle w:val="ConsPlusNormal"/>
        <w:ind w:firstLine="709"/>
        <w:contextualSpacing/>
        <w:jc w:val="both"/>
      </w:pPr>
      <w:r w:rsidRPr="002C70B4">
        <w:t>3.8.2. Заявление представляется заявителем (представителем заявителя) в Администрацию или многофункциональный центр по месту нахождения земельного участка, в отношении которого требуется получение разрешения на установку рекламной конструкции.</w:t>
      </w:r>
    </w:p>
    <w:p w:rsidR="002C70B4" w:rsidRPr="002C70B4" w:rsidRDefault="002C70B4" w:rsidP="002C70B4">
      <w:pPr>
        <w:pStyle w:val="ConsPlusNormal"/>
        <w:ind w:firstLine="709"/>
        <w:contextualSpacing/>
        <w:jc w:val="both"/>
      </w:pPr>
      <w:r w:rsidRPr="002C70B4">
        <w:t>Заявление направляется заявителем (представителем заявителя) в Администрацию на бумажном носителе посредством почтового отправления или представляется лично, или в форме электронного документа.</w:t>
      </w:r>
    </w:p>
    <w:p w:rsidR="002C70B4" w:rsidRPr="002C70B4" w:rsidRDefault="002C70B4" w:rsidP="002C70B4">
      <w:pPr>
        <w:pStyle w:val="ConsPlusNormal"/>
        <w:ind w:firstLine="709"/>
        <w:contextualSpacing/>
        <w:jc w:val="both"/>
      </w:pPr>
      <w:r w:rsidRPr="002C70B4">
        <w:t>Заявление подписывается заявителем либо представителем заявителя.</w:t>
      </w:r>
    </w:p>
    <w:p w:rsidR="002C70B4" w:rsidRPr="002C70B4" w:rsidRDefault="002C70B4" w:rsidP="002C70B4">
      <w:pPr>
        <w:pStyle w:val="ConsPlusNormal"/>
        <w:ind w:firstLine="709"/>
        <w:contextualSpacing/>
        <w:jc w:val="both"/>
      </w:pPr>
      <w:r w:rsidRPr="002C70B4">
        <w:t>3.8.3.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2C70B4" w:rsidRPr="002C70B4" w:rsidRDefault="002C70B4" w:rsidP="002C70B4">
      <w:pPr>
        <w:pStyle w:val="ConsPlusNormal"/>
        <w:ind w:firstLine="709"/>
        <w:contextualSpacing/>
        <w:jc w:val="both"/>
      </w:pPr>
      <w:r w:rsidRPr="002C70B4">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печати) и подписью руководителя этого юридического лица.</w:t>
      </w:r>
    </w:p>
    <w:p w:rsidR="002C70B4" w:rsidRPr="002C70B4" w:rsidRDefault="002C70B4" w:rsidP="002C70B4">
      <w:pPr>
        <w:pStyle w:val="ConsPlusNormal"/>
        <w:ind w:firstLine="709"/>
        <w:contextualSpacing/>
        <w:jc w:val="both"/>
      </w:pPr>
      <w:r w:rsidRPr="002C70B4">
        <w:t>При представлении заявителем документов устанавливается личность заявителя, проверяются полномочия заявителя, осуществляется проверка соответствия сведений, указанных в заявлении, представленным документам, полнота и правильность оформления заявления.</w:t>
      </w:r>
    </w:p>
    <w:p w:rsidR="002C70B4" w:rsidRPr="002C70B4" w:rsidRDefault="002C70B4" w:rsidP="002C70B4">
      <w:pPr>
        <w:pStyle w:val="ConsPlusNormal"/>
        <w:ind w:firstLine="709"/>
        <w:contextualSpacing/>
        <w:jc w:val="both"/>
      </w:pPr>
      <w:r w:rsidRPr="002C70B4">
        <w:t>3.8.4. При приеме заявления сотрудник администрации проверяет:</w:t>
      </w:r>
    </w:p>
    <w:p w:rsidR="002C70B4" w:rsidRPr="002C70B4" w:rsidRDefault="002C70B4" w:rsidP="002C70B4">
      <w:pPr>
        <w:pStyle w:val="ConsPlusNormal"/>
        <w:ind w:firstLine="709"/>
        <w:contextualSpacing/>
        <w:jc w:val="both"/>
      </w:pPr>
      <w:r w:rsidRPr="002C70B4">
        <w:t>- правильность заполнения заявления;</w:t>
      </w:r>
    </w:p>
    <w:p w:rsidR="002C70B4" w:rsidRPr="002C70B4" w:rsidRDefault="002C70B4" w:rsidP="002C70B4">
      <w:pPr>
        <w:pStyle w:val="ConsPlusNormal"/>
        <w:ind w:firstLine="709"/>
        <w:contextualSpacing/>
        <w:jc w:val="both"/>
      </w:pPr>
      <w:r w:rsidRPr="002C70B4">
        <w:t>- действительность основного документа, удостоверяющего личность заявителя, и (или) доверенности от уполномоченного лица;</w:t>
      </w:r>
    </w:p>
    <w:p w:rsidR="002C70B4" w:rsidRPr="002C70B4" w:rsidRDefault="002C70B4" w:rsidP="002C70B4">
      <w:pPr>
        <w:pStyle w:val="ConsPlusNormal"/>
        <w:ind w:firstLine="709"/>
        <w:contextualSpacing/>
        <w:jc w:val="both"/>
      </w:pPr>
      <w:r w:rsidRPr="002C70B4">
        <w:t>- осуществляет сверку сведений, указанных заявителем в заявлении, со сведениями, содержащимися в паспорте и других представленных документах;</w:t>
      </w:r>
    </w:p>
    <w:p w:rsidR="002C70B4" w:rsidRPr="002C70B4" w:rsidRDefault="002C70B4" w:rsidP="002C70B4">
      <w:pPr>
        <w:pStyle w:val="ConsPlusNormal"/>
        <w:ind w:firstLine="709"/>
        <w:contextualSpacing/>
        <w:jc w:val="both"/>
      </w:pPr>
      <w:r w:rsidRPr="002C70B4">
        <w:t>- комплектность документов, прилагаемых к заявлению.</w:t>
      </w:r>
    </w:p>
    <w:p w:rsidR="002C70B4" w:rsidRPr="002C70B4" w:rsidRDefault="002C70B4" w:rsidP="002C70B4">
      <w:pPr>
        <w:pStyle w:val="ConsPlusNormal"/>
        <w:ind w:firstLine="709"/>
        <w:contextualSpacing/>
        <w:jc w:val="both"/>
      </w:pPr>
      <w:r w:rsidRPr="002C70B4">
        <w:t>3.8.5. Поступившие заявление и документы, в том числе из многофункционального центра, регистрируются с присвоением входящего номера и указанием даты получения.</w:t>
      </w:r>
    </w:p>
    <w:p w:rsidR="002C70B4" w:rsidRPr="002C70B4" w:rsidRDefault="002C70B4" w:rsidP="002C70B4">
      <w:pPr>
        <w:pStyle w:val="ConsPlusNormal"/>
        <w:ind w:firstLine="709"/>
        <w:contextualSpacing/>
        <w:jc w:val="both"/>
      </w:pPr>
      <w:r w:rsidRPr="002C70B4">
        <w:t>3.8.6. Получение заявления и документов, представляемых в форме электронных документов, подтверждается Администрацией путем направления заявителю (представителю заявителя) уведомления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 Уведомление о получении заявления направляется указанным заявителем в заявлении способом в день поступления заявления Администрацию.</w:t>
      </w:r>
    </w:p>
    <w:p w:rsidR="002C70B4" w:rsidRPr="002C70B4" w:rsidRDefault="002C70B4" w:rsidP="002C70B4">
      <w:pPr>
        <w:pStyle w:val="ConsPlusNormal"/>
        <w:ind w:firstLine="709"/>
        <w:contextualSpacing/>
        <w:jc w:val="both"/>
      </w:pPr>
      <w:r w:rsidRPr="002C70B4">
        <w:t>3.8.7 Заявление и документы, представленные заявителем (представителем заявителя) через многофункциональный центр передаются многофункциональным центром в Администрацию в электронном виде в день обращения заявителя (представителя заявителя), на бумажном носителе в срок, установленный соглашением, заключенным Администрацией с многофункциональным центром.</w:t>
      </w:r>
    </w:p>
    <w:p w:rsidR="002C70B4" w:rsidRPr="002C70B4" w:rsidRDefault="002C70B4" w:rsidP="002C70B4">
      <w:pPr>
        <w:pStyle w:val="ConsPlusNormal"/>
        <w:ind w:firstLine="709"/>
        <w:contextualSpacing/>
        <w:jc w:val="both"/>
      </w:pPr>
      <w:r w:rsidRPr="002C70B4">
        <w:t>3.8.8</w:t>
      </w:r>
      <w:proofErr w:type="gramStart"/>
      <w:r w:rsidRPr="002C70B4">
        <w:t xml:space="preserve"> П</w:t>
      </w:r>
      <w:proofErr w:type="gramEnd"/>
      <w:r w:rsidRPr="002C70B4">
        <w:t xml:space="preserve">ри поступлении обращения за получением услуг в электронной форме, подписанного усиленной квалифицированной электронной подписью, сотрудник администрации, ответственный за прием и регистрацию документов по предоставлению муниципальной услуги, обязан провести проверку действительности такой подписи, с использованием которой подписан электронный документ (пакет электронных документов) о предоставлении муниципальной услуги, в части соблюдения условий, </w:t>
      </w:r>
      <w:r w:rsidRPr="002C70B4">
        <w:lastRenderedPageBreak/>
        <w:t>указанных в статье 11 ФЗ № 63-ФЗ.</w:t>
      </w:r>
    </w:p>
    <w:p w:rsidR="002C70B4" w:rsidRPr="002C70B4" w:rsidRDefault="002C70B4" w:rsidP="002C70B4">
      <w:pPr>
        <w:pStyle w:val="ConsPlusNormal"/>
        <w:ind w:firstLine="709"/>
        <w:contextualSpacing/>
        <w:jc w:val="both"/>
      </w:pPr>
      <w:r w:rsidRPr="002C70B4">
        <w:t>3.8.9. Если в результате проверки усиленной квалифицированной электронной подписи будет выявлено несоблюдение установленных условий признания ее действительности, заявителю направляется отказ в приеме к рассмотрению документов с указанием пунктов статьи 11 ФЗ N 63-ФЗ, которые послужили основанием для принятия указанного решения, указанным заявителем в заявлении способом.</w:t>
      </w:r>
    </w:p>
    <w:p w:rsidR="002C70B4" w:rsidRPr="002C70B4" w:rsidRDefault="002C70B4" w:rsidP="002C70B4">
      <w:pPr>
        <w:pStyle w:val="ConsPlusNormal"/>
        <w:ind w:firstLine="709"/>
        <w:contextualSpacing/>
        <w:jc w:val="both"/>
      </w:pPr>
      <w:r w:rsidRPr="002C70B4">
        <w:t>3.8.10. Зарегистрированное заявление и документы при отсутствии оснований, предусмотренных пунктом 2.10 настоящего административного регламента, передаются на рассмотрение начальнику отдела градостроительства Администрации, который определяет исполнителя, ответственного за работу с поступившим заявлением (далее - ответственный исполнитель).</w:t>
      </w:r>
    </w:p>
    <w:p w:rsidR="002C70B4" w:rsidRPr="002C70B4" w:rsidRDefault="002C70B4" w:rsidP="002C70B4">
      <w:pPr>
        <w:pStyle w:val="ConsPlusNormal"/>
        <w:ind w:firstLine="709"/>
        <w:contextualSpacing/>
        <w:jc w:val="both"/>
      </w:pPr>
      <w:r w:rsidRPr="002C70B4">
        <w:t>3.8.11. Результатом административной процедуры является прием и регистрация поступившего заявления, определение ответственного исполнителя.</w:t>
      </w:r>
    </w:p>
    <w:p w:rsidR="002C70B4" w:rsidRPr="002C70B4" w:rsidRDefault="002C70B4" w:rsidP="002C70B4">
      <w:pPr>
        <w:pStyle w:val="ConsPlusNormal"/>
        <w:ind w:firstLine="709"/>
        <w:contextualSpacing/>
        <w:jc w:val="both"/>
        <w:outlineLvl w:val="0"/>
      </w:pPr>
      <w:r w:rsidRPr="002C70B4">
        <w:t>3.9.Формирование и направление запросов</w:t>
      </w:r>
    </w:p>
    <w:p w:rsidR="002C70B4" w:rsidRPr="002C70B4" w:rsidRDefault="002C70B4" w:rsidP="002C70B4">
      <w:pPr>
        <w:pStyle w:val="ConsPlusNormal"/>
        <w:ind w:firstLine="709"/>
        <w:contextualSpacing/>
        <w:jc w:val="both"/>
      </w:pPr>
      <w:r w:rsidRPr="002C70B4">
        <w:t xml:space="preserve">3.9.1. </w:t>
      </w:r>
      <w:proofErr w:type="gramStart"/>
      <w:r w:rsidRPr="002C70B4">
        <w:t>В целях проверки факта, является ли заявитель или давшее согласие на присоединение к недвижимому имуществу рекламной конструкции иное лицо собственником или иным законным владельцем этого имущества, сведения о котором содержатся в Едином государственном реестре прав на недвижимое имущество и сделок с ним, запрашиваются в порядке межведомственного информационного взаимодействия в федеральном органе исполнительной власти, уполномоченном в области государственной регистрации прав на</w:t>
      </w:r>
      <w:proofErr w:type="gramEnd"/>
      <w:r w:rsidRPr="002C70B4">
        <w:t xml:space="preserve"> недвижимое имущество и сделок с ним, сведения о правах на недвижимое имущество, к которому предполагается присоединять рекламную конструкцию.</w:t>
      </w:r>
    </w:p>
    <w:p w:rsidR="002C70B4" w:rsidRPr="002C70B4" w:rsidRDefault="002C70B4" w:rsidP="002C70B4">
      <w:pPr>
        <w:pStyle w:val="ConsPlusNormal"/>
        <w:ind w:firstLine="709"/>
        <w:contextualSpacing/>
        <w:jc w:val="both"/>
      </w:pPr>
      <w:r w:rsidRPr="002C70B4">
        <w:t>3.9.2. Ответственный исполнитель осуществляет подготовку и направление запроса в Управление Федеральной службы государственной регистрации, кадастра и картографии о предоставлении выписки из Единого государственного реестра недвижимости.</w:t>
      </w:r>
    </w:p>
    <w:p w:rsidR="002C70B4" w:rsidRPr="002C70B4" w:rsidRDefault="002C70B4" w:rsidP="002C70B4">
      <w:pPr>
        <w:pStyle w:val="ConsPlusNormal"/>
        <w:ind w:firstLine="709"/>
        <w:contextualSpacing/>
        <w:jc w:val="both"/>
      </w:pPr>
      <w:r w:rsidRPr="002C70B4">
        <w:t>3.9.3. Ответ на запрос на бумажном носителе приобщается к заявлению.</w:t>
      </w:r>
    </w:p>
    <w:p w:rsidR="002C70B4" w:rsidRPr="002C70B4" w:rsidRDefault="002C70B4" w:rsidP="002C70B4">
      <w:pPr>
        <w:pStyle w:val="ConsPlusNormal"/>
        <w:ind w:firstLine="709"/>
        <w:contextualSpacing/>
        <w:jc w:val="both"/>
      </w:pPr>
      <w:r w:rsidRPr="002C70B4">
        <w:t>3.9.4. Результатом является получение ответа на запрос о предоставлении документов и информации для предоставления муниципальной услуги.</w:t>
      </w:r>
    </w:p>
    <w:p w:rsidR="002C70B4" w:rsidRPr="002C70B4" w:rsidRDefault="002C70B4" w:rsidP="002C70B4">
      <w:pPr>
        <w:pStyle w:val="ConsPlusNormal"/>
        <w:ind w:firstLine="709"/>
        <w:contextualSpacing/>
        <w:jc w:val="both"/>
      </w:pPr>
      <w:r w:rsidRPr="002C70B4">
        <w:t>3.9.5. Глава Осиновомысского сельсовета осуществляет согласование с уполномоченными органами, необходимое для принятия решения о выдаче разрешения или об отказе в его выдаче.</w:t>
      </w:r>
    </w:p>
    <w:p w:rsidR="002C70B4" w:rsidRPr="002C70B4" w:rsidRDefault="002C70B4" w:rsidP="002C70B4">
      <w:pPr>
        <w:pStyle w:val="ConsPlusNormal"/>
        <w:ind w:firstLine="709"/>
        <w:contextualSpacing/>
        <w:jc w:val="both"/>
      </w:pPr>
      <w:r w:rsidRPr="002C70B4">
        <w:t>При этом заявитель вправе самостоятельно получить от уполномоченных органов такое согласование и представить его в Администрацию.</w:t>
      </w:r>
    </w:p>
    <w:p w:rsidR="002C70B4" w:rsidRPr="002C70B4" w:rsidRDefault="002C70B4" w:rsidP="002C70B4">
      <w:pPr>
        <w:pStyle w:val="ConsPlusNormal"/>
        <w:ind w:firstLine="709"/>
        <w:contextualSpacing/>
        <w:jc w:val="both"/>
        <w:outlineLvl w:val="0"/>
      </w:pPr>
      <w:r w:rsidRPr="002C70B4">
        <w:t>3.10 Подготовка и регистрация разрешения на установку и эксплуатацию рекламной конструкции либо принятие решения об отказе в его выдаче</w:t>
      </w:r>
    </w:p>
    <w:p w:rsidR="002C70B4" w:rsidRPr="002C70B4" w:rsidRDefault="002C70B4" w:rsidP="002C70B4">
      <w:pPr>
        <w:pStyle w:val="ConsPlusNormal"/>
        <w:ind w:firstLine="709"/>
        <w:contextualSpacing/>
        <w:jc w:val="both"/>
      </w:pPr>
      <w:r w:rsidRPr="002C70B4">
        <w:t>3.10.1 Основанием для начала административной процедуры является поступление зарегистрированного заявления и приложенного к нему комплекта документов на рассмотрение ответственному исполнителю.</w:t>
      </w:r>
    </w:p>
    <w:p w:rsidR="002C70B4" w:rsidRPr="002C70B4" w:rsidRDefault="002C70B4" w:rsidP="002C70B4">
      <w:pPr>
        <w:pStyle w:val="ConsPlusNormal"/>
        <w:ind w:firstLine="709"/>
        <w:contextualSpacing/>
        <w:jc w:val="both"/>
      </w:pPr>
      <w:r w:rsidRPr="002C70B4">
        <w:t>Фамилия, имя и отчество (при наличии) ответственного исполнителя, телефон сообщаются заявителю по его обращению.</w:t>
      </w:r>
    </w:p>
    <w:p w:rsidR="002C70B4" w:rsidRPr="002C70B4" w:rsidRDefault="002C70B4" w:rsidP="002C70B4">
      <w:pPr>
        <w:pStyle w:val="ConsPlusNormal"/>
        <w:ind w:firstLine="709"/>
        <w:contextualSpacing/>
        <w:jc w:val="both"/>
      </w:pPr>
      <w:r w:rsidRPr="002C70B4">
        <w:t>3.10.2. Ответственный исполнитель осуществляет проверку сведений, содержащихся в заявлении и документах, представленных заявителем с целью определения:</w:t>
      </w:r>
    </w:p>
    <w:p w:rsidR="002C70B4" w:rsidRPr="002C70B4" w:rsidRDefault="002C70B4" w:rsidP="002C70B4">
      <w:pPr>
        <w:pStyle w:val="ConsPlusNormal"/>
        <w:ind w:firstLine="709"/>
        <w:contextualSpacing/>
        <w:jc w:val="both"/>
      </w:pPr>
      <w:r w:rsidRPr="002C70B4">
        <w:t>а) полноты и достоверности сведений, содержащихся в представленных документах;</w:t>
      </w:r>
    </w:p>
    <w:p w:rsidR="002C70B4" w:rsidRPr="002C70B4" w:rsidRDefault="002C70B4" w:rsidP="002C70B4">
      <w:pPr>
        <w:pStyle w:val="ConsPlusNormal"/>
        <w:ind w:firstLine="709"/>
        <w:contextualSpacing/>
        <w:jc w:val="both"/>
      </w:pPr>
      <w:r w:rsidRPr="002C70B4">
        <w:t>б) согласованности представленной информации между отдельными документами комплекта;</w:t>
      </w:r>
    </w:p>
    <w:p w:rsidR="002C70B4" w:rsidRPr="002C70B4" w:rsidRDefault="002C70B4" w:rsidP="002C70B4">
      <w:pPr>
        <w:pStyle w:val="ConsPlusNormal"/>
        <w:ind w:firstLine="709"/>
        <w:contextualSpacing/>
        <w:jc w:val="both"/>
      </w:pPr>
      <w:r w:rsidRPr="002C70B4">
        <w:t>в) наличия оснований для отказа в выдаче разрешения на установку рекламной конструкции, предусмотренных пунктом 2.10 настоящего административного регламента.</w:t>
      </w:r>
    </w:p>
    <w:p w:rsidR="002C70B4" w:rsidRPr="002C70B4" w:rsidRDefault="002C70B4" w:rsidP="002C70B4">
      <w:pPr>
        <w:pStyle w:val="ConsPlusNormal"/>
        <w:ind w:firstLine="709"/>
        <w:contextualSpacing/>
        <w:jc w:val="both"/>
      </w:pPr>
      <w:r w:rsidRPr="002C70B4">
        <w:t>3.10.3. При наличии оснований для выдачи разрешения на установку и эксплуатацию рекламной конструкции, ответственный исполнитель подготавливает разрешение на установку рекламной конструкции.</w:t>
      </w:r>
    </w:p>
    <w:p w:rsidR="002C70B4" w:rsidRPr="002C70B4" w:rsidRDefault="002C70B4" w:rsidP="002C70B4">
      <w:pPr>
        <w:pStyle w:val="ConsPlusNormal"/>
        <w:ind w:firstLine="709"/>
        <w:contextualSpacing/>
        <w:jc w:val="both"/>
      </w:pPr>
      <w:r w:rsidRPr="002C70B4">
        <w:t>Разрешение на установку и эксплуатацию рекламной конструкции подготавливается на основании Схемы размещения рекламных конструкций, которая является документом, определяющим места размещения рекламных конструкций, типы и виды рекламных конструкций, установка которых допускается на данных местах.</w:t>
      </w:r>
    </w:p>
    <w:p w:rsidR="002C70B4" w:rsidRPr="002C70B4" w:rsidRDefault="002C70B4" w:rsidP="002C70B4">
      <w:pPr>
        <w:pStyle w:val="ConsPlusNormal"/>
        <w:ind w:firstLine="709"/>
        <w:contextualSpacing/>
        <w:jc w:val="both"/>
      </w:pPr>
      <w:r w:rsidRPr="002C70B4">
        <w:t>Разрешение выдается на каждую рекламную конструкцию на срок действия договора на установку и эксплуатацию рекламной конструкции. В случае</w:t>
      </w:r>
      <w:proofErr w:type="gramStart"/>
      <w:r w:rsidRPr="002C70B4">
        <w:t>,</w:t>
      </w:r>
      <w:proofErr w:type="gramEnd"/>
      <w:r w:rsidRPr="002C70B4">
        <w:t xml:space="preserve"> если владелец рекламной конструкции является собственником недвижимого имущества, к которому присоединяется рекламная конструкция, разрешение выдается на срок, указанный в заявлении, при условии соответствия указанного срока предельным срокам, которые установлены субъектом Российской Федерации и на которые могут заключаться договоры на установку и эксплуатацию рекламных конструкций, а разрешение в отношении временной рекламной конструкции - на срок, указанный в заявлении, но не более чем на двенадцать месяцев. В разрешении указываются владелец рекламной конструкции, собственник земельного участка, здания или иного недвижимого имущества, к которому присоединена рекламная конструкция, тип рекламной конструкции, площадь ее информационного поля, место установки рекламной конструкции, срок действия разрешения, орган, выдавший разрешение, номер и дата его выдачи, иные сведения. Разрешение является действующим до истечения указанного в нем срока действия либо до его аннулирования или признания недействительным. Под временными рекламными конструкциями понимаются рекламные конструкции, срок размещения которых обусловлен их функциональным назначением и местом установки (строительные сетки, ограждения строительных </w:t>
      </w:r>
      <w:r w:rsidRPr="002C70B4">
        <w:lastRenderedPageBreak/>
        <w:t>площадок, мест торговли и подобных мест, аналогичные технические средства) и составляет не более чем двенадцать месяцев.</w:t>
      </w:r>
    </w:p>
    <w:p w:rsidR="002C70B4" w:rsidRPr="002C70B4" w:rsidRDefault="002C70B4" w:rsidP="002C70B4">
      <w:pPr>
        <w:pStyle w:val="ConsPlusNormal"/>
        <w:ind w:firstLine="709"/>
        <w:contextualSpacing/>
        <w:jc w:val="both"/>
      </w:pPr>
      <w:r w:rsidRPr="002C70B4">
        <w:t>3.10.4 Разрешение на установку рекламной конструкции заполняется в двух экземплярах.</w:t>
      </w:r>
    </w:p>
    <w:p w:rsidR="002C70B4" w:rsidRPr="002C70B4" w:rsidRDefault="002C70B4" w:rsidP="002C70B4">
      <w:pPr>
        <w:pStyle w:val="ConsPlusNormal"/>
        <w:ind w:firstLine="709"/>
        <w:contextualSpacing/>
        <w:jc w:val="both"/>
      </w:pPr>
      <w:r w:rsidRPr="002C70B4">
        <w:t>3.10.5. При наличии оснований для отказа в выдаче разрешения на установку и эксплуатацию рекламной конструкции, ответственный исполнитель готовит письмо об отказе с указанием причин.</w:t>
      </w:r>
    </w:p>
    <w:p w:rsidR="002C70B4" w:rsidRPr="002C70B4" w:rsidRDefault="002C70B4" w:rsidP="002C70B4">
      <w:pPr>
        <w:pStyle w:val="ConsPlusNormal"/>
        <w:ind w:firstLine="709"/>
        <w:contextualSpacing/>
        <w:jc w:val="both"/>
      </w:pPr>
      <w:r w:rsidRPr="002C70B4">
        <w:t>3.10.6. Подписанные  документы регистрируются в установленном порядке.</w:t>
      </w:r>
    </w:p>
    <w:p w:rsidR="002C70B4" w:rsidRPr="002C70B4" w:rsidRDefault="002C70B4" w:rsidP="002C70B4">
      <w:pPr>
        <w:pStyle w:val="ConsPlusNormal"/>
        <w:ind w:firstLine="709"/>
        <w:contextualSpacing/>
        <w:jc w:val="both"/>
      </w:pPr>
      <w:r w:rsidRPr="002C70B4">
        <w:t>3.10.7. Результатом административной процедуры является оформленное и зарегистрированное в установленном порядке разрешение на установку и эксплуатацию рекламной конструкции либо письмо об отказе в выдаче разрешения на установку и эксплуатацию рекламной конструкции.</w:t>
      </w:r>
    </w:p>
    <w:p w:rsidR="002C70B4" w:rsidRPr="002C70B4" w:rsidRDefault="002C70B4" w:rsidP="002C70B4">
      <w:pPr>
        <w:pStyle w:val="ConsPlusNormal"/>
        <w:ind w:firstLine="709"/>
        <w:contextualSpacing/>
        <w:jc w:val="both"/>
        <w:outlineLvl w:val="0"/>
      </w:pPr>
      <w:r w:rsidRPr="002C70B4">
        <w:t>3.11. Выдача заявителю результата предоставления муниципальной услуги</w:t>
      </w:r>
    </w:p>
    <w:p w:rsidR="002C70B4" w:rsidRPr="002C70B4" w:rsidRDefault="002C70B4" w:rsidP="002C70B4">
      <w:pPr>
        <w:pStyle w:val="ConsPlusNormal"/>
        <w:ind w:firstLine="709"/>
        <w:contextualSpacing/>
        <w:jc w:val="both"/>
      </w:pPr>
      <w:r w:rsidRPr="002C70B4">
        <w:t>3.11.1. Основанием для начала административной процедуры является оформленное и зарегистрированное в установленном порядке разрешение на установку и эксплуатацию рекламной конструкции либо письмо об отказе в выдаче разрешения на установку и эксплуатацию рекламной конструкции.</w:t>
      </w:r>
    </w:p>
    <w:p w:rsidR="002C70B4" w:rsidRPr="002C70B4" w:rsidRDefault="002C70B4" w:rsidP="002C70B4">
      <w:pPr>
        <w:pStyle w:val="ConsPlusNormal"/>
        <w:ind w:firstLine="709"/>
        <w:contextualSpacing/>
        <w:jc w:val="both"/>
      </w:pPr>
      <w:r w:rsidRPr="002C70B4">
        <w:t>3.11.2. Один экземпляр разрешения на установку и эксплуатацию рекламной конструкции либо письмо об отказе в выдаче разрешения на установку и эксплуатацию рекламной конструкции выдаются непосредственно заявителю (его представителю) либо направляются способом, указанным в заявлении.</w:t>
      </w:r>
    </w:p>
    <w:p w:rsidR="002C70B4" w:rsidRPr="002C70B4" w:rsidRDefault="002C70B4" w:rsidP="002C70B4">
      <w:pPr>
        <w:pStyle w:val="ConsPlusNormal"/>
        <w:ind w:firstLine="709"/>
        <w:contextualSpacing/>
        <w:jc w:val="both"/>
      </w:pPr>
      <w:r w:rsidRPr="002C70B4">
        <w:t xml:space="preserve">3.11.3. </w:t>
      </w:r>
      <w:proofErr w:type="gramStart"/>
      <w:r w:rsidRPr="002C70B4">
        <w:t>При наличии в заявлении указания о выдаче результата предоставления муниципальной услуги через многофункциональный центр по месту</w:t>
      </w:r>
      <w:proofErr w:type="gramEnd"/>
      <w:r w:rsidRPr="002C70B4">
        <w:t xml:space="preserve"> представления заявления Администрация обеспечивает его передачу в многофункциональный центр.</w:t>
      </w:r>
    </w:p>
    <w:p w:rsidR="002C70B4" w:rsidRPr="002C70B4" w:rsidRDefault="002C70B4" w:rsidP="002C70B4">
      <w:pPr>
        <w:pStyle w:val="ConsPlusNormal"/>
        <w:ind w:firstLine="709"/>
        <w:contextualSpacing/>
        <w:jc w:val="both"/>
      </w:pPr>
      <w:r w:rsidRPr="002C70B4">
        <w:t>3.11.4 Продолжительность административной процедуры составляет  рабочих дня.</w:t>
      </w:r>
    </w:p>
    <w:p w:rsidR="002C70B4" w:rsidRPr="002C70B4" w:rsidRDefault="002C70B4" w:rsidP="002C70B4">
      <w:pPr>
        <w:pStyle w:val="ConsPlusNormal"/>
        <w:ind w:firstLine="709"/>
        <w:contextualSpacing/>
        <w:jc w:val="both"/>
      </w:pPr>
      <w:r w:rsidRPr="002C70B4">
        <w:t>3.11.5 Результатом административной процедуры является выдача заявителю разрешения на установку и эксплуатацию рекламной конструкции либо письмо об отказе в выдаче разрешения на установку и эксплуатацию рекламной конструкции.</w:t>
      </w:r>
    </w:p>
    <w:p w:rsidR="002C70B4" w:rsidRPr="002C70B4" w:rsidRDefault="002C70B4" w:rsidP="002C70B4">
      <w:pPr>
        <w:autoSpaceDE w:val="0"/>
        <w:autoSpaceDN w:val="0"/>
        <w:adjustRightInd w:val="0"/>
        <w:contextualSpacing/>
        <w:jc w:val="center"/>
        <w:outlineLvl w:val="1"/>
        <w:rPr>
          <w:rFonts w:ascii="Arial" w:hAnsi="Arial" w:cs="Arial"/>
          <w:sz w:val="20"/>
          <w:szCs w:val="20"/>
        </w:rPr>
      </w:pPr>
    </w:p>
    <w:p w:rsidR="002C70B4" w:rsidRPr="002C70B4" w:rsidRDefault="002C70B4" w:rsidP="002C70B4">
      <w:pPr>
        <w:autoSpaceDE w:val="0"/>
        <w:autoSpaceDN w:val="0"/>
        <w:adjustRightInd w:val="0"/>
        <w:ind w:firstLine="540"/>
        <w:contextualSpacing/>
        <w:jc w:val="both"/>
        <w:outlineLvl w:val="1"/>
        <w:rPr>
          <w:rFonts w:ascii="Arial" w:hAnsi="Arial" w:cs="Arial"/>
          <w:b/>
          <w:sz w:val="20"/>
          <w:szCs w:val="20"/>
        </w:rPr>
      </w:pPr>
      <w:r w:rsidRPr="002C70B4">
        <w:rPr>
          <w:rFonts w:ascii="Arial" w:hAnsi="Arial" w:cs="Arial"/>
          <w:b/>
          <w:sz w:val="20"/>
          <w:szCs w:val="20"/>
          <w:lang w:val="en-US"/>
        </w:rPr>
        <w:t>IV</w:t>
      </w:r>
      <w:r w:rsidRPr="002C70B4">
        <w:rPr>
          <w:rFonts w:ascii="Arial" w:hAnsi="Arial" w:cs="Arial"/>
          <w:b/>
          <w:sz w:val="20"/>
          <w:szCs w:val="20"/>
        </w:rPr>
        <w:t>. Формы контроля за исполнением административного регламента</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4.1. Текущий контроль за соблюдением последовательности действий, определенных Регламентом осуществляется главой Осиновомысского сельсовета и включает в себя проведение проверок соблюдения и исполнения ответственными лицами (специалистами) действующего законодательства, а также положений Регламента.</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4.2. Персональная ответственность ответственных лиц (специалистов) закрепляется в соответствующих положениях должностных инструкций.</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4.3.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(бездействия) ответственных лиц (специалистов).</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4.4. По результатам проведенных проверок в случае выявления нарушений прав заявителей по предоставлению муниципальной услуги осуществляется привлечение виновных лиц к ответственности в соответствии с законодательством Российской Федерации.</w:t>
      </w:r>
    </w:p>
    <w:p w:rsidR="002C70B4" w:rsidRPr="002C70B4" w:rsidRDefault="002C70B4" w:rsidP="002C70B4">
      <w:pPr>
        <w:autoSpaceDE w:val="0"/>
        <w:autoSpaceDN w:val="0"/>
        <w:adjustRightInd w:val="0"/>
        <w:ind w:firstLine="709"/>
        <w:contextualSpacing/>
        <w:jc w:val="both"/>
        <w:outlineLvl w:val="1"/>
        <w:rPr>
          <w:rFonts w:ascii="Arial" w:hAnsi="Arial" w:cs="Arial"/>
          <w:sz w:val="20"/>
          <w:szCs w:val="20"/>
        </w:rPr>
      </w:pPr>
      <w:r w:rsidRPr="002C70B4">
        <w:rPr>
          <w:rFonts w:ascii="Arial" w:hAnsi="Arial" w:cs="Arial"/>
          <w:sz w:val="20"/>
          <w:szCs w:val="20"/>
        </w:rPr>
        <w:t>4.5. Проведение проверок может носить плановый характер и внеплановый характер (по конкретному обращению заявителя по предоставлению муниципальной услуги).</w:t>
      </w:r>
    </w:p>
    <w:p w:rsidR="002C70B4" w:rsidRPr="002C70B4" w:rsidRDefault="002C70B4" w:rsidP="002C70B4">
      <w:pPr>
        <w:autoSpaceDE w:val="0"/>
        <w:autoSpaceDN w:val="0"/>
        <w:adjustRightInd w:val="0"/>
        <w:contextualSpacing/>
        <w:jc w:val="both"/>
        <w:outlineLvl w:val="1"/>
        <w:rPr>
          <w:rFonts w:ascii="Arial" w:hAnsi="Arial" w:cs="Arial"/>
          <w:sz w:val="20"/>
          <w:szCs w:val="20"/>
        </w:rPr>
      </w:pPr>
    </w:p>
    <w:p w:rsidR="002C70B4" w:rsidRPr="002C70B4" w:rsidRDefault="002C70B4" w:rsidP="002C70B4">
      <w:pPr>
        <w:autoSpaceDE w:val="0"/>
        <w:autoSpaceDN w:val="0"/>
        <w:adjustRightInd w:val="0"/>
        <w:ind w:firstLine="540"/>
        <w:contextualSpacing/>
        <w:jc w:val="center"/>
        <w:outlineLvl w:val="1"/>
        <w:rPr>
          <w:rFonts w:ascii="Arial" w:hAnsi="Arial" w:cs="Arial"/>
          <w:b/>
          <w:bCs/>
          <w:sz w:val="20"/>
          <w:szCs w:val="20"/>
        </w:rPr>
      </w:pPr>
      <w:r w:rsidRPr="002C70B4">
        <w:rPr>
          <w:rFonts w:ascii="Arial" w:hAnsi="Arial" w:cs="Arial"/>
          <w:b/>
          <w:sz w:val="20"/>
          <w:szCs w:val="20"/>
          <w:lang w:val="en-US"/>
        </w:rPr>
        <w:t>V</w:t>
      </w:r>
      <w:r w:rsidRPr="002C70B4">
        <w:rPr>
          <w:rFonts w:ascii="Arial" w:hAnsi="Arial" w:cs="Arial"/>
          <w:b/>
          <w:sz w:val="20"/>
          <w:szCs w:val="20"/>
        </w:rPr>
        <w:t>.</w:t>
      </w:r>
      <w:r w:rsidRPr="002C70B4">
        <w:rPr>
          <w:rFonts w:ascii="Arial" w:hAnsi="Arial" w:cs="Arial"/>
          <w:sz w:val="20"/>
          <w:szCs w:val="20"/>
        </w:rPr>
        <w:t xml:space="preserve"> </w:t>
      </w:r>
      <w:r w:rsidRPr="002C70B4">
        <w:rPr>
          <w:rFonts w:ascii="Arial" w:hAnsi="Arial" w:cs="Arial"/>
          <w:b/>
          <w:bCs/>
          <w:sz w:val="20"/>
          <w:szCs w:val="20"/>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2C70B4" w:rsidRPr="002C70B4" w:rsidRDefault="002C70B4" w:rsidP="002C70B4">
      <w:pPr>
        <w:autoSpaceDE w:val="0"/>
        <w:autoSpaceDN w:val="0"/>
        <w:adjustRightInd w:val="0"/>
        <w:contextualSpacing/>
        <w:jc w:val="center"/>
        <w:outlineLvl w:val="1"/>
        <w:rPr>
          <w:rFonts w:ascii="Arial" w:hAnsi="Arial" w:cs="Arial"/>
          <w:sz w:val="20"/>
          <w:szCs w:val="20"/>
        </w:rPr>
      </w:pPr>
    </w:p>
    <w:p w:rsidR="002C70B4" w:rsidRPr="002C70B4" w:rsidRDefault="002C70B4" w:rsidP="002C70B4">
      <w:pPr>
        <w:autoSpaceDE w:val="0"/>
        <w:autoSpaceDN w:val="0"/>
        <w:adjustRightInd w:val="0"/>
        <w:ind w:firstLine="720"/>
        <w:contextualSpacing/>
        <w:jc w:val="both"/>
        <w:outlineLvl w:val="1"/>
        <w:rPr>
          <w:rFonts w:ascii="Arial" w:hAnsi="Arial" w:cs="Arial"/>
          <w:sz w:val="20"/>
          <w:szCs w:val="20"/>
        </w:rPr>
      </w:pPr>
      <w:r w:rsidRPr="002C70B4">
        <w:rPr>
          <w:rFonts w:ascii="Arial" w:hAnsi="Arial" w:cs="Arial"/>
          <w:sz w:val="20"/>
          <w:szCs w:val="20"/>
        </w:rPr>
        <w:t>5.1. Заявители муниципальной услуги имеют право обратиться с заявлением или жалобой (далее - обращения) на действия (бездействия) исполнителя, ответственных лиц (специалистов), в том числе в следующих случаях:</w:t>
      </w:r>
    </w:p>
    <w:p w:rsidR="002C70B4" w:rsidRPr="002C70B4" w:rsidRDefault="002C70B4" w:rsidP="002C70B4">
      <w:pPr>
        <w:autoSpaceDE w:val="0"/>
        <w:autoSpaceDN w:val="0"/>
        <w:adjustRightInd w:val="0"/>
        <w:ind w:firstLine="720"/>
        <w:contextualSpacing/>
        <w:jc w:val="both"/>
        <w:rPr>
          <w:rFonts w:ascii="Arial" w:hAnsi="Arial" w:cs="Arial"/>
          <w:sz w:val="20"/>
          <w:szCs w:val="20"/>
        </w:rPr>
      </w:pPr>
      <w:r w:rsidRPr="002C70B4">
        <w:rPr>
          <w:rFonts w:ascii="Arial" w:hAnsi="Arial" w:cs="Arial"/>
          <w:sz w:val="20"/>
          <w:szCs w:val="20"/>
        </w:rPr>
        <w:tab/>
        <w:t>1) нарушение срока регистрации запроса заявителя о предоставлении муниципальной услуги, комплексного запроса;</w:t>
      </w:r>
    </w:p>
    <w:p w:rsidR="002C70B4" w:rsidRPr="002C70B4" w:rsidRDefault="002C70B4" w:rsidP="002C70B4">
      <w:pPr>
        <w:autoSpaceDE w:val="0"/>
        <w:autoSpaceDN w:val="0"/>
        <w:adjustRightInd w:val="0"/>
        <w:ind w:firstLine="720"/>
        <w:contextualSpacing/>
        <w:jc w:val="both"/>
        <w:rPr>
          <w:rFonts w:ascii="Arial" w:hAnsi="Arial" w:cs="Arial"/>
          <w:sz w:val="20"/>
          <w:szCs w:val="20"/>
        </w:rPr>
      </w:pPr>
      <w:r w:rsidRPr="002C70B4">
        <w:rPr>
          <w:rFonts w:ascii="Arial" w:hAnsi="Arial" w:cs="Arial"/>
          <w:sz w:val="20"/>
          <w:szCs w:val="20"/>
        </w:rPr>
        <w:tab/>
        <w:t>2) нарушение срока предоставления муниципальной услуги.</w:t>
      </w:r>
      <w:r w:rsidRPr="002C70B4">
        <w:rPr>
          <w:rFonts w:ascii="Arial" w:eastAsia="Calibri" w:hAnsi="Arial" w:cs="Arial"/>
          <w:sz w:val="20"/>
          <w:szCs w:val="20"/>
        </w:rPr>
        <w:t xml:space="preserve"> </w:t>
      </w:r>
      <w:proofErr w:type="gramStart"/>
      <w:r w:rsidRPr="002C70B4">
        <w:rPr>
          <w:rFonts w:ascii="Arial" w:eastAsia="Calibri" w:hAnsi="Arial" w:cs="Arial"/>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r w:rsidRPr="002C70B4">
        <w:rPr>
          <w:rFonts w:ascii="Arial" w:hAnsi="Arial" w:cs="Arial"/>
          <w:sz w:val="20"/>
          <w:szCs w:val="20"/>
        </w:rPr>
        <w:t>;</w:t>
      </w:r>
      <w:proofErr w:type="gramEnd"/>
    </w:p>
    <w:p w:rsidR="002C70B4" w:rsidRPr="002C70B4" w:rsidRDefault="002C70B4" w:rsidP="002C70B4">
      <w:pPr>
        <w:autoSpaceDE w:val="0"/>
        <w:autoSpaceDN w:val="0"/>
        <w:adjustRightInd w:val="0"/>
        <w:ind w:firstLine="720"/>
        <w:contextualSpacing/>
        <w:jc w:val="both"/>
        <w:rPr>
          <w:rFonts w:ascii="Arial" w:hAnsi="Arial" w:cs="Arial"/>
          <w:sz w:val="20"/>
          <w:szCs w:val="20"/>
        </w:rPr>
      </w:pPr>
      <w:r w:rsidRPr="002C70B4">
        <w:rPr>
          <w:rFonts w:ascii="Arial" w:hAnsi="Arial" w:cs="Arial"/>
          <w:sz w:val="20"/>
          <w:szCs w:val="20"/>
        </w:rPr>
        <w:tab/>
        <w:t xml:space="preserve">3) требование у заявителя </w:t>
      </w:r>
      <w:r w:rsidRPr="002C70B4">
        <w:rPr>
          <w:rFonts w:ascii="Arial" w:eastAsia="Calibri" w:hAnsi="Arial" w:cs="Arial"/>
          <w:sz w:val="20"/>
          <w:szCs w:val="20"/>
        </w:rPr>
        <w:t xml:space="preserve">документов или информации либо осуществления действий, </w:t>
      </w:r>
      <w:proofErr w:type="spellStart"/>
      <w:r w:rsidRPr="002C70B4">
        <w:rPr>
          <w:rFonts w:ascii="Arial" w:eastAsia="Calibri" w:hAnsi="Arial" w:cs="Arial"/>
          <w:sz w:val="20"/>
          <w:szCs w:val="20"/>
        </w:rPr>
        <w:t>представляние</w:t>
      </w:r>
      <w:proofErr w:type="spellEnd"/>
      <w:r w:rsidRPr="002C70B4">
        <w:rPr>
          <w:rFonts w:ascii="Arial" w:eastAsia="Calibri" w:hAnsi="Arial" w:cs="Arial"/>
          <w:sz w:val="20"/>
          <w:szCs w:val="20"/>
        </w:rPr>
        <w:t xml:space="preserve"> или осуществление которых не </w:t>
      </w:r>
      <w:proofErr w:type="spellStart"/>
      <w:r w:rsidRPr="002C70B4">
        <w:rPr>
          <w:rFonts w:ascii="Arial" w:eastAsia="Calibri" w:hAnsi="Arial" w:cs="Arial"/>
          <w:sz w:val="20"/>
          <w:szCs w:val="20"/>
        </w:rPr>
        <w:t>предусмотрено</w:t>
      </w:r>
      <w:r w:rsidRPr="002C70B4">
        <w:rPr>
          <w:rFonts w:ascii="Arial" w:hAnsi="Arial" w:cs="Arial"/>
          <w:sz w:val="20"/>
          <w:szCs w:val="20"/>
        </w:rPr>
        <w:t>нормативными</w:t>
      </w:r>
      <w:proofErr w:type="spellEnd"/>
      <w:r w:rsidRPr="002C70B4">
        <w:rPr>
          <w:rFonts w:ascii="Arial" w:hAnsi="Arial" w:cs="Arial"/>
          <w:sz w:val="20"/>
          <w:szCs w:val="20"/>
        </w:rPr>
        <w:t xml:space="preserve"> правовыми актами </w:t>
      </w:r>
      <w:r w:rsidRPr="002C70B4">
        <w:rPr>
          <w:rFonts w:ascii="Arial" w:hAnsi="Arial" w:cs="Arial"/>
          <w:sz w:val="20"/>
          <w:szCs w:val="20"/>
        </w:rPr>
        <w:lastRenderedPageBreak/>
        <w:t>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C70B4" w:rsidRPr="002C70B4" w:rsidRDefault="002C70B4" w:rsidP="002C70B4">
      <w:pPr>
        <w:autoSpaceDE w:val="0"/>
        <w:autoSpaceDN w:val="0"/>
        <w:adjustRightInd w:val="0"/>
        <w:ind w:firstLine="720"/>
        <w:contextualSpacing/>
        <w:jc w:val="both"/>
        <w:rPr>
          <w:rFonts w:ascii="Arial" w:hAnsi="Arial" w:cs="Arial"/>
          <w:sz w:val="20"/>
          <w:szCs w:val="20"/>
        </w:rPr>
      </w:pPr>
      <w:r w:rsidRPr="002C70B4">
        <w:rPr>
          <w:rFonts w:ascii="Arial" w:hAnsi="Arial" w:cs="Arial"/>
          <w:sz w:val="20"/>
          <w:szCs w:val="20"/>
        </w:rPr>
        <w:tab/>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2C70B4" w:rsidRPr="002C70B4" w:rsidRDefault="002C70B4" w:rsidP="002C70B4">
      <w:pPr>
        <w:autoSpaceDE w:val="0"/>
        <w:autoSpaceDN w:val="0"/>
        <w:adjustRightInd w:val="0"/>
        <w:ind w:firstLine="720"/>
        <w:contextualSpacing/>
        <w:jc w:val="both"/>
        <w:rPr>
          <w:rFonts w:ascii="Arial" w:hAnsi="Arial" w:cs="Arial"/>
          <w:sz w:val="20"/>
          <w:szCs w:val="20"/>
        </w:rPr>
      </w:pPr>
      <w:r w:rsidRPr="002C70B4">
        <w:rPr>
          <w:rFonts w:ascii="Arial" w:hAnsi="Arial" w:cs="Arial"/>
          <w:sz w:val="20"/>
          <w:szCs w:val="20"/>
        </w:rPr>
        <w:tab/>
      </w:r>
      <w:proofErr w:type="gramStart"/>
      <w:r w:rsidRPr="002C70B4">
        <w:rPr>
          <w:rFonts w:ascii="Arial" w:hAnsi="Arial" w:cs="Arial"/>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w:t>
      </w:r>
      <w:r w:rsidRPr="002C70B4">
        <w:rPr>
          <w:rFonts w:ascii="Arial" w:eastAsia="Calibri" w:hAnsi="Arial" w:cs="Arial"/>
          <w:sz w:val="20"/>
          <w:szCs w:val="20"/>
        </w:rPr>
        <w:t xml:space="preserve">законами и иными </w:t>
      </w:r>
      <w:r w:rsidRPr="002C70B4">
        <w:rPr>
          <w:rFonts w:ascii="Arial" w:hAnsi="Arial" w:cs="Arial"/>
          <w:sz w:val="20"/>
          <w:szCs w:val="20"/>
        </w:rPr>
        <w:t>нормативными правовыми актами субъектов Российской Федерации, муниципальными правовыми актами.</w:t>
      </w:r>
      <w:proofErr w:type="gramEnd"/>
      <w:r w:rsidRPr="002C70B4">
        <w:rPr>
          <w:rFonts w:ascii="Arial" w:hAnsi="Arial" w:cs="Arial"/>
          <w:sz w:val="20"/>
          <w:szCs w:val="20"/>
        </w:rPr>
        <w:t xml:space="preserve"> </w:t>
      </w:r>
      <w:proofErr w:type="gramStart"/>
      <w:r w:rsidRPr="002C70B4">
        <w:rPr>
          <w:rFonts w:ascii="Arial" w:eastAsia="Calibri" w:hAnsi="Arial" w:cs="Arial"/>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r w:rsidRPr="002C70B4">
        <w:rPr>
          <w:rFonts w:ascii="Arial" w:hAnsi="Arial" w:cs="Arial"/>
          <w:sz w:val="20"/>
          <w:szCs w:val="20"/>
        </w:rPr>
        <w:t>;</w:t>
      </w:r>
      <w:proofErr w:type="gramEnd"/>
    </w:p>
    <w:p w:rsidR="002C70B4" w:rsidRPr="002C70B4" w:rsidRDefault="002C70B4" w:rsidP="002C70B4">
      <w:pPr>
        <w:autoSpaceDE w:val="0"/>
        <w:autoSpaceDN w:val="0"/>
        <w:adjustRightInd w:val="0"/>
        <w:ind w:firstLine="720"/>
        <w:contextualSpacing/>
        <w:jc w:val="both"/>
        <w:rPr>
          <w:rFonts w:ascii="Arial" w:hAnsi="Arial" w:cs="Arial"/>
          <w:sz w:val="20"/>
          <w:szCs w:val="20"/>
        </w:rPr>
      </w:pPr>
      <w:r w:rsidRPr="002C70B4">
        <w:rPr>
          <w:rFonts w:ascii="Arial" w:hAnsi="Arial" w:cs="Arial"/>
          <w:sz w:val="20"/>
          <w:szCs w:val="20"/>
        </w:rPr>
        <w:tab/>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2C70B4" w:rsidRPr="002C70B4" w:rsidRDefault="002C70B4" w:rsidP="002C70B4">
      <w:pPr>
        <w:autoSpaceDE w:val="0"/>
        <w:autoSpaceDN w:val="0"/>
        <w:adjustRightInd w:val="0"/>
        <w:ind w:firstLine="720"/>
        <w:contextualSpacing/>
        <w:jc w:val="both"/>
        <w:rPr>
          <w:rFonts w:ascii="Arial" w:eastAsia="Calibri" w:hAnsi="Arial" w:cs="Arial"/>
          <w:sz w:val="20"/>
          <w:szCs w:val="20"/>
        </w:rPr>
      </w:pPr>
      <w:r w:rsidRPr="002C70B4">
        <w:rPr>
          <w:rFonts w:ascii="Arial" w:hAnsi="Arial" w:cs="Arial"/>
          <w:sz w:val="20"/>
          <w:szCs w:val="20"/>
        </w:rPr>
        <w:tab/>
      </w:r>
      <w:proofErr w:type="gramStart"/>
      <w:r w:rsidRPr="002C70B4">
        <w:rPr>
          <w:rFonts w:ascii="Arial" w:hAnsi="Arial" w:cs="Arial"/>
          <w:sz w:val="20"/>
          <w:szCs w:val="20"/>
        </w:rPr>
        <w:t xml:space="preserve">7) отказ органа, предоставляющего муниципальную услугу, должностного лица органа, предоставляющего муниципальную услугу, </w:t>
      </w:r>
      <w:r w:rsidRPr="002C70B4">
        <w:rPr>
          <w:rFonts w:ascii="Arial" w:eastAsia="Calibri" w:hAnsi="Arial" w:cs="Arial"/>
          <w:sz w:val="20"/>
          <w:szCs w:val="20"/>
        </w:rPr>
        <w:t xml:space="preserve">многофункционального центра, работника многофункционального центра, организаций, предусмотренных частью 1.1 статьи 16 Федерального закона Федерального закона от 27.07.2010 № 210-ФЗ «Об организации предоставления государственных и муниципальных услуг», или их работников </w:t>
      </w:r>
      <w:r w:rsidRPr="002C70B4">
        <w:rPr>
          <w:rFonts w:ascii="Arial" w:hAnsi="Arial" w:cs="Arial"/>
          <w:sz w:val="20"/>
          <w:szCs w:val="20"/>
        </w:rPr>
        <w:t>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w:t>
      </w:r>
      <w:proofErr w:type="gramEnd"/>
      <w:r w:rsidRPr="002C70B4">
        <w:rPr>
          <w:rFonts w:ascii="Arial" w:hAnsi="Arial" w:cs="Arial"/>
          <w:sz w:val="20"/>
          <w:szCs w:val="20"/>
        </w:rPr>
        <w:t xml:space="preserve"> исправлений. </w:t>
      </w:r>
      <w:proofErr w:type="gramStart"/>
      <w:r w:rsidRPr="002C70B4">
        <w:rPr>
          <w:rFonts w:ascii="Arial" w:eastAsia="Calibri" w:hAnsi="Arial" w:cs="Arial"/>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2C70B4" w:rsidRPr="002C70B4" w:rsidRDefault="002C70B4" w:rsidP="002C70B4">
      <w:pPr>
        <w:autoSpaceDE w:val="0"/>
        <w:autoSpaceDN w:val="0"/>
        <w:adjustRightInd w:val="0"/>
        <w:ind w:firstLine="720"/>
        <w:contextualSpacing/>
        <w:jc w:val="both"/>
        <w:rPr>
          <w:rFonts w:ascii="Arial" w:eastAsia="Calibri" w:hAnsi="Arial" w:cs="Arial"/>
          <w:sz w:val="20"/>
          <w:szCs w:val="20"/>
        </w:rPr>
      </w:pPr>
      <w:r w:rsidRPr="002C70B4">
        <w:rPr>
          <w:rFonts w:ascii="Arial" w:eastAsia="Calibri" w:hAnsi="Arial" w:cs="Arial"/>
          <w:sz w:val="20"/>
          <w:szCs w:val="20"/>
        </w:rPr>
        <w:t>8) нарушение срока или порядка выдачи документов по результатам предоставления муниципальной услуги;</w:t>
      </w:r>
    </w:p>
    <w:p w:rsidR="002C70B4" w:rsidRPr="002C70B4" w:rsidRDefault="002C70B4" w:rsidP="002C70B4">
      <w:pPr>
        <w:autoSpaceDE w:val="0"/>
        <w:autoSpaceDN w:val="0"/>
        <w:adjustRightInd w:val="0"/>
        <w:ind w:firstLine="720"/>
        <w:contextualSpacing/>
        <w:jc w:val="both"/>
        <w:rPr>
          <w:rFonts w:ascii="Arial" w:eastAsia="Calibri" w:hAnsi="Arial" w:cs="Arial"/>
          <w:sz w:val="20"/>
          <w:szCs w:val="20"/>
        </w:rPr>
      </w:pPr>
      <w:proofErr w:type="gramStart"/>
      <w:r w:rsidRPr="002C70B4">
        <w:rPr>
          <w:rFonts w:ascii="Arial" w:eastAsia="Calibri" w:hAnsi="Arial" w:cs="Arial"/>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2C70B4">
        <w:rPr>
          <w:rFonts w:ascii="Arial" w:eastAsia="Calibri" w:hAnsi="Arial" w:cs="Arial"/>
          <w:sz w:val="20"/>
          <w:szCs w:val="20"/>
        </w:rPr>
        <w:t xml:space="preserve"> </w:t>
      </w:r>
      <w:proofErr w:type="gramStart"/>
      <w:r w:rsidRPr="002C70B4">
        <w:rPr>
          <w:rFonts w:ascii="Arial" w:eastAsia="Calibri" w:hAnsi="Arial" w:cs="Arial"/>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2C70B4" w:rsidRPr="002C70B4" w:rsidRDefault="002C70B4" w:rsidP="002C70B4">
      <w:pPr>
        <w:autoSpaceDE w:val="0"/>
        <w:autoSpaceDN w:val="0"/>
        <w:adjustRightInd w:val="0"/>
        <w:ind w:firstLine="720"/>
        <w:contextualSpacing/>
        <w:jc w:val="both"/>
        <w:rPr>
          <w:rFonts w:ascii="Arial" w:hAnsi="Arial" w:cs="Arial"/>
          <w:sz w:val="20"/>
          <w:szCs w:val="20"/>
        </w:rPr>
      </w:pPr>
      <w:r w:rsidRPr="002C70B4">
        <w:rPr>
          <w:rFonts w:ascii="Arial" w:eastAsia="Calibri" w:hAnsi="Arial" w:cs="Arial"/>
          <w:sz w:val="20"/>
          <w:szCs w:val="20"/>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sidRPr="002C70B4">
        <w:rPr>
          <w:rFonts w:ascii="Arial" w:eastAsia="Calibri" w:hAnsi="Arial" w:cs="Arial"/>
          <w:color w:val="000000"/>
          <w:sz w:val="20"/>
          <w:szCs w:val="20"/>
        </w:rPr>
        <w:t>пунктом 4 части 1 статьи 7</w:t>
      </w:r>
      <w:r w:rsidRPr="002C70B4">
        <w:rPr>
          <w:rFonts w:ascii="Arial" w:eastAsia="Calibri" w:hAnsi="Arial" w:cs="Arial"/>
          <w:sz w:val="20"/>
          <w:szCs w:val="20"/>
        </w:rPr>
        <w:t xml:space="preserve">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r w:rsidRPr="002C70B4">
        <w:rPr>
          <w:rFonts w:ascii="Arial" w:eastAsia="Calibri" w:hAnsi="Arial" w:cs="Arial"/>
          <w:color w:val="000000"/>
          <w:sz w:val="20"/>
          <w:szCs w:val="20"/>
        </w:rPr>
        <w:t>частью 1.3 статьи 16</w:t>
      </w:r>
      <w:r w:rsidRPr="002C70B4">
        <w:rPr>
          <w:rFonts w:ascii="Arial" w:eastAsia="Calibri" w:hAnsi="Arial" w:cs="Arial"/>
          <w:sz w:val="20"/>
          <w:szCs w:val="20"/>
        </w:rPr>
        <w:t xml:space="preserve"> Федерального закона № 210-ФЗ. </w:t>
      </w:r>
    </w:p>
    <w:p w:rsidR="002C70B4" w:rsidRPr="002C70B4" w:rsidRDefault="002C70B4" w:rsidP="002C70B4">
      <w:pPr>
        <w:tabs>
          <w:tab w:val="left" w:pos="2040"/>
        </w:tabs>
        <w:autoSpaceDE w:val="0"/>
        <w:autoSpaceDN w:val="0"/>
        <w:adjustRightInd w:val="0"/>
        <w:ind w:firstLine="720"/>
        <w:contextualSpacing/>
        <w:jc w:val="both"/>
        <w:outlineLvl w:val="1"/>
        <w:rPr>
          <w:rFonts w:ascii="Arial" w:hAnsi="Arial" w:cs="Arial"/>
          <w:sz w:val="20"/>
          <w:szCs w:val="20"/>
        </w:rPr>
      </w:pPr>
      <w:r w:rsidRPr="002C70B4">
        <w:rPr>
          <w:rFonts w:ascii="Arial" w:hAnsi="Arial" w:cs="Arial"/>
          <w:sz w:val="20"/>
          <w:szCs w:val="20"/>
        </w:rPr>
        <w:t>5.2. Обращения подлежат обязательному рассмотрению. Рассмотрение обращений осуществляется бесплатно.</w:t>
      </w:r>
    </w:p>
    <w:p w:rsidR="002C70B4" w:rsidRPr="002C70B4" w:rsidRDefault="002C70B4" w:rsidP="002C70B4">
      <w:pPr>
        <w:autoSpaceDE w:val="0"/>
        <w:autoSpaceDN w:val="0"/>
        <w:adjustRightInd w:val="0"/>
        <w:ind w:firstLine="720"/>
        <w:contextualSpacing/>
        <w:jc w:val="both"/>
        <w:rPr>
          <w:rFonts w:ascii="Arial" w:hAnsi="Arial" w:cs="Arial"/>
          <w:sz w:val="20"/>
          <w:szCs w:val="20"/>
        </w:rPr>
      </w:pPr>
      <w:r w:rsidRPr="002C70B4">
        <w:rPr>
          <w:rFonts w:ascii="Arial" w:hAnsi="Arial" w:cs="Arial"/>
          <w:sz w:val="20"/>
          <w:szCs w:val="20"/>
        </w:rPr>
        <w:t xml:space="preserve">5.3. </w:t>
      </w:r>
      <w:proofErr w:type="gramStart"/>
      <w:r w:rsidRPr="002C70B4">
        <w:rPr>
          <w:rFonts w:ascii="Arial" w:hAnsi="Arial" w:cs="Arial"/>
          <w:sz w:val="20"/>
          <w:szCs w:val="20"/>
        </w:rPr>
        <w:t>Жалоба подается в письменной форме на бумажном носителе, в электронной форме в орган, предоставляющий муниципальную услугу</w:t>
      </w:r>
      <w:r w:rsidRPr="002C70B4">
        <w:rPr>
          <w:rFonts w:ascii="Arial" w:eastAsia="Calibri" w:hAnsi="Arial" w:cs="Arial"/>
          <w:sz w:val="20"/>
          <w:szCs w:val="20"/>
        </w:rPr>
        <w:t>,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27.07.2010 № 210-ФЗ «Об организации предоставления государственных и муниципальных услуг»</w:t>
      </w:r>
      <w:r w:rsidRPr="002C70B4">
        <w:rPr>
          <w:rFonts w:ascii="Arial" w:hAnsi="Arial" w:cs="Arial"/>
          <w:sz w:val="20"/>
          <w:szCs w:val="20"/>
        </w:rPr>
        <w:t>.</w:t>
      </w:r>
      <w:proofErr w:type="gramEnd"/>
      <w:r w:rsidRPr="002C70B4">
        <w:rPr>
          <w:rFonts w:ascii="Arial" w:hAnsi="Arial" w:cs="Arial"/>
          <w:sz w:val="20"/>
          <w:szCs w:val="20"/>
        </w:rPr>
        <w:t xml:space="preserve"> Жалобы на решения </w:t>
      </w:r>
      <w:r w:rsidRPr="002C70B4">
        <w:rPr>
          <w:rFonts w:ascii="Arial" w:eastAsia="Calibri" w:hAnsi="Arial" w:cs="Arial"/>
          <w:sz w:val="20"/>
          <w:szCs w:val="20"/>
        </w:rPr>
        <w:t>и действия (бездействие) руководителя</w:t>
      </w:r>
      <w:r w:rsidRPr="002C70B4">
        <w:rPr>
          <w:rFonts w:ascii="Arial" w:hAnsi="Arial" w:cs="Arial"/>
          <w:sz w:val="20"/>
          <w:szCs w:val="20"/>
        </w:rPr>
        <w:t xml:space="preserve">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r w:rsidRPr="002C70B4">
        <w:rPr>
          <w:rFonts w:ascii="Arial" w:eastAsia="Calibri" w:hAnsi="Arial" w:cs="Arial"/>
          <w:sz w:val="20"/>
          <w:szCs w:val="20"/>
        </w:rPr>
        <w:t xml:space="preserve"> Жалобы на решения и действия (бездействие) работника </w:t>
      </w:r>
      <w:r w:rsidRPr="002C70B4">
        <w:rPr>
          <w:rFonts w:ascii="Arial" w:eastAsia="Calibri" w:hAnsi="Arial" w:cs="Arial"/>
          <w:sz w:val="20"/>
          <w:szCs w:val="20"/>
        </w:rPr>
        <w:lastRenderedPageBreak/>
        <w:t>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от 27.07.2010 № 210-ФЗ «Об организации предоставления государственных и муниципальных услуг», подаются руководителям этих организаций.</w:t>
      </w:r>
    </w:p>
    <w:p w:rsidR="002C70B4" w:rsidRPr="002C70B4" w:rsidRDefault="002C70B4" w:rsidP="002C70B4">
      <w:pPr>
        <w:autoSpaceDE w:val="0"/>
        <w:autoSpaceDN w:val="0"/>
        <w:adjustRightInd w:val="0"/>
        <w:ind w:firstLine="720"/>
        <w:contextualSpacing/>
        <w:jc w:val="both"/>
        <w:rPr>
          <w:rFonts w:ascii="Arial" w:hAnsi="Arial" w:cs="Arial"/>
          <w:sz w:val="20"/>
          <w:szCs w:val="20"/>
        </w:rPr>
      </w:pPr>
      <w:r w:rsidRPr="002C70B4">
        <w:rPr>
          <w:rFonts w:ascii="Arial" w:hAnsi="Arial" w:cs="Arial"/>
          <w:sz w:val="20"/>
          <w:szCs w:val="20"/>
        </w:rPr>
        <w:t xml:space="preserve">5.4. </w:t>
      </w:r>
      <w:r w:rsidRPr="002C70B4">
        <w:rPr>
          <w:rFonts w:ascii="Arial" w:hAnsi="Arial" w:cs="Arial"/>
          <w:iCs/>
          <w:sz w:val="20"/>
          <w:szCs w:val="20"/>
        </w:rPr>
        <w:t xml:space="preserve">Жалоба </w:t>
      </w:r>
      <w:r w:rsidRPr="002C70B4">
        <w:rPr>
          <w:rFonts w:ascii="Arial" w:eastAsia="Calibri" w:hAnsi="Arial" w:cs="Arial"/>
          <w:sz w:val="20"/>
          <w:szCs w:val="20"/>
        </w:rPr>
        <w:t xml:space="preserve">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w:t>
      </w:r>
      <w:r w:rsidRPr="002C70B4">
        <w:rPr>
          <w:rFonts w:ascii="Arial" w:hAnsi="Arial" w:cs="Arial"/>
          <w:iCs/>
          <w:sz w:val="20"/>
          <w:szCs w:val="20"/>
        </w:rPr>
        <w:t xml:space="preserve">может быть направлена по почте, с использованием информационно-телекоммуникационной сети Интернет, официального сайта </w:t>
      </w:r>
      <w:r w:rsidRPr="002C70B4">
        <w:rPr>
          <w:rFonts w:ascii="Arial" w:hAnsi="Arial" w:cs="Arial"/>
          <w:sz w:val="20"/>
          <w:szCs w:val="20"/>
        </w:rPr>
        <w:t>органа, предоставляющего муниципальную услугу</w:t>
      </w:r>
      <w:r w:rsidRPr="002C70B4">
        <w:rPr>
          <w:rFonts w:ascii="Arial" w:hAnsi="Arial" w:cs="Arial"/>
          <w:iCs/>
          <w:sz w:val="20"/>
          <w:szCs w:val="20"/>
        </w:rPr>
        <w:t xml:space="preserve">, а также может быть принята при личном приеме заявителя. </w:t>
      </w:r>
      <w:r w:rsidRPr="002C70B4">
        <w:rPr>
          <w:rFonts w:ascii="Arial" w:eastAsia="Calibri" w:hAnsi="Arial" w:cs="Arial"/>
          <w:sz w:val="20"/>
          <w:szCs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Start"/>
      <w:r w:rsidRPr="002C70B4">
        <w:rPr>
          <w:rFonts w:ascii="Arial" w:eastAsia="Calibri" w:hAnsi="Arial" w:cs="Arial"/>
          <w:sz w:val="20"/>
          <w:szCs w:val="20"/>
        </w:rPr>
        <w:t>Жалоба на решения и действия (бездействие) организаций, предусмотренных частью 1.1 статьи 16 Федерального закона от 27.07.2010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2C70B4">
        <w:rPr>
          <w:rFonts w:ascii="Arial" w:eastAsia="Calibri" w:hAnsi="Arial" w:cs="Arial"/>
          <w:sz w:val="20"/>
          <w:szCs w:val="20"/>
        </w:rPr>
        <w:t xml:space="preserve"> при личном приеме заявителя.</w:t>
      </w:r>
    </w:p>
    <w:p w:rsidR="002C70B4" w:rsidRPr="002C70B4" w:rsidRDefault="002C70B4" w:rsidP="002C70B4">
      <w:pPr>
        <w:autoSpaceDE w:val="0"/>
        <w:autoSpaceDN w:val="0"/>
        <w:adjustRightInd w:val="0"/>
        <w:ind w:firstLine="720"/>
        <w:contextualSpacing/>
        <w:jc w:val="both"/>
        <w:rPr>
          <w:rFonts w:ascii="Arial" w:hAnsi="Arial" w:cs="Arial"/>
          <w:iCs/>
          <w:sz w:val="20"/>
          <w:szCs w:val="20"/>
        </w:rPr>
      </w:pPr>
      <w:r w:rsidRPr="002C70B4">
        <w:rPr>
          <w:rFonts w:ascii="Arial" w:hAnsi="Arial" w:cs="Arial"/>
          <w:iCs/>
          <w:sz w:val="20"/>
          <w:szCs w:val="20"/>
        </w:rPr>
        <w:t>5.5. Жалоба должна содержать:</w:t>
      </w:r>
    </w:p>
    <w:p w:rsidR="002C70B4" w:rsidRPr="002C70B4" w:rsidRDefault="002C70B4" w:rsidP="002C70B4">
      <w:pPr>
        <w:autoSpaceDE w:val="0"/>
        <w:autoSpaceDN w:val="0"/>
        <w:adjustRightInd w:val="0"/>
        <w:ind w:firstLine="720"/>
        <w:contextualSpacing/>
        <w:jc w:val="both"/>
        <w:rPr>
          <w:rFonts w:ascii="Arial" w:hAnsi="Arial" w:cs="Arial"/>
          <w:iCs/>
          <w:sz w:val="20"/>
          <w:szCs w:val="20"/>
        </w:rPr>
      </w:pPr>
      <w:r w:rsidRPr="002C70B4">
        <w:rPr>
          <w:rFonts w:ascii="Arial" w:hAnsi="Arial" w:cs="Arial"/>
          <w:iCs/>
          <w:sz w:val="20"/>
          <w:szCs w:val="20"/>
        </w:rPr>
        <w:t xml:space="preserve">1) наименование органа, предоставляющего муниципальную услугу, должностного лица органа, предоставляющего муниципальную услугу, </w:t>
      </w:r>
      <w:r w:rsidRPr="002C70B4">
        <w:rPr>
          <w:rFonts w:ascii="Arial" w:eastAsia="Calibri" w:hAnsi="Arial" w:cs="Arial"/>
          <w:sz w:val="20"/>
          <w:szCs w:val="20"/>
        </w:rPr>
        <w:t>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w:t>
      </w:r>
      <w:r w:rsidRPr="002C70B4">
        <w:rPr>
          <w:rFonts w:ascii="Arial" w:hAnsi="Arial" w:cs="Arial"/>
          <w:iCs/>
          <w:sz w:val="20"/>
          <w:szCs w:val="20"/>
        </w:rPr>
        <w:t xml:space="preserve"> решения и действия (бездействие) которых обжалуются;</w:t>
      </w:r>
    </w:p>
    <w:p w:rsidR="002C70B4" w:rsidRPr="002C70B4" w:rsidRDefault="002C70B4" w:rsidP="002C70B4">
      <w:pPr>
        <w:autoSpaceDE w:val="0"/>
        <w:autoSpaceDN w:val="0"/>
        <w:adjustRightInd w:val="0"/>
        <w:ind w:firstLine="720"/>
        <w:contextualSpacing/>
        <w:jc w:val="both"/>
        <w:rPr>
          <w:rFonts w:ascii="Arial" w:hAnsi="Arial" w:cs="Arial"/>
          <w:iCs/>
          <w:sz w:val="20"/>
          <w:szCs w:val="20"/>
        </w:rPr>
      </w:pPr>
      <w:proofErr w:type="gramStart"/>
      <w:r w:rsidRPr="002C70B4">
        <w:rPr>
          <w:rFonts w:ascii="Arial" w:hAnsi="Arial" w:cs="Arial"/>
          <w:iCs/>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C70B4" w:rsidRPr="002C70B4" w:rsidRDefault="002C70B4" w:rsidP="002C70B4">
      <w:pPr>
        <w:autoSpaceDE w:val="0"/>
        <w:autoSpaceDN w:val="0"/>
        <w:adjustRightInd w:val="0"/>
        <w:ind w:firstLine="720"/>
        <w:contextualSpacing/>
        <w:jc w:val="both"/>
        <w:rPr>
          <w:rFonts w:ascii="Arial" w:hAnsi="Arial" w:cs="Arial"/>
          <w:iCs/>
          <w:sz w:val="20"/>
          <w:szCs w:val="20"/>
        </w:rPr>
      </w:pPr>
      <w:r w:rsidRPr="002C70B4">
        <w:rPr>
          <w:rFonts w:ascii="Arial" w:hAnsi="Arial" w:cs="Arial"/>
          <w:iCs/>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r w:rsidRPr="002C70B4">
        <w:rPr>
          <w:rFonts w:ascii="Arial" w:eastAsia="Calibri" w:hAnsi="Arial" w:cs="Arial"/>
          <w:sz w:val="20"/>
          <w:szCs w:val="20"/>
        </w:rPr>
        <w:t>,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r w:rsidRPr="002C70B4">
        <w:rPr>
          <w:rFonts w:ascii="Arial" w:hAnsi="Arial" w:cs="Arial"/>
          <w:iCs/>
          <w:sz w:val="20"/>
          <w:szCs w:val="20"/>
        </w:rPr>
        <w:t>;</w:t>
      </w:r>
    </w:p>
    <w:p w:rsidR="002C70B4" w:rsidRPr="002C70B4" w:rsidRDefault="002C70B4" w:rsidP="002C70B4">
      <w:pPr>
        <w:autoSpaceDE w:val="0"/>
        <w:autoSpaceDN w:val="0"/>
        <w:adjustRightInd w:val="0"/>
        <w:ind w:firstLine="720"/>
        <w:contextualSpacing/>
        <w:jc w:val="both"/>
        <w:rPr>
          <w:rFonts w:ascii="Arial" w:hAnsi="Arial" w:cs="Arial"/>
          <w:iCs/>
          <w:sz w:val="20"/>
          <w:szCs w:val="20"/>
        </w:rPr>
      </w:pPr>
      <w:r w:rsidRPr="002C70B4">
        <w:rPr>
          <w:rFonts w:ascii="Arial" w:hAnsi="Arial" w:cs="Arial"/>
          <w:iCs/>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муниципального служащего</w:t>
      </w:r>
      <w:r w:rsidRPr="002C70B4">
        <w:rPr>
          <w:rFonts w:ascii="Arial" w:eastAsia="Calibri" w:hAnsi="Arial" w:cs="Arial"/>
          <w:sz w:val="20"/>
          <w:szCs w:val="20"/>
        </w:rPr>
        <w:t>,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r w:rsidRPr="002C70B4">
        <w:rPr>
          <w:rFonts w:ascii="Arial" w:hAnsi="Arial" w:cs="Arial"/>
          <w:iCs/>
          <w:sz w:val="20"/>
          <w:szCs w:val="20"/>
        </w:rPr>
        <w:t>. Заявителем могут быть представлены документы (при наличии), подтверждающие доводы заявителя, либо их копии.</w:t>
      </w:r>
    </w:p>
    <w:p w:rsidR="002C70B4" w:rsidRPr="002C70B4" w:rsidRDefault="002C70B4" w:rsidP="002C70B4">
      <w:pPr>
        <w:autoSpaceDE w:val="0"/>
        <w:autoSpaceDN w:val="0"/>
        <w:adjustRightInd w:val="0"/>
        <w:ind w:firstLine="720"/>
        <w:contextualSpacing/>
        <w:jc w:val="both"/>
        <w:rPr>
          <w:rFonts w:ascii="Arial" w:eastAsia="Calibri" w:hAnsi="Arial" w:cs="Arial"/>
          <w:sz w:val="20"/>
          <w:szCs w:val="20"/>
        </w:rPr>
      </w:pPr>
      <w:r w:rsidRPr="002C70B4">
        <w:rPr>
          <w:rFonts w:ascii="Arial" w:hAnsi="Arial" w:cs="Arial"/>
          <w:iCs/>
          <w:sz w:val="20"/>
          <w:szCs w:val="20"/>
        </w:rPr>
        <w:t xml:space="preserve">5.6. </w:t>
      </w:r>
      <w:proofErr w:type="gramStart"/>
      <w:r w:rsidRPr="002C70B4">
        <w:rPr>
          <w:rFonts w:ascii="Arial" w:eastAsia="Calibri" w:hAnsi="Arial" w:cs="Arial"/>
          <w:sz w:val="20"/>
          <w:szCs w:val="20"/>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w:t>
      </w:r>
      <w:proofErr w:type="gramEnd"/>
      <w:r w:rsidRPr="002C70B4">
        <w:rPr>
          <w:rFonts w:ascii="Arial" w:eastAsia="Calibri" w:hAnsi="Arial" w:cs="Arial"/>
          <w:sz w:val="20"/>
          <w:szCs w:val="20"/>
        </w:rPr>
        <w:t>, предусмотренных частью 1.1 статьи 16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C70B4" w:rsidRPr="002C70B4" w:rsidRDefault="002C70B4" w:rsidP="002C70B4">
      <w:pPr>
        <w:autoSpaceDE w:val="0"/>
        <w:autoSpaceDN w:val="0"/>
        <w:adjustRightInd w:val="0"/>
        <w:ind w:firstLine="720"/>
        <w:contextualSpacing/>
        <w:jc w:val="both"/>
        <w:rPr>
          <w:rFonts w:ascii="Arial" w:hAnsi="Arial" w:cs="Arial"/>
          <w:iCs/>
          <w:sz w:val="20"/>
          <w:szCs w:val="20"/>
        </w:rPr>
      </w:pPr>
      <w:r w:rsidRPr="002C70B4">
        <w:rPr>
          <w:rFonts w:ascii="Arial" w:hAnsi="Arial" w:cs="Arial"/>
          <w:iCs/>
          <w:sz w:val="20"/>
          <w:szCs w:val="20"/>
        </w:rPr>
        <w:t xml:space="preserve">5.7. По результатам рассмотрения жалобы </w:t>
      </w:r>
      <w:r w:rsidRPr="002C70B4">
        <w:rPr>
          <w:rFonts w:ascii="Arial" w:hAnsi="Arial" w:cs="Arial"/>
          <w:sz w:val="20"/>
          <w:szCs w:val="20"/>
        </w:rPr>
        <w:t>принимается</w:t>
      </w:r>
      <w:r w:rsidRPr="002C70B4">
        <w:rPr>
          <w:rFonts w:ascii="Arial" w:hAnsi="Arial" w:cs="Arial"/>
          <w:iCs/>
          <w:sz w:val="20"/>
          <w:szCs w:val="20"/>
        </w:rPr>
        <w:t xml:space="preserve"> одно из следующих решений:</w:t>
      </w:r>
    </w:p>
    <w:p w:rsidR="002C70B4" w:rsidRPr="002C70B4" w:rsidRDefault="002C70B4" w:rsidP="002C70B4">
      <w:pPr>
        <w:autoSpaceDE w:val="0"/>
        <w:autoSpaceDN w:val="0"/>
        <w:adjustRightInd w:val="0"/>
        <w:ind w:firstLine="720"/>
        <w:contextualSpacing/>
        <w:jc w:val="both"/>
        <w:rPr>
          <w:rFonts w:ascii="Arial" w:hAnsi="Arial" w:cs="Arial"/>
          <w:iCs/>
          <w:sz w:val="20"/>
          <w:szCs w:val="20"/>
        </w:rPr>
      </w:pPr>
      <w:proofErr w:type="gramStart"/>
      <w:r w:rsidRPr="002C70B4">
        <w:rPr>
          <w:rFonts w:ascii="Arial" w:hAnsi="Arial" w:cs="Arial"/>
          <w:iCs/>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2C70B4" w:rsidRPr="002C70B4" w:rsidRDefault="002C70B4" w:rsidP="002C70B4">
      <w:pPr>
        <w:autoSpaceDE w:val="0"/>
        <w:autoSpaceDN w:val="0"/>
        <w:adjustRightInd w:val="0"/>
        <w:ind w:firstLine="720"/>
        <w:contextualSpacing/>
        <w:jc w:val="both"/>
        <w:rPr>
          <w:rFonts w:ascii="Arial" w:hAnsi="Arial" w:cs="Arial"/>
          <w:iCs/>
          <w:sz w:val="20"/>
          <w:szCs w:val="20"/>
        </w:rPr>
      </w:pPr>
      <w:r w:rsidRPr="002C70B4">
        <w:rPr>
          <w:rFonts w:ascii="Arial" w:hAnsi="Arial" w:cs="Arial"/>
          <w:iCs/>
          <w:sz w:val="20"/>
          <w:szCs w:val="20"/>
        </w:rPr>
        <w:t>2) в удовлетворении жалобы отказывается.</w:t>
      </w:r>
    </w:p>
    <w:p w:rsidR="002C70B4" w:rsidRPr="002C70B4" w:rsidRDefault="002C70B4" w:rsidP="002C70B4">
      <w:pPr>
        <w:autoSpaceDE w:val="0"/>
        <w:autoSpaceDN w:val="0"/>
        <w:adjustRightInd w:val="0"/>
        <w:ind w:firstLine="720"/>
        <w:contextualSpacing/>
        <w:jc w:val="both"/>
        <w:rPr>
          <w:rFonts w:ascii="Arial" w:hAnsi="Arial" w:cs="Arial"/>
          <w:iCs/>
          <w:sz w:val="20"/>
          <w:szCs w:val="20"/>
        </w:rPr>
      </w:pPr>
      <w:r w:rsidRPr="002C70B4">
        <w:rPr>
          <w:rFonts w:ascii="Arial" w:hAnsi="Arial" w:cs="Arial"/>
          <w:iCs/>
          <w:sz w:val="20"/>
          <w:szCs w:val="20"/>
        </w:rPr>
        <w:t>5.8.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C70B4" w:rsidRPr="002C70B4" w:rsidRDefault="002C70B4" w:rsidP="002C70B4">
      <w:pPr>
        <w:autoSpaceDE w:val="0"/>
        <w:autoSpaceDN w:val="0"/>
        <w:adjustRightInd w:val="0"/>
        <w:ind w:firstLine="720"/>
        <w:contextualSpacing/>
        <w:jc w:val="both"/>
        <w:rPr>
          <w:rFonts w:ascii="Arial" w:hAnsi="Arial" w:cs="Arial"/>
          <w:iCs/>
          <w:sz w:val="20"/>
          <w:szCs w:val="20"/>
        </w:rPr>
      </w:pPr>
      <w:r w:rsidRPr="002C70B4">
        <w:rPr>
          <w:rFonts w:ascii="Arial" w:hAnsi="Arial" w:cs="Arial"/>
          <w:iCs/>
          <w:sz w:val="20"/>
          <w:szCs w:val="20"/>
        </w:rPr>
        <w:lastRenderedPageBreak/>
        <w:t xml:space="preserve">5.9. </w:t>
      </w:r>
      <w:proofErr w:type="gramStart"/>
      <w:r w:rsidRPr="002C70B4">
        <w:rPr>
          <w:rFonts w:ascii="Arial" w:hAnsi="Arial" w:cs="Arial"/>
          <w:iCs/>
          <w:sz w:val="20"/>
          <w:szCs w:val="20"/>
        </w:rPr>
        <w:t>В случае признания жалобы подлежащей удовлетворению в ответе заявителю, указанном в части 5.8 настоящего Административного регламента настоящей статьи,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w:t>
      </w:r>
      <w:proofErr w:type="gramEnd"/>
      <w:r w:rsidRPr="002C70B4">
        <w:rPr>
          <w:rFonts w:ascii="Arial" w:hAnsi="Arial" w:cs="Arial"/>
          <w:iCs/>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2C70B4" w:rsidRPr="002C70B4" w:rsidRDefault="002C70B4" w:rsidP="002C70B4">
      <w:pPr>
        <w:autoSpaceDE w:val="0"/>
        <w:autoSpaceDN w:val="0"/>
        <w:adjustRightInd w:val="0"/>
        <w:ind w:firstLine="720"/>
        <w:contextualSpacing/>
        <w:jc w:val="both"/>
        <w:rPr>
          <w:rFonts w:ascii="Arial" w:hAnsi="Arial" w:cs="Arial"/>
          <w:iCs/>
          <w:sz w:val="20"/>
          <w:szCs w:val="20"/>
        </w:rPr>
      </w:pPr>
      <w:r w:rsidRPr="002C70B4">
        <w:rPr>
          <w:rFonts w:ascii="Arial" w:hAnsi="Arial" w:cs="Arial"/>
          <w:iCs/>
          <w:sz w:val="20"/>
          <w:szCs w:val="20"/>
        </w:rPr>
        <w:t>5.10. В случае признания жалобы, не подлежащей удовлетворению в ответе заявителю, указанном в части 5.8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C70B4" w:rsidRPr="002C70B4" w:rsidRDefault="002C70B4" w:rsidP="002C70B4">
      <w:pPr>
        <w:autoSpaceDE w:val="0"/>
        <w:autoSpaceDN w:val="0"/>
        <w:adjustRightInd w:val="0"/>
        <w:ind w:firstLine="720"/>
        <w:contextualSpacing/>
        <w:jc w:val="both"/>
        <w:rPr>
          <w:rFonts w:ascii="Arial" w:hAnsi="Arial" w:cs="Arial"/>
          <w:iCs/>
          <w:sz w:val="20"/>
          <w:szCs w:val="20"/>
        </w:rPr>
      </w:pPr>
      <w:r w:rsidRPr="002C70B4">
        <w:rPr>
          <w:rFonts w:ascii="Arial" w:hAnsi="Arial" w:cs="Arial"/>
          <w:iCs/>
          <w:sz w:val="20"/>
          <w:szCs w:val="20"/>
        </w:rPr>
        <w:t xml:space="preserve">5.11. В случае установления в ходе или по результатам </w:t>
      </w:r>
      <w:proofErr w:type="gramStart"/>
      <w:r w:rsidRPr="002C70B4">
        <w:rPr>
          <w:rFonts w:ascii="Arial" w:hAnsi="Arial" w:cs="Arial"/>
          <w:iCs/>
          <w:sz w:val="20"/>
          <w:szCs w:val="20"/>
        </w:rPr>
        <w:t>рассмотрения жалобы признаков состава административного правонарушения</w:t>
      </w:r>
      <w:proofErr w:type="gramEnd"/>
      <w:r w:rsidRPr="002C70B4">
        <w:rPr>
          <w:rFonts w:ascii="Arial" w:hAnsi="Arial" w:cs="Arial"/>
          <w:iCs/>
          <w:sz w:val="20"/>
          <w:szCs w:val="20"/>
        </w:rPr>
        <w:t xml:space="preserve"> или преступления должностное лицо, работник, наделенные полномочиями по рассмотрению жалоб в соответствии с пунктом 5.3 настоящего Административного регламента, незамедлительно направляют имеющиеся материалы в органы прокуратуры.</w:t>
      </w:r>
    </w:p>
    <w:p w:rsidR="002C70B4" w:rsidRPr="002C70B4" w:rsidRDefault="002C70B4" w:rsidP="002C70B4">
      <w:pPr>
        <w:tabs>
          <w:tab w:val="left" w:pos="2040"/>
        </w:tabs>
        <w:autoSpaceDE w:val="0"/>
        <w:autoSpaceDN w:val="0"/>
        <w:adjustRightInd w:val="0"/>
        <w:ind w:firstLine="720"/>
        <w:contextualSpacing/>
        <w:jc w:val="both"/>
        <w:outlineLvl w:val="1"/>
        <w:rPr>
          <w:rFonts w:ascii="Arial" w:hAnsi="Arial" w:cs="Arial"/>
          <w:sz w:val="20"/>
          <w:szCs w:val="20"/>
        </w:rPr>
      </w:pPr>
    </w:p>
    <w:p w:rsidR="002C70B4" w:rsidRPr="002C70B4" w:rsidRDefault="002C70B4" w:rsidP="002C70B4">
      <w:pPr>
        <w:contextualSpacing/>
        <w:rPr>
          <w:rFonts w:ascii="Arial" w:hAnsi="Arial" w:cs="Arial"/>
          <w:sz w:val="20"/>
          <w:szCs w:val="20"/>
        </w:rPr>
      </w:pPr>
    </w:p>
    <w:p w:rsidR="002C70B4" w:rsidRPr="002C70B4" w:rsidRDefault="002C70B4" w:rsidP="0077203D">
      <w:pPr>
        <w:contextualSpacing/>
        <w:jc w:val="right"/>
        <w:outlineLvl w:val="0"/>
        <w:rPr>
          <w:rFonts w:ascii="Arial" w:hAnsi="Arial" w:cs="Arial"/>
          <w:sz w:val="20"/>
          <w:szCs w:val="20"/>
        </w:rPr>
      </w:pPr>
      <w:r w:rsidRPr="002C70B4">
        <w:rPr>
          <w:rFonts w:ascii="Arial" w:hAnsi="Arial" w:cs="Arial"/>
          <w:sz w:val="20"/>
          <w:szCs w:val="20"/>
        </w:rPr>
        <w:t>Приложение N 1</w:t>
      </w:r>
    </w:p>
    <w:p w:rsidR="002C70B4" w:rsidRPr="002C70B4" w:rsidRDefault="002C70B4" w:rsidP="0077203D">
      <w:pPr>
        <w:contextualSpacing/>
        <w:jc w:val="right"/>
        <w:rPr>
          <w:rFonts w:ascii="Arial" w:hAnsi="Arial" w:cs="Arial"/>
          <w:sz w:val="20"/>
          <w:szCs w:val="20"/>
        </w:rPr>
      </w:pPr>
      <w:r w:rsidRPr="002C70B4">
        <w:rPr>
          <w:rFonts w:ascii="Arial" w:hAnsi="Arial" w:cs="Arial"/>
          <w:sz w:val="20"/>
          <w:szCs w:val="20"/>
        </w:rPr>
        <w:t xml:space="preserve"> к административному регламенту</w:t>
      </w:r>
    </w:p>
    <w:p w:rsidR="002C70B4" w:rsidRPr="002C70B4" w:rsidRDefault="002C70B4" w:rsidP="0077203D">
      <w:pPr>
        <w:contextualSpacing/>
        <w:jc w:val="right"/>
        <w:rPr>
          <w:rFonts w:ascii="Arial" w:hAnsi="Arial" w:cs="Arial"/>
          <w:sz w:val="20"/>
          <w:szCs w:val="20"/>
        </w:rPr>
      </w:pPr>
      <w:r w:rsidRPr="002C70B4">
        <w:rPr>
          <w:rFonts w:ascii="Arial" w:hAnsi="Arial" w:cs="Arial"/>
          <w:sz w:val="20"/>
          <w:szCs w:val="20"/>
        </w:rPr>
        <w:t xml:space="preserve">                                                                               предоставления </w:t>
      </w:r>
      <w:proofErr w:type="gramStart"/>
      <w:r w:rsidRPr="002C70B4">
        <w:rPr>
          <w:rFonts w:ascii="Arial" w:hAnsi="Arial" w:cs="Arial"/>
          <w:sz w:val="20"/>
          <w:szCs w:val="20"/>
        </w:rPr>
        <w:t>муниципальной</w:t>
      </w:r>
      <w:proofErr w:type="gramEnd"/>
    </w:p>
    <w:p w:rsidR="002C70B4" w:rsidRPr="002C70B4" w:rsidRDefault="002C70B4" w:rsidP="0077203D">
      <w:pPr>
        <w:contextualSpacing/>
        <w:jc w:val="right"/>
        <w:rPr>
          <w:rFonts w:ascii="Arial" w:hAnsi="Arial" w:cs="Arial"/>
          <w:sz w:val="20"/>
          <w:szCs w:val="20"/>
        </w:rPr>
      </w:pPr>
      <w:r w:rsidRPr="002C70B4">
        <w:rPr>
          <w:rFonts w:ascii="Arial" w:hAnsi="Arial" w:cs="Arial"/>
          <w:sz w:val="20"/>
          <w:szCs w:val="20"/>
        </w:rPr>
        <w:t xml:space="preserve">                                                                                     услуги "Выдача разрешений </w:t>
      </w:r>
      <w:proofErr w:type="gramStart"/>
      <w:r w:rsidRPr="002C70B4">
        <w:rPr>
          <w:rFonts w:ascii="Arial" w:hAnsi="Arial" w:cs="Arial"/>
          <w:sz w:val="20"/>
          <w:szCs w:val="20"/>
        </w:rPr>
        <w:t>на</w:t>
      </w:r>
      <w:proofErr w:type="gramEnd"/>
    </w:p>
    <w:p w:rsidR="002C70B4" w:rsidRPr="002C70B4" w:rsidRDefault="002C70B4" w:rsidP="0077203D">
      <w:pPr>
        <w:contextualSpacing/>
        <w:jc w:val="right"/>
        <w:rPr>
          <w:rFonts w:ascii="Arial" w:hAnsi="Arial" w:cs="Arial"/>
          <w:sz w:val="20"/>
          <w:szCs w:val="20"/>
        </w:rPr>
      </w:pPr>
      <w:r w:rsidRPr="002C70B4">
        <w:rPr>
          <w:rFonts w:ascii="Arial" w:hAnsi="Arial" w:cs="Arial"/>
          <w:sz w:val="20"/>
          <w:szCs w:val="20"/>
        </w:rPr>
        <w:t xml:space="preserve">                                                                           установку рекламной конструкции"</w:t>
      </w:r>
    </w:p>
    <w:p w:rsidR="002C70B4" w:rsidRPr="002C70B4" w:rsidRDefault="002C70B4" w:rsidP="002C70B4">
      <w:pPr>
        <w:ind w:firstLine="540"/>
        <w:contextualSpacing/>
        <w:jc w:val="both"/>
        <w:rPr>
          <w:rFonts w:ascii="Arial" w:hAnsi="Arial" w:cs="Arial"/>
          <w:sz w:val="20"/>
          <w:szCs w:val="20"/>
        </w:rPr>
      </w:pPr>
    </w:p>
    <w:p w:rsidR="002C70B4" w:rsidRPr="002C70B4" w:rsidRDefault="002C70B4" w:rsidP="002C70B4">
      <w:pPr>
        <w:contextualSpacing/>
        <w:jc w:val="center"/>
        <w:rPr>
          <w:rFonts w:ascii="Arial" w:hAnsi="Arial" w:cs="Arial"/>
          <w:sz w:val="20"/>
          <w:szCs w:val="20"/>
        </w:rPr>
      </w:pPr>
      <w:r w:rsidRPr="002C70B4">
        <w:rPr>
          <w:rFonts w:ascii="Arial" w:hAnsi="Arial" w:cs="Arial"/>
          <w:sz w:val="20"/>
          <w:szCs w:val="20"/>
        </w:rPr>
        <w:t>Форма</w:t>
      </w:r>
    </w:p>
    <w:p w:rsidR="002C70B4" w:rsidRPr="002C70B4" w:rsidRDefault="002C70B4" w:rsidP="002C70B4">
      <w:pPr>
        <w:contextualSpacing/>
        <w:jc w:val="center"/>
        <w:rPr>
          <w:rFonts w:ascii="Arial" w:hAnsi="Arial" w:cs="Arial"/>
          <w:sz w:val="20"/>
          <w:szCs w:val="20"/>
        </w:rPr>
      </w:pPr>
      <w:r w:rsidRPr="002C70B4">
        <w:rPr>
          <w:rFonts w:ascii="Arial" w:hAnsi="Arial" w:cs="Arial"/>
          <w:sz w:val="20"/>
          <w:szCs w:val="20"/>
        </w:rPr>
        <w:t>заявления о предоставлении муниципальной услуги</w:t>
      </w:r>
    </w:p>
    <w:p w:rsidR="002C70B4" w:rsidRPr="002C70B4" w:rsidRDefault="002C70B4" w:rsidP="002C70B4">
      <w:pPr>
        <w:contextualSpacing/>
        <w:jc w:val="center"/>
        <w:rPr>
          <w:rFonts w:ascii="Arial" w:hAnsi="Arial" w:cs="Arial"/>
          <w:sz w:val="20"/>
          <w:szCs w:val="20"/>
        </w:rPr>
      </w:pPr>
    </w:p>
    <w:tbl>
      <w:tblPr>
        <w:tblW w:w="0" w:type="auto"/>
        <w:tblLook w:val="04A0"/>
      </w:tblPr>
      <w:tblGrid>
        <w:gridCol w:w="4790"/>
        <w:gridCol w:w="5207"/>
      </w:tblGrid>
      <w:tr w:rsidR="002C70B4" w:rsidRPr="002C70B4" w:rsidTr="00CF5B4A">
        <w:tc>
          <w:tcPr>
            <w:tcW w:w="5341" w:type="dxa"/>
          </w:tcPr>
          <w:p w:rsidR="002C70B4" w:rsidRPr="002C70B4" w:rsidRDefault="002C70B4" w:rsidP="00CF5B4A">
            <w:pPr>
              <w:autoSpaceDE w:val="0"/>
              <w:autoSpaceDN w:val="0"/>
              <w:adjustRightInd w:val="0"/>
              <w:contextualSpacing/>
              <w:jc w:val="center"/>
              <w:rPr>
                <w:rFonts w:ascii="Arial" w:hAnsi="Arial" w:cs="Arial"/>
                <w:sz w:val="20"/>
                <w:szCs w:val="20"/>
              </w:rPr>
            </w:pPr>
          </w:p>
        </w:tc>
        <w:tc>
          <w:tcPr>
            <w:tcW w:w="5342" w:type="dxa"/>
          </w:tcPr>
          <w:p w:rsidR="002C70B4" w:rsidRPr="002C70B4" w:rsidRDefault="002C70B4" w:rsidP="00CF5B4A">
            <w:pPr>
              <w:autoSpaceDE w:val="0"/>
              <w:autoSpaceDN w:val="0"/>
              <w:adjustRightInd w:val="0"/>
              <w:contextualSpacing/>
              <w:jc w:val="both"/>
              <w:rPr>
                <w:rFonts w:ascii="Arial" w:hAnsi="Arial" w:cs="Arial"/>
                <w:sz w:val="20"/>
                <w:szCs w:val="20"/>
              </w:rPr>
            </w:pPr>
            <w:r w:rsidRPr="002C70B4">
              <w:rPr>
                <w:rFonts w:ascii="Arial" w:hAnsi="Arial" w:cs="Arial"/>
                <w:sz w:val="20"/>
                <w:szCs w:val="20"/>
              </w:rPr>
              <w:t>В администрацию Осиновомысского сельсовета</w:t>
            </w:r>
          </w:p>
          <w:p w:rsidR="002C70B4" w:rsidRPr="002C70B4" w:rsidRDefault="002C70B4" w:rsidP="00CF5B4A">
            <w:pPr>
              <w:autoSpaceDE w:val="0"/>
              <w:autoSpaceDN w:val="0"/>
              <w:adjustRightInd w:val="0"/>
              <w:contextualSpacing/>
              <w:jc w:val="both"/>
              <w:rPr>
                <w:rFonts w:ascii="Arial" w:hAnsi="Arial" w:cs="Arial"/>
                <w:sz w:val="20"/>
                <w:szCs w:val="20"/>
              </w:rPr>
            </w:pPr>
            <w:r w:rsidRPr="002C70B4">
              <w:rPr>
                <w:rFonts w:ascii="Arial" w:hAnsi="Arial" w:cs="Arial"/>
                <w:sz w:val="20"/>
                <w:szCs w:val="20"/>
              </w:rPr>
              <w:t>Заявитель__________________________</w:t>
            </w:r>
          </w:p>
          <w:p w:rsidR="002C70B4" w:rsidRPr="002C70B4" w:rsidRDefault="002C70B4" w:rsidP="00CF5B4A">
            <w:pPr>
              <w:autoSpaceDE w:val="0"/>
              <w:autoSpaceDN w:val="0"/>
              <w:adjustRightInd w:val="0"/>
              <w:contextualSpacing/>
              <w:jc w:val="both"/>
              <w:rPr>
                <w:rFonts w:ascii="Arial" w:hAnsi="Arial" w:cs="Arial"/>
                <w:sz w:val="20"/>
                <w:szCs w:val="20"/>
              </w:rPr>
            </w:pPr>
            <w:proofErr w:type="gramStart"/>
            <w:r w:rsidRPr="002C70B4">
              <w:rPr>
                <w:rFonts w:ascii="Arial" w:hAnsi="Arial" w:cs="Arial"/>
                <w:sz w:val="20"/>
                <w:szCs w:val="20"/>
              </w:rPr>
              <w:t>_______________________________ (для физических лиц:</w:t>
            </w:r>
            <w:proofErr w:type="gramEnd"/>
            <w:r w:rsidRPr="002C70B4">
              <w:rPr>
                <w:rFonts w:ascii="Arial" w:hAnsi="Arial" w:cs="Arial"/>
                <w:sz w:val="20"/>
                <w:szCs w:val="20"/>
              </w:rPr>
              <w:t xml:space="preserve"> </w:t>
            </w:r>
            <w:proofErr w:type="gramStart"/>
            <w:r w:rsidRPr="002C70B4">
              <w:rPr>
                <w:rFonts w:ascii="Arial" w:hAnsi="Arial" w:cs="Arial"/>
                <w:sz w:val="20"/>
                <w:szCs w:val="20"/>
              </w:rPr>
              <w:t>Ф.И.О.(при наличии), паспортные данные; для юридических лиц: полное наименование, ОГРН/ИНН)</w:t>
            </w:r>
            <w:proofErr w:type="gramEnd"/>
          </w:p>
          <w:p w:rsidR="002C70B4" w:rsidRPr="002C70B4" w:rsidRDefault="002C70B4" w:rsidP="00CF5B4A">
            <w:pPr>
              <w:autoSpaceDE w:val="0"/>
              <w:autoSpaceDN w:val="0"/>
              <w:adjustRightInd w:val="0"/>
              <w:contextualSpacing/>
              <w:jc w:val="both"/>
              <w:rPr>
                <w:rFonts w:ascii="Arial" w:hAnsi="Arial" w:cs="Arial"/>
                <w:sz w:val="20"/>
                <w:szCs w:val="20"/>
              </w:rPr>
            </w:pPr>
            <w:r w:rsidRPr="002C70B4">
              <w:rPr>
                <w:rFonts w:ascii="Arial" w:hAnsi="Arial" w:cs="Arial"/>
                <w:sz w:val="20"/>
                <w:szCs w:val="20"/>
              </w:rPr>
              <w:t>Адрес ____________________________</w:t>
            </w:r>
          </w:p>
          <w:p w:rsidR="002C70B4" w:rsidRPr="002C70B4" w:rsidRDefault="002C70B4" w:rsidP="00CF5B4A">
            <w:pPr>
              <w:autoSpaceDE w:val="0"/>
              <w:autoSpaceDN w:val="0"/>
              <w:adjustRightInd w:val="0"/>
              <w:contextualSpacing/>
              <w:jc w:val="both"/>
              <w:rPr>
                <w:rFonts w:ascii="Arial" w:hAnsi="Arial" w:cs="Arial"/>
                <w:sz w:val="20"/>
                <w:szCs w:val="20"/>
              </w:rPr>
            </w:pPr>
            <w:r w:rsidRPr="002C70B4">
              <w:rPr>
                <w:rFonts w:ascii="Arial" w:hAnsi="Arial" w:cs="Arial"/>
                <w:sz w:val="20"/>
                <w:szCs w:val="20"/>
              </w:rPr>
              <w:t>Тел. _______________________</w:t>
            </w:r>
          </w:p>
          <w:p w:rsidR="002C70B4" w:rsidRPr="002C70B4" w:rsidRDefault="002C70B4" w:rsidP="00CF5B4A">
            <w:pPr>
              <w:autoSpaceDE w:val="0"/>
              <w:autoSpaceDN w:val="0"/>
              <w:adjustRightInd w:val="0"/>
              <w:contextualSpacing/>
              <w:jc w:val="both"/>
              <w:rPr>
                <w:rFonts w:ascii="Arial" w:hAnsi="Arial" w:cs="Arial"/>
                <w:sz w:val="20"/>
                <w:szCs w:val="20"/>
              </w:rPr>
            </w:pPr>
            <w:proofErr w:type="spellStart"/>
            <w:r w:rsidRPr="002C70B4">
              <w:rPr>
                <w:rFonts w:ascii="Arial" w:hAnsi="Arial" w:cs="Arial"/>
                <w:sz w:val="20"/>
                <w:szCs w:val="20"/>
              </w:rPr>
              <w:t>e-mail</w:t>
            </w:r>
            <w:proofErr w:type="spellEnd"/>
            <w:r w:rsidRPr="002C70B4">
              <w:rPr>
                <w:rFonts w:ascii="Arial" w:hAnsi="Arial" w:cs="Arial"/>
                <w:sz w:val="20"/>
                <w:szCs w:val="20"/>
              </w:rPr>
              <w:t xml:space="preserve"> _____________________________</w:t>
            </w:r>
          </w:p>
          <w:p w:rsidR="002C70B4" w:rsidRPr="002C70B4" w:rsidRDefault="002C70B4" w:rsidP="00CF5B4A">
            <w:pPr>
              <w:autoSpaceDE w:val="0"/>
              <w:autoSpaceDN w:val="0"/>
              <w:adjustRightInd w:val="0"/>
              <w:contextualSpacing/>
              <w:jc w:val="both"/>
              <w:rPr>
                <w:rFonts w:ascii="Arial" w:hAnsi="Arial" w:cs="Arial"/>
                <w:sz w:val="20"/>
                <w:szCs w:val="20"/>
              </w:rPr>
            </w:pPr>
          </w:p>
        </w:tc>
      </w:tr>
    </w:tbl>
    <w:p w:rsidR="002C70B4" w:rsidRPr="002C70B4" w:rsidRDefault="002C70B4" w:rsidP="002C70B4">
      <w:pPr>
        <w:contextualSpacing/>
        <w:jc w:val="both"/>
        <w:rPr>
          <w:rFonts w:ascii="Arial" w:hAnsi="Arial" w:cs="Arial"/>
          <w:sz w:val="20"/>
          <w:szCs w:val="20"/>
        </w:rPr>
      </w:pPr>
    </w:p>
    <w:p w:rsidR="002C70B4" w:rsidRPr="002C70B4" w:rsidRDefault="002C70B4" w:rsidP="002C70B4">
      <w:pPr>
        <w:contextualSpacing/>
        <w:jc w:val="center"/>
        <w:rPr>
          <w:rFonts w:ascii="Arial" w:hAnsi="Arial" w:cs="Arial"/>
          <w:sz w:val="20"/>
          <w:szCs w:val="20"/>
        </w:rPr>
      </w:pPr>
      <w:r w:rsidRPr="002C70B4">
        <w:rPr>
          <w:rFonts w:ascii="Arial" w:hAnsi="Arial" w:cs="Arial"/>
          <w:sz w:val="20"/>
          <w:szCs w:val="20"/>
        </w:rPr>
        <w:t>ЗАЯВЛЕНИЕ</w:t>
      </w:r>
    </w:p>
    <w:p w:rsidR="002C70B4" w:rsidRPr="002C70B4" w:rsidRDefault="002C70B4" w:rsidP="002C70B4">
      <w:pPr>
        <w:contextualSpacing/>
        <w:jc w:val="center"/>
        <w:rPr>
          <w:rFonts w:ascii="Arial" w:hAnsi="Arial" w:cs="Arial"/>
          <w:sz w:val="20"/>
          <w:szCs w:val="20"/>
        </w:rPr>
      </w:pPr>
      <w:r w:rsidRPr="002C70B4">
        <w:rPr>
          <w:rFonts w:ascii="Arial" w:hAnsi="Arial" w:cs="Arial"/>
          <w:sz w:val="20"/>
          <w:szCs w:val="20"/>
        </w:rPr>
        <w:t>о выдаче разрешения на установку и эксплуатацию рекламной конструкции</w:t>
      </w:r>
    </w:p>
    <w:p w:rsidR="002C70B4" w:rsidRPr="002C70B4" w:rsidRDefault="002C70B4" w:rsidP="002C70B4">
      <w:pPr>
        <w:contextualSpacing/>
        <w:jc w:val="both"/>
        <w:rPr>
          <w:rFonts w:ascii="Arial" w:hAnsi="Arial" w:cs="Arial"/>
          <w:sz w:val="20"/>
          <w:szCs w:val="20"/>
        </w:rPr>
      </w:pP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Прошу выдать разрешение на установку рекламной конструкции:</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тип и вид рекламной конструкции, площадь ее информационного поля:</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__________________________________________________________________</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___________________________________________________________________________</w:t>
      </w:r>
    </w:p>
    <w:p w:rsidR="002C70B4" w:rsidRPr="002C70B4" w:rsidRDefault="002C70B4" w:rsidP="002C70B4">
      <w:pPr>
        <w:contextualSpacing/>
        <w:rPr>
          <w:rFonts w:ascii="Arial" w:hAnsi="Arial" w:cs="Arial"/>
          <w:sz w:val="20"/>
          <w:szCs w:val="20"/>
        </w:rPr>
      </w:pPr>
      <w:r w:rsidRPr="002C70B4">
        <w:rPr>
          <w:rFonts w:ascii="Arial" w:hAnsi="Arial" w:cs="Arial"/>
          <w:sz w:val="20"/>
          <w:szCs w:val="20"/>
        </w:rPr>
        <w:t>место размещения:__________________________________________________</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__________________________________________________________________</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площадь информационного поля:_____________________________________</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Сроком действия разрешения:_____________________________________</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Прилагаемые документы:________________________________________________________</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__________________________________________________________________</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__________________________________________________________________</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 xml:space="preserve">Разрешение на установку рекламной конструкции либо письмо об отказе </w:t>
      </w:r>
      <w:proofErr w:type="gramStart"/>
      <w:r w:rsidRPr="002C70B4">
        <w:rPr>
          <w:rFonts w:ascii="Arial" w:hAnsi="Arial" w:cs="Arial"/>
          <w:sz w:val="20"/>
          <w:szCs w:val="20"/>
        </w:rPr>
        <w:t>в</w:t>
      </w:r>
      <w:proofErr w:type="gramEnd"/>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выдаче разрешения на установку  рекламной конструкции (</w:t>
      </w:r>
      <w:proofErr w:type="gramStart"/>
      <w:r w:rsidRPr="002C70B4">
        <w:rPr>
          <w:rFonts w:ascii="Arial" w:hAnsi="Arial" w:cs="Arial"/>
          <w:sz w:val="20"/>
          <w:szCs w:val="20"/>
        </w:rPr>
        <w:t>нужное</w:t>
      </w:r>
      <w:proofErr w:type="gramEnd"/>
      <w:r w:rsidRPr="002C70B4">
        <w:rPr>
          <w:rFonts w:ascii="Arial" w:hAnsi="Arial" w:cs="Arial"/>
          <w:sz w:val="20"/>
          <w:szCs w:val="20"/>
        </w:rPr>
        <w:t xml:space="preserve"> отметить в квадрате):</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 направить  в  форме электронного  документа через  личный  кабинет</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Единого портала и (или) Регионального портала;</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 xml:space="preserve">└─┘ выдать  на бумажном носителе непосредственно </w:t>
      </w:r>
      <w:proofErr w:type="gramStart"/>
      <w:r w:rsidRPr="002C70B4">
        <w:rPr>
          <w:rFonts w:ascii="Arial" w:hAnsi="Arial" w:cs="Arial"/>
          <w:sz w:val="20"/>
          <w:szCs w:val="20"/>
        </w:rPr>
        <w:t>при</w:t>
      </w:r>
      <w:proofErr w:type="gramEnd"/>
      <w:r w:rsidRPr="002C70B4">
        <w:rPr>
          <w:rFonts w:ascii="Arial" w:hAnsi="Arial" w:cs="Arial"/>
          <w:sz w:val="20"/>
          <w:szCs w:val="20"/>
        </w:rPr>
        <w:t xml:space="preserve"> личном</w:t>
      </w:r>
    </w:p>
    <w:p w:rsidR="002C70B4" w:rsidRPr="002C70B4" w:rsidRDefault="002C70B4" w:rsidP="002C70B4">
      <w:pPr>
        <w:contextualSpacing/>
        <w:jc w:val="both"/>
        <w:rPr>
          <w:rFonts w:ascii="Arial" w:hAnsi="Arial" w:cs="Arial"/>
          <w:sz w:val="20"/>
          <w:szCs w:val="20"/>
        </w:rPr>
      </w:pPr>
      <w:proofErr w:type="gramStart"/>
      <w:r w:rsidRPr="002C70B4">
        <w:rPr>
          <w:rFonts w:ascii="Arial" w:hAnsi="Arial" w:cs="Arial"/>
          <w:sz w:val="20"/>
          <w:szCs w:val="20"/>
        </w:rPr>
        <w:t>обращении</w:t>
      </w:r>
      <w:proofErr w:type="gramEnd"/>
      <w:r w:rsidRPr="002C70B4">
        <w:rPr>
          <w:rFonts w:ascii="Arial" w:hAnsi="Arial" w:cs="Arial"/>
          <w:sz w:val="20"/>
          <w:szCs w:val="20"/>
        </w:rPr>
        <w:t xml:space="preserve"> заявителя (представителя заявителя) в Администрацию;</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 выдать на бумажном носителе через многофункциональный центр;</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 выдать на электронном носителе в Администрации;</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lastRenderedPageBreak/>
        <w:t>└─┘ выдать   на электронном  носителе через многофункциональный центр;</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 направить на бумажном носителе посредством почтового отправления.</w:t>
      </w:r>
    </w:p>
    <w:p w:rsidR="002C70B4" w:rsidRPr="002C70B4" w:rsidRDefault="002C70B4" w:rsidP="002C70B4">
      <w:pPr>
        <w:contextualSpacing/>
        <w:jc w:val="both"/>
        <w:rPr>
          <w:rFonts w:ascii="Arial" w:hAnsi="Arial" w:cs="Arial"/>
          <w:sz w:val="20"/>
          <w:szCs w:val="20"/>
        </w:rPr>
      </w:pP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 xml:space="preserve">Заявитель </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_________________________________________________ _______________</w:t>
      </w: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(фамилия, имя, отчество (при наличии))                                                                    (подпись)</w:t>
      </w:r>
    </w:p>
    <w:p w:rsidR="002C70B4" w:rsidRPr="002C70B4" w:rsidRDefault="002C70B4" w:rsidP="002C70B4">
      <w:pPr>
        <w:contextualSpacing/>
        <w:jc w:val="both"/>
        <w:rPr>
          <w:rFonts w:ascii="Arial" w:hAnsi="Arial" w:cs="Arial"/>
          <w:sz w:val="20"/>
          <w:szCs w:val="20"/>
        </w:rPr>
      </w:pPr>
    </w:p>
    <w:p w:rsidR="002C70B4" w:rsidRPr="002C70B4" w:rsidRDefault="002C70B4" w:rsidP="002C70B4">
      <w:pPr>
        <w:contextualSpacing/>
        <w:jc w:val="both"/>
        <w:rPr>
          <w:rFonts w:ascii="Arial" w:hAnsi="Arial" w:cs="Arial"/>
          <w:sz w:val="20"/>
          <w:szCs w:val="20"/>
        </w:rPr>
      </w:pPr>
    </w:p>
    <w:p w:rsidR="002C70B4" w:rsidRPr="002C70B4" w:rsidRDefault="002C70B4" w:rsidP="002C70B4">
      <w:pPr>
        <w:contextualSpacing/>
        <w:jc w:val="both"/>
        <w:rPr>
          <w:rFonts w:ascii="Arial" w:hAnsi="Arial" w:cs="Arial"/>
          <w:sz w:val="20"/>
          <w:szCs w:val="20"/>
        </w:rPr>
      </w:pPr>
      <w:r w:rsidRPr="002C70B4">
        <w:rPr>
          <w:rFonts w:ascii="Arial" w:hAnsi="Arial" w:cs="Arial"/>
          <w:sz w:val="20"/>
          <w:szCs w:val="20"/>
        </w:rPr>
        <w:t>Дата "____" ____________ 20 __ г.</w:t>
      </w:r>
    </w:p>
    <w:p w:rsidR="002C70B4" w:rsidRPr="002C70B4" w:rsidRDefault="002C70B4" w:rsidP="002C70B4">
      <w:pPr>
        <w:ind w:firstLine="567"/>
        <w:contextualSpacing/>
        <w:jc w:val="both"/>
        <w:rPr>
          <w:rFonts w:ascii="Arial" w:hAnsi="Arial" w:cs="Arial"/>
          <w:sz w:val="20"/>
          <w:szCs w:val="20"/>
        </w:rPr>
      </w:pPr>
    </w:p>
    <w:p w:rsidR="002C70B4" w:rsidRPr="002C70B4" w:rsidRDefault="002C70B4" w:rsidP="002C70B4">
      <w:pPr>
        <w:ind w:left="3600"/>
        <w:contextualSpacing/>
        <w:jc w:val="right"/>
        <w:rPr>
          <w:rFonts w:ascii="Arial" w:hAnsi="Arial" w:cs="Arial"/>
          <w:sz w:val="20"/>
          <w:szCs w:val="20"/>
        </w:rPr>
      </w:pPr>
    </w:p>
    <w:p w:rsidR="00BE05B4" w:rsidRDefault="00BE05B4" w:rsidP="002F70E3">
      <w:pPr>
        <w:jc w:val="center"/>
        <w:rPr>
          <w:rFonts w:ascii="Arial" w:hAnsi="Arial" w:cs="Arial"/>
          <w:sz w:val="20"/>
          <w:szCs w:val="20"/>
        </w:rPr>
      </w:pPr>
    </w:p>
    <w:p w:rsidR="0077203D" w:rsidRPr="0077203D" w:rsidRDefault="0077203D" w:rsidP="0077203D">
      <w:pPr>
        <w:jc w:val="center"/>
        <w:rPr>
          <w:rFonts w:ascii="Arial" w:hAnsi="Arial" w:cs="Arial"/>
          <w:sz w:val="20"/>
          <w:szCs w:val="20"/>
        </w:rPr>
      </w:pPr>
      <w:r w:rsidRPr="0077203D">
        <w:rPr>
          <w:rFonts w:ascii="Arial" w:hAnsi="Arial" w:cs="Arial"/>
          <w:sz w:val="20"/>
          <w:szCs w:val="20"/>
        </w:rPr>
        <w:t>АДМИНИСТРАЦИЯ  ОСИНОВОМЫССКОГО СЕЛЬСОВЕТА</w:t>
      </w:r>
    </w:p>
    <w:p w:rsidR="0077203D" w:rsidRPr="0077203D" w:rsidRDefault="0077203D" w:rsidP="0077203D">
      <w:pPr>
        <w:jc w:val="center"/>
        <w:rPr>
          <w:rFonts w:ascii="Arial" w:hAnsi="Arial" w:cs="Arial"/>
          <w:sz w:val="20"/>
          <w:szCs w:val="20"/>
        </w:rPr>
      </w:pPr>
      <w:r w:rsidRPr="0077203D">
        <w:rPr>
          <w:rFonts w:ascii="Arial" w:hAnsi="Arial" w:cs="Arial"/>
          <w:sz w:val="20"/>
          <w:szCs w:val="20"/>
        </w:rPr>
        <w:t xml:space="preserve">БОГУЧАНСКОГО РАЙОНА </w:t>
      </w:r>
    </w:p>
    <w:p w:rsidR="0077203D" w:rsidRPr="0077203D" w:rsidRDefault="0077203D" w:rsidP="0077203D">
      <w:pPr>
        <w:jc w:val="center"/>
        <w:rPr>
          <w:rFonts w:ascii="Arial" w:hAnsi="Arial" w:cs="Arial"/>
          <w:sz w:val="20"/>
          <w:szCs w:val="20"/>
        </w:rPr>
      </w:pPr>
      <w:r w:rsidRPr="0077203D">
        <w:rPr>
          <w:rFonts w:ascii="Arial" w:hAnsi="Arial" w:cs="Arial"/>
          <w:sz w:val="20"/>
          <w:szCs w:val="20"/>
        </w:rPr>
        <w:t>КРАСНОЯРСКОГО КРАЯ</w:t>
      </w:r>
    </w:p>
    <w:p w:rsidR="0077203D" w:rsidRPr="0077203D" w:rsidRDefault="0077203D" w:rsidP="0077203D">
      <w:pPr>
        <w:jc w:val="center"/>
        <w:rPr>
          <w:rFonts w:ascii="Arial" w:hAnsi="Arial" w:cs="Arial"/>
          <w:sz w:val="20"/>
          <w:szCs w:val="20"/>
        </w:rPr>
      </w:pPr>
    </w:p>
    <w:p w:rsidR="0077203D" w:rsidRPr="0077203D" w:rsidRDefault="0077203D" w:rsidP="0077203D">
      <w:pPr>
        <w:jc w:val="center"/>
        <w:rPr>
          <w:rFonts w:ascii="Arial" w:hAnsi="Arial" w:cs="Arial"/>
          <w:sz w:val="20"/>
          <w:szCs w:val="20"/>
        </w:rPr>
      </w:pPr>
      <w:r w:rsidRPr="0077203D">
        <w:rPr>
          <w:rFonts w:ascii="Arial" w:hAnsi="Arial" w:cs="Arial"/>
          <w:sz w:val="20"/>
          <w:szCs w:val="20"/>
        </w:rPr>
        <w:t>ПОСТАНОВЛЕНИЕ</w:t>
      </w:r>
    </w:p>
    <w:p w:rsidR="0077203D" w:rsidRPr="0077203D" w:rsidRDefault="0077203D" w:rsidP="0077203D">
      <w:pPr>
        <w:rPr>
          <w:rFonts w:ascii="Arial" w:hAnsi="Arial" w:cs="Arial"/>
          <w:sz w:val="20"/>
          <w:szCs w:val="20"/>
        </w:rPr>
      </w:pPr>
    </w:p>
    <w:p w:rsidR="0077203D" w:rsidRPr="0077203D" w:rsidRDefault="0077203D" w:rsidP="0077203D">
      <w:pPr>
        <w:jc w:val="center"/>
        <w:rPr>
          <w:rFonts w:ascii="Arial" w:hAnsi="Arial" w:cs="Arial"/>
          <w:sz w:val="20"/>
          <w:szCs w:val="20"/>
        </w:rPr>
      </w:pPr>
      <w:r w:rsidRPr="0077203D">
        <w:rPr>
          <w:rFonts w:ascii="Arial" w:hAnsi="Arial" w:cs="Arial"/>
          <w:sz w:val="20"/>
          <w:szCs w:val="20"/>
        </w:rPr>
        <w:t>21.04.2022                                        п. Осиновый Мыс                                          № 21</w:t>
      </w:r>
    </w:p>
    <w:p w:rsidR="0077203D" w:rsidRPr="0077203D" w:rsidRDefault="0077203D" w:rsidP="0077203D">
      <w:pPr>
        <w:rPr>
          <w:rFonts w:ascii="Arial" w:hAnsi="Arial" w:cs="Arial"/>
          <w:sz w:val="20"/>
          <w:szCs w:val="20"/>
        </w:rPr>
      </w:pPr>
    </w:p>
    <w:p w:rsidR="0077203D" w:rsidRPr="0077203D" w:rsidRDefault="0077203D" w:rsidP="0077203D">
      <w:pPr>
        <w:rPr>
          <w:rFonts w:ascii="Arial" w:hAnsi="Arial" w:cs="Arial"/>
          <w:sz w:val="20"/>
          <w:szCs w:val="20"/>
        </w:rPr>
      </w:pPr>
    </w:p>
    <w:p w:rsidR="0077203D" w:rsidRPr="0077203D" w:rsidRDefault="0077203D" w:rsidP="0077203D">
      <w:pPr>
        <w:autoSpaceDE w:val="0"/>
        <w:autoSpaceDN w:val="0"/>
        <w:adjustRightInd w:val="0"/>
        <w:jc w:val="both"/>
        <w:rPr>
          <w:rFonts w:ascii="Arial" w:hAnsi="Arial" w:cs="Arial"/>
          <w:sz w:val="20"/>
          <w:szCs w:val="20"/>
        </w:rPr>
      </w:pPr>
      <w:r w:rsidRPr="0077203D">
        <w:rPr>
          <w:rFonts w:ascii="Arial" w:hAnsi="Arial" w:cs="Arial"/>
          <w:sz w:val="20"/>
          <w:szCs w:val="20"/>
        </w:rPr>
        <w:t xml:space="preserve">Об утверждении </w:t>
      </w:r>
      <w:proofErr w:type="gramStart"/>
      <w:r w:rsidRPr="0077203D">
        <w:rPr>
          <w:rFonts w:ascii="Arial" w:hAnsi="Arial" w:cs="Arial"/>
          <w:sz w:val="20"/>
          <w:szCs w:val="20"/>
        </w:rPr>
        <w:t>административного</w:t>
      </w:r>
      <w:proofErr w:type="gramEnd"/>
    </w:p>
    <w:p w:rsidR="0077203D" w:rsidRPr="0077203D" w:rsidRDefault="0077203D" w:rsidP="0077203D">
      <w:pPr>
        <w:autoSpaceDE w:val="0"/>
        <w:autoSpaceDN w:val="0"/>
        <w:adjustRightInd w:val="0"/>
        <w:jc w:val="both"/>
        <w:rPr>
          <w:rFonts w:ascii="Arial" w:hAnsi="Arial" w:cs="Arial"/>
          <w:sz w:val="20"/>
          <w:szCs w:val="20"/>
        </w:rPr>
      </w:pPr>
      <w:r w:rsidRPr="0077203D">
        <w:rPr>
          <w:rFonts w:ascii="Arial" w:hAnsi="Arial" w:cs="Arial"/>
          <w:sz w:val="20"/>
          <w:szCs w:val="20"/>
        </w:rPr>
        <w:t xml:space="preserve">регламента предоставления </w:t>
      </w:r>
      <w:proofErr w:type="gramStart"/>
      <w:r w:rsidRPr="0077203D">
        <w:rPr>
          <w:rFonts w:ascii="Arial" w:hAnsi="Arial" w:cs="Arial"/>
          <w:sz w:val="20"/>
          <w:szCs w:val="20"/>
        </w:rPr>
        <w:t>муниципальной</w:t>
      </w:r>
      <w:proofErr w:type="gramEnd"/>
    </w:p>
    <w:p w:rsidR="0077203D" w:rsidRPr="0077203D" w:rsidRDefault="0077203D" w:rsidP="0077203D">
      <w:pPr>
        <w:autoSpaceDE w:val="0"/>
        <w:autoSpaceDN w:val="0"/>
        <w:adjustRightInd w:val="0"/>
        <w:jc w:val="both"/>
        <w:rPr>
          <w:rFonts w:ascii="Arial" w:hAnsi="Arial" w:cs="Arial"/>
          <w:sz w:val="20"/>
          <w:szCs w:val="20"/>
        </w:rPr>
      </w:pPr>
      <w:r w:rsidRPr="0077203D">
        <w:rPr>
          <w:rFonts w:ascii="Arial" w:hAnsi="Arial" w:cs="Arial"/>
          <w:sz w:val="20"/>
          <w:szCs w:val="20"/>
        </w:rPr>
        <w:t>услуги «Выдача разрешения на проведение земляных работ»</w:t>
      </w:r>
    </w:p>
    <w:p w:rsidR="0077203D" w:rsidRPr="0077203D" w:rsidRDefault="0077203D" w:rsidP="0077203D">
      <w:pPr>
        <w:autoSpaceDE w:val="0"/>
        <w:autoSpaceDN w:val="0"/>
        <w:adjustRightInd w:val="0"/>
        <w:jc w:val="both"/>
        <w:rPr>
          <w:rFonts w:ascii="Arial" w:hAnsi="Arial" w:cs="Arial"/>
          <w:sz w:val="20"/>
          <w:szCs w:val="20"/>
        </w:rPr>
      </w:pPr>
    </w:p>
    <w:p w:rsidR="0077203D" w:rsidRPr="0077203D" w:rsidRDefault="0077203D" w:rsidP="0077203D">
      <w:pPr>
        <w:autoSpaceDE w:val="0"/>
        <w:autoSpaceDN w:val="0"/>
        <w:adjustRightInd w:val="0"/>
        <w:jc w:val="both"/>
        <w:rPr>
          <w:rFonts w:ascii="Arial" w:hAnsi="Arial" w:cs="Arial"/>
          <w:sz w:val="20"/>
          <w:szCs w:val="20"/>
        </w:rPr>
      </w:pPr>
    </w:p>
    <w:p w:rsidR="0077203D" w:rsidRPr="0077203D" w:rsidRDefault="0077203D" w:rsidP="0077203D">
      <w:pPr>
        <w:autoSpaceDE w:val="0"/>
        <w:autoSpaceDN w:val="0"/>
        <w:adjustRightInd w:val="0"/>
        <w:ind w:firstLine="709"/>
        <w:jc w:val="both"/>
        <w:outlineLvl w:val="0"/>
        <w:rPr>
          <w:rFonts w:ascii="Arial" w:hAnsi="Arial" w:cs="Arial"/>
          <w:bCs/>
          <w:sz w:val="20"/>
          <w:szCs w:val="20"/>
        </w:rPr>
      </w:pPr>
      <w:r w:rsidRPr="0077203D">
        <w:rPr>
          <w:rFonts w:ascii="Arial" w:hAnsi="Arial" w:cs="Arial"/>
          <w:bCs/>
          <w:sz w:val="20"/>
          <w:szCs w:val="20"/>
        </w:rPr>
        <w:t>В соответствии с Федеральным законом от 27.07.2010 № 210-ФЗ «Об организации предоставления государственных и муниципальных услуг»,  руководствуясь Уставом Осиновомысского сельсовета, ПОСТАНОВЛЯЮ:</w:t>
      </w:r>
    </w:p>
    <w:p w:rsidR="0077203D" w:rsidRPr="0077203D" w:rsidRDefault="0077203D" w:rsidP="0077203D">
      <w:pPr>
        <w:autoSpaceDE w:val="0"/>
        <w:autoSpaceDN w:val="0"/>
        <w:adjustRightInd w:val="0"/>
        <w:ind w:firstLine="709"/>
        <w:jc w:val="both"/>
        <w:rPr>
          <w:rFonts w:ascii="Arial" w:hAnsi="Arial" w:cs="Arial"/>
          <w:bCs/>
          <w:sz w:val="20"/>
          <w:szCs w:val="20"/>
        </w:rPr>
      </w:pPr>
      <w:r w:rsidRPr="0077203D">
        <w:rPr>
          <w:rFonts w:ascii="Arial" w:hAnsi="Arial" w:cs="Arial"/>
          <w:bCs/>
          <w:sz w:val="20"/>
          <w:szCs w:val="20"/>
        </w:rPr>
        <w:t xml:space="preserve">1. Утвердить административный регламент предоставления муниципальной услуги </w:t>
      </w:r>
      <w:r w:rsidRPr="0077203D">
        <w:rPr>
          <w:rFonts w:ascii="Arial" w:hAnsi="Arial" w:cs="Arial"/>
          <w:sz w:val="20"/>
          <w:szCs w:val="20"/>
        </w:rPr>
        <w:t>«Выдача разрешения на проведение земляных работ»</w:t>
      </w:r>
      <w:r w:rsidRPr="0077203D">
        <w:rPr>
          <w:rFonts w:ascii="Arial" w:hAnsi="Arial" w:cs="Arial"/>
          <w:bCs/>
          <w:sz w:val="20"/>
          <w:szCs w:val="20"/>
        </w:rPr>
        <w:t>, согласно приложению.</w:t>
      </w:r>
    </w:p>
    <w:p w:rsidR="0077203D" w:rsidRPr="0077203D" w:rsidRDefault="0077203D" w:rsidP="0077203D">
      <w:pPr>
        <w:autoSpaceDE w:val="0"/>
        <w:autoSpaceDN w:val="0"/>
        <w:adjustRightInd w:val="0"/>
        <w:ind w:firstLine="709"/>
        <w:jc w:val="both"/>
        <w:outlineLvl w:val="0"/>
        <w:rPr>
          <w:rFonts w:ascii="Arial" w:hAnsi="Arial" w:cs="Arial"/>
          <w:bCs/>
          <w:sz w:val="20"/>
          <w:szCs w:val="20"/>
        </w:rPr>
      </w:pPr>
      <w:r w:rsidRPr="0077203D">
        <w:rPr>
          <w:rFonts w:ascii="Arial" w:hAnsi="Arial" w:cs="Arial"/>
          <w:bCs/>
          <w:sz w:val="20"/>
          <w:szCs w:val="20"/>
        </w:rPr>
        <w:t>2. Контроль за исполнением настоящего Постановления оставляю за собой.</w:t>
      </w:r>
    </w:p>
    <w:p w:rsidR="0077203D" w:rsidRPr="0077203D" w:rsidRDefault="0077203D" w:rsidP="0077203D">
      <w:pPr>
        <w:autoSpaceDE w:val="0"/>
        <w:autoSpaceDN w:val="0"/>
        <w:adjustRightInd w:val="0"/>
        <w:ind w:firstLine="709"/>
        <w:jc w:val="both"/>
        <w:outlineLvl w:val="0"/>
        <w:rPr>
          <w:rFonts w:ascii="Arial" w:hAnsi="Arial" w:cs="Arial"/>
          <w:bCs/>
          <w:sz w:val="20"/>
          <w:szCs w:val="20"/>
        </w:rPr>
      </w:pPr>
      <w:r w:rsidRPr="0077203D">
        <w:rPr>
          <w:rFonts w:ascii="Arial" w:hAnsi="Arial" w:cs="Arial"/>
          <w:bCs/>
          <w:sz w:val="20"/>
          <w:szCs w:val="20"/>
        </w:rPr>
        <w:t>3. Постановление вступает в силу в день, следующий за днем его официального опубликования в печатном издании «Осиновомысский вестник».</w:t>
      </w:r>
    </w:p>
    <w:p w:rsidR="0077203D" w:rsidRPr="0077203D" w:rsidRDefault="0077203D" w:rsidP="0077203D">
      <w:pPr>
        <w:autoSpaceDE w:val="0"/>
        <w:autoSpaceDN w:val="0"/>
        <w:adjustRightInd w:val="0"/>
        <w:outlineLvl w:val="0"/>
        <w:rPr>
          <w:rFonts w:ascii="Arial" w:hAnsi="Arial" w:cs="Arial"/>
          <w:bCs/>
          <w:sz w:val="20"/>
          <w:szCs w:val="20"/>
        </w:rPr>
      </w:pPr>
    </w:p>
    <w:p w:rsidR="0077203D" w:rsidRPr="0077203D" w:rsidRDefault="0077203D" w:rsidP="0077203D">
      <w:pPr>
        <w:autoSpaceDE w:val="0"/>
        <w:autoSpaceDN w:val="0"/>
        <w:adjustRightInd w:val="0"/>
        <w:outlineLvl w:val="0"/>
        <w:rPr>
          <w:rFonts w:ascii="Arial" w:hAnsi="Arial" w:cs="Arial"/>
          <w:bCs/>
          <w:sz w:val="20"/>
          <w:szCs w:val="20"/>
        </w:rPr>
      </w:pPr>
    </w:p>
    <w:p w:rsidR="0077203D" w:rsidRPr="0077203D" w:rsidRDefault="0077203D" w:rsidP="0077203D">
      <w:pPr>
        <w:autoSpaceDE w:val="0"/>
        <w:autoSpaceDN w:val="0"/>
        <w:adjustRightInd w:val="0"/>
        <w:outlineLvl w:val="0"/>
        <w:rPr>
          <w:rFonts w:ascii="Arial" w:hAnsi="Arial" w:cs="Arial"/>
          <w:iCs/>
          <w:sz w:val="20"/>
          <w:szCs w:val="20"/>
        </w:rPr>
      </w:pPr>
      <w:r w:rsidRPr="0077203D">
        <w:rPr>
          <w:rFonts w:ascii="Arial" w:hAnsi="Arial" w:cs="Arial"/>
          <w:bCs/>
          <w:sz w:val="20"/>
          <w:szCs w:val="20"/>
        </w:rPr>
        <w:t>Глава Осиновомысского сельсовета                                                        Д.В.Кузнецов</w:t>
      </w:r>
    </w:p>
    <w:p w:rsidR="0077203D" w:rsidRDefault="0077203D" w:rsidP="0077203D">
      <w:pPr>
        <w:autoSpaceDE w:val="0"/>
        <w:autoSpaceDN w:val="0"/>
        <w:adjustRightInd w:val="0"/>
        <w:ind w:left="5245"/>
        <w:jc w:val="right"/>
        <w:outlineLvl w:val="0"/>
        <w:rPr>
          <w:rFonts w:ascii="Arial" w:hAnsi="Arial" w:cs="Arial"/>
          <w:iCs/>
          <w:sz w:val="20"/>
          <w:szCs w:val="20"/>
        </w:rPr>
      </w:pPr>
    </w:p>
    <w:p w:rsidR="0077203D" w:rsidRDefault="0077203D" w:rsidP="0077203D">
      <w:pPr>
        <w:autoSpaceDE w:val="0"/>
        <w:autoSpaceDN w:val="0"/>
        <w:adjustRightInd w:val="0"/>
        <w:ind w:left="5245"/>
        <w:jc w:val="right"/>
        <w:outlineLvl w:val="0"/>
        <w:rPr>
          <w:rFonts w:ascii="Arial" w:hAnsi="Arial" w:cs="Arial"/>
          <w:iCs/>
          <w:sz w:val="20"/>
          <w:szCs w:val="20"/>
        </w:rPr>
      </w:pPr>
    </w:p>
    <w:p w:rsidR="0077203D" w:rsidRPr="0077203D" w:rsidRDefault="0077203D" w:rsidP="0077203D">
      <w:pPr>
        <w:autoSpaceDE w:val="0"/>
        <w:autoSpaceDN w:val="0"/>
        <w:adjustRightInd w:val="0"/>
        <w:ind w:left="5245"/>
        <w:jc w:val="right"/>
        <w:outlineLvl w:val="0"/>
        <w:rPr>
          <w:rFonts w:ascii="Arial" w:hAnsi="Arial" w:cs="Arial"/>
          <w:iCs/>
          <w:sz w:val="20"/>
          <w:szCs w:val="20"/>
        </w:rPr>
      </w:pPr>
      <w:r w:rsidRPr="0077203D">
        <w:rPr>
          <w:rFonts w:ascii="Arial" w:hAnsi="Arial" w:cs="Arial"/>
          <w:iCs/>
          <w:sz w:val="20"/>
          <w:szCs w:val="20"/>
        </w:rPr>
        <w:t>Приложение</w:t>
      </w:r>
    </w:p>
    <w:p w:rsidR="0077203D" w:rsidRPr="0077203D" w:rsidRDefault="0077203D" w:rsidP="0077203D">
      <w:pPr>
        <w:autoSpaceDE w:val="0"/>
        <w:autoSpaceDN w:val="0"/>
        <w:adjustRightInd w:val="0"/>
        <w:ind w:left="5245"/>
        <w:jc w:val="right"/>
        <w:outlineLvl w:val="0"/>
        <w:rPr>
          <w:rFonts w:ascii="Arial" w:hAnsi="Arial" w:cs="Arial"/>
          <w:iCs/>
          <w:sz w:val="20"/>
          <w:szCs w:val="20"/>
        </w:rPr>
      </w:pPr>
      <w:r w:rsidRPr="0077203D">
        <w:rPr>
          <w:rFonts w:ascii="Arial" w:hAnsi="Arial" w:cs="Arial"/>
          <w:iCs/>
          <w:sz w:val="20"/>
          <w:szCs w:val="20"/>
        </w:rPr>
        <w:t>к Постановлению администрации</w:t>
      </w:r>
    </w:p>
    <w:p w:rsidR="0077203D" w:rsidRPr="0077203D" w:rsidRDefault="0077203D" w:rsidP="0077203D">
      <w:pPr>
        <w:autoSpaceDE w:val="0"/>
        <w:autoSpaceDN w:val="0"/>
        <w:adjustRightInd w:val="0"/>
        <w:ind w:left="5245"/>
        <w:jc w:val="right"/>
        <w:outlineLvl w:val="0"/>
        <w:rPr>
          <w:rFonts w:ascii="Arial" w:hAnsi="Arial" w:cs="Arial"/>
          <w:iCs/>
          <w:sz w:val="20"/>
          <w:szCs w:val="20"/>
        </w:rPr>
      </w:pPr>
      <w:r w:rsidRPr="0077203D">
        <w:rPr>
          <w:rFonts w:ascii="Arial" w:hAnsi="Arial" w:cs="Arial"/>
          <w:iCs/>
          <w:sz w:val="20"/>
          <w:szCs w:val="20"/>
        </w:rPr>
        <w:t>Осиновомысского сельсовета</w:t>
      </w:r>
    </w:p>
    <w:p w:rsidR="0077203D" w:rsidRPr="0077203D" w:rsidRDefault="0077203D" w:rsidP="0077203D">
      <w:pPr>
        <w:autoSpaceDE w:val="0"/>
        <w:autoSpaceDN w:val="0"/>
        <w:adjustRightInd w:val="0"/>
        <w:ind w:left="5245"/>
        <w:jc w:val="right"/>
        <w:outlineLvl w:val="0"/>
        <w:rPr>
          <w:rFonts w:ascii="Arial" w:hAnsi="Arial" w:cs="Arial"/>
          <w:iCs/>
          <w:sz w:val="20"/>
          <w:szCs w:val="20"/>
        </w:rPr>
      </w:pPr>
      <w:r w:rsidRPr="0077203D">
        <w:rPr>
          <w:rFonts w:ascii="Arial" w:hAnsi="Arial" w:cs="Arial"/>
          <w:iCs/>
          <w:sz w:val="20"/>
          <w:szCs w:val="20"/>
        </w:rPr>
        <w:t>от « 21 »  апреля 2022 №  21</w:t>
      </w:r>
    </w:p>
    <w:p w:rsidR="0077203D" w:rsidRPr="0077203D" w:rsidRDefault="0077203D" w:rsidP="0077203D">
      <w:pPr>
        <w:pStyle w:val="ConsPlusTitle"/>
        <w:jc w:val="center"/>
        <w:outlineLvl w:val="0"/>
        <w:rPr>
          <w:rFonts w:ascii="Arial" w:hAnsi="Arial" w:cs="Arial"/>
          <w:sz w:val="20"/>
        </w:rPr>
      </w:pPr>
    </w:p>
    <w:p w:rsidR="0077203D" w:rsidRPr="0077203D" w:rsidRDefault="0077203D" w:rsidP="0077203D">
      <w:pPr>
        <w:pStyle w:val="ConsPlusTitle"/>
        <w:jc w:val="center"/>
        <w:outlineLvl w:val="0"/>
        <w:rPr>
          <w:rFonts w:ascii="Arial" w:hAnsi="Arial" w:cs="Arial"/>
          <w:sz w:val="20"/>
        </w:rPr>
      </w:pPr>
    </w:p>
    <w:p w:rsidR="0077203D" w:rsidRPr="0077203D" w:rsidRDefault="0077203D" w:rsidP="0077203D">
      <w:pPr>
        <w:pStyle w:val="ConsPlusTitle"/>
        <w:jc w:val="center"/>
        <w:outlineLvl w:val="0"/>
        <w:rPr>
          <w:rFonts w:ascii="Arial" w:hAnsi="Arial" w:cs="Arial"/>
          <w:sz w:val="20"/>
        </w:rPr>
      </w:pPr>
      <w:r w:rsidRPr="0077203D">
        <w:rPr>
          <w:rFonts w:ascii="Arial" w:hAnsi="Arial" w:cs="Arial"/>
          <w:sz w:val="20"/>
        </w:rPr>
        <w:t>АДМИНИСТРАТИВНЫЙ РЕГЛАМЕНТ</w:t>
      </w:r>
    </w:p>
    <w:p w:rsidR="0077203D" w:rsidRPr="0077203D" w:rsidRDefault="0077203D" w:rsidP="0077203D">
      <w:pPr>
        <w:pStyle w:val="ConsPlusTitle"/>
        <w:jc w:val="center"/>
        <w:outlineLvl w:val="0"/>
        <w:rPr>
          <w:rFonts w:ascii="Arial" w:hAnsi="Arial" w:cs="Arial"/>
          <w:bCs/>
          <w:sz w:val="20"/>
        </w:rPr>
      </w:pPr>
      <w:r w:rsidRPr="0077203D">
        <w:rPr>
          <w:rFonts w:ascii="Arial" w:hAnsi="Arial" w:cs="Arial"/>
          <w:sz w:val="20"/>
        </w:rPr>
        <w:t>предоставления муниципальной услуги</w:t>
      </w:r>
    </w:p>
    <w:p w:rsidR="0077203D" w:rsidRPr="0077203D" w:rsidRDefault="0077203D" w:rsidP="0077203D">
      <w:pPr>
        <w:pStyle w:val="ConsPlusTitle"/>
        <w:jc w:val="center"/>
        <w:outlineLvl w:val="0"/>
        <w:rPr>
          <w:rFonts w:ascii="Arial" w:hAnsi="Arial" w:cs="Arial"/>
          <w:sz w:val="20"/>
        </w:rPr>
      </w:pPr>
      <w:r w:rsidRPr="0077203D">
        <w:rPr>
          <w:rFonts w:ascii="Arial" w:hAnsi="Arial" w:cs="Arial"/>
          <w:sz w:val="20"/>
        </w:rPr>
        <w:t>«Выдача разрешения на проведение земляных работ»</w:t>
      </w:r>
    </w:p>
    <w:p w:rsidR="0077203D" w:rsidRPr="0077203D" w:rsidRDefault="0077203D" w:rsidP="0077203D">
      <w:pPr>
        <w:pStyle w:val="ConsPlusNormal"/>
        <w:ind w:firstLine="540"/>
        <w:jc w:val="both"/>
        <w:outlineLvl w:val="0"/>
        <w:rPr>
          <w:b/>
          <w:bCs/>
        </w:rPr>
      </w:pPr>
    </w:p>
    <w:p w:rsidR="0077203D" w:rsidRPr="0077203D" w:rsidRDefault="0077203D" w:rsidP="0077203D">
      <w:pPr>
        <w:pStyle w:val="ConsPlusNormal"/>
        <w:ind w:firstLine="540"/>
        <w:jc w:val="center"/>
        <w:outlineLvl w:val="1"/>
        <w:rPr>
          <w:b/>
        </w:rPr>
      </w:pPr>
      <w:r w:rsidRPr="0077203D">
        <w:rPr>
          <w:b/>
        </w:rPr>
        <w:t>1. Общие положения</w:t>
      </w:r>
    </w:p>
    <w:p w:rsidR="0077203D" w:rsidRPr="0077203D" w:rsidRDefault="0077203D" w:rsidP="0077203D">
      <w:pPr>
        <w:pStyle w:val="ConsPlusNormal"/>
        <w:ind w:firstLine="709"/>
        <w:jc w:val="both"/>
        <w:outlineLvl w:val="1"/>
      </w:pPr>
    </w:p>
    <w:p w:rsidR="0077203D" w:rsidRPr="0077203D" w:rsidRDefault="0077203D" w:rsidP="0077203D">
      <w:pPr>
        <w:autoSpaceDE w:val="0"/>
        <w:autoSpaceDN w:val="0"/>
        <w:adjustRightInd w:val="0"/>
        <w:ind w:firstLine="709"/>
        <w:jc w:val="both"/>
        <w:rPr>
          <w:rFonts w:ascii="Arial" w:hAnsi="Arial" w:cs="Arial"/>
          <w:sz w:val="20"/>
          <w:szCs w:val="20"/>
        </w:rPr>
      </w:pPr>
      <w:proofErr w:type="gramStart"/>
      <w:r w:rsidRPr="0077203D">
        <w:rPr>
          <w:rFonts w:ascii="Arial" w:hAnsi="Arial" w:cs="Arial"/>
          <w:sz w:val="20"/>
          <w:szCs w:val="20"/>
        </w:rPr>
        <w:t>1.1 Настоящий административный регламент по предоставлению муниципальной услуги «Выдача разрешения на проведение земляных работ» (далее – Административный регламент, Регламент) разработан в целях оптимизации административных процедур, повышения качества и доступности предоставления муниципальной услуги, определяет порядок и стандарт предоставления муниципальной услуги по выдаче разрешения на проведение земляных работ (далее - муниципальная услуга), а также определяет сроки и последовательность административных процедур (действий) МО Осиновомысский сельсовет</w:t>
      </w:r>
      <w:proofErr w:type="gramEnd"/>
      <w:r w:rsidRPr="0077203D">
        <w:rPr>
          <w:rFonts w:ascii="Arial" w:hAnsi="Arial" w:cs="Arial"/>
          <w:sz w:val="20"/>
          <w:szCs w:val="20"/>
        </w:rPr>
        <w:t xml:space="preserve"> при предоставлении муниципальной услуги.</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1.2.</w:t>
      </w:r>
      <w:r w:rsidRPr="0077203D">
        <w:rPr>
          <w:rFonts w:ascii="Arial" w:hAnsi="Arial" w:cs="Arial"/>
          <w:bCs/>
          <w:sz w:val="20"/>
          <w:szCs w:val="20"/>
        </w:rPr>
        <w:t xml:space="preserve"> </w:t>
      </w:r>
      <w:r w:rsidRPr="0077203D">
        <w:rPr>
          <w:rFonts w:ascii="Arial" w:hAnsi="Arial" w:cs="Arial"/>
          <w:sz w:val="20"/>
          <w:szCs w:val="20"/>
        </w:rPr>
        <w:t xml:space="preserve">Настоящий Регламент размещается на Интернет-сайте http://osin-ss.ru/, также на информационных стендах, расположенных в здании администрации Осиновомысского сельсовета по адресу: Красноярский край, Богучанский район, п. Осиновый Мыс, ул. </w:t>
      </w:r>
      <w:proofErr w:type="gramStart"/>
      <w:r w:rsidRPr="0077203D">
        <w:rPr>
          <w:rFonts w:ascii="Arial" w:hAnsi="Arial" w:cs="Arial"/>
          <w:sz w:val="20"/>
          <w:szCs w:val="20"/>
        </w:rPr>
        <w:t>Советская</w:t>
      </w:r>
      <w:proofErr w:type="gramEnd"/>
      <w:r w:rsidRPr="0077203D">
        <w:rPr>
          <w:rFonts w:ascii="Arial" w:hAnsi="Arial" w:cs="Arial"/>
          <w:sz w:val="20"/>
          <w:szCs w:val="20"/>
        </w:rPr>
        <w:t>, 34.</w:t>
      </w:r>
    </w:p>
    <w:p w:rsidR="0077203D" w:rsidRPr="0077203D" w:rsidRDefault="0077203D" w:rsidP="0077203D">
      <w:pPr>
        <w:autoSpaceDE w:val="0"/>
        <w:autoSpaceDN w:val="0"/>
        <w:adjustRightInd w:val="0"/>
        <w:jc w:val="both"/>
        <w:outlineLvl w:val="1"/>
        <w:rPr>
          <w:rFonts w:ascii="Arial" w:hAnsi="Arial" w:cs="Arial"/>
          <w:sz w:val="20"/>
          <w:szCs w:val="20"/>
        </w:rPr>
      </w:pPr>
      <w:r w:rsidRPr="0077203D">
        <w:rPr>
          <w:rFonts w:ascii="Arial" w:hAnsi="Arial" w:cs="Arial"/>
          <w:iCs/>
          <w:sz w:val="20"/>
          <w:szCs w:val="20"/>
        </w:rPr>
        <w:t xml:space="preserve">          </w:t>
      </w:r>
      <w:r w:rsidRPr="0077203D">
        <w:rPr>
          <w:rFonts w:ascii="Arial" w:hAnsi="Arial" w:cs="Arial"/>
          <w:sz w:val="20"/>
          <w:szCs w:val="20"/>
        </w:rPr>
        <w:t>1.3. Ответственными исполнителями муниципальной услуги являются зам. главы, специалисты администрации</w:t>
      </w:r>
    </w:p>
    <w:p w:rsidR="0077203D" w:rsidRPr="0077203D" w:rsidRDefault="0077203D" w:rsidP="0077203D">
      <w:pPr>
        <w:autoSpaceDE w:val="0"/>
        <w:autoSpaceDN w:val="0"/>
        <w:adjustRightInd w:val="0"/>
        <w:ind w:firstLine="540"/>
        <w:jc w:val="both"/>
        <w:outlineLvl w:val="1"/>
        <w:rPr>
          <w:rFonts w:ascii="Arial" w:hAnsi="Arial" w:cs="Arial"/>
          <w:sz w:val="20"/>
          <w:szCs w:val="20"/>
        </w:rPr>
      </w:pPr>
      <w:r w:rsidRPr="0077203D">
        <w:rPr>
          <w:rFonts w:ascii="Arial" w:hAnsi="Arial" w:cs="Arial"/>
          <w:sz w:val="20"/>
          <w:szCs w:val="20"/>
        </w:rPr>
        <w:t>Место нахождения: Красноярский край, Богучанский район, п</w:t>
      </w:r>
      <w:proofErr w:type="gramStart"/>
      <w:r w:rsidRPr="0077203D">
        <w:rPr>
          <w:rFonts w:ascii="Arial" w:hAnsi="Arial" w:cs="Arial"/>
          <w:sz w:val="20"/>
          <w:szCs w:val="20"/>
        </w:rPr>
        <w:t>.О</w:t>
      </w:r>
      <w:proofErr w:type="gramEnd"/>
      <w:r w:rsidRPr="0077203D">
        <w:rPr>
          <w:rFonts w:ascii="Arial" w:hAnsi="Arial" w:cs="Arial"/>
          <w:sz w:val="20"/>
          <w:szCs w:val="20"/>
        </w:rPr>
        <w:t>синовый Мыс, ул. Советская,34.</w:t>
      </w:r>
    </w:p>
    <w:p w:rsidR="0077203D" w:rsidRPr="0077203D" w:rsidRDefault="0077203D" w:rsidP="0077203D">
      <w:pPr>
        <w:autoSpaceDE w:val="0"/>
        <w:autoSpaceDN w:val="0"/>
        <w:adjustRightInd w:val="0"/>
        <w:ind w:firstLine="540"/>
        <w:jc w:val="both"/>
        <w:outlineLvl w:val="1"/>
        <w:rPr>
          <w:rFonts w:ascii="Arial" w:hAnsi="Arial" w:cs="Arial"/>
          <w:sz w:val="20"/>
          <w:szCs w:val="20"/>
        </w:rPr>
      </w:pPr>
      <w:r w:rsidRPr="0077203D">
        <w:rPr>
          <w:rFonts w:ascii="Arial" w:hAnsi="Arial" w:cs="Arial"/>
          <w:sz w:val="20"/>
          <w:szCs w:val="20"/>
        </w:rPr>
        <w:lastRenderedPageBreak/>
        <w:t>Почтовый адрес: 663457 Красноярский край, Богучанский район, п</w:t>
      </w:r>
      <w:proofErr w:type="gramStart"/>
      <w:r w:rsidRPr="0077203D">
        <w:rPr>
          <w:rFonts w:ascii="Arial" w:hAnsi="Arial" w:cs="Arial"/>
          <w:sz w:val="20"/>
          <w:szCs w:val="20"/>
        </w:rPr>
        <w:t>.О</w:t>
      </w:r>
      <w:proofErr w:type="gramEnd"/>
      <w:r w:rsidRPr="0077203D">
        <w:rPr>
          <w:rFonts w:ascii="Arial" w:hAnsi="Arial" w:cs="Arial"/>
          <w:sz w:val="20"/>
          <w:szCs w:val="20"/>
        </w:rPr>
        <w:t>синовый Мыс, ул. Советская,34</w:t>
      </w:r>
    </w:p>
    <w:p w:rsidR="0077203D" w:rsidRPr="0077203D" w:rsidRDefault="0077203D" w:rsidP="0077203D">
      <w:pPr>
        <w:autoSpaceDE w:val="0"/>
        <w:autoSpaceDN w:val="0"/>
        <w:adjustRightInd w:val="0"/>
        <w:ind w:firstLine="540"/>
        <w:jc w:val="both"/>
        <w:outlineLvl w:val="1"/>
        <w:rPr>
          <w:rFonts w:ascii="Arial" w:hAnsi="Arial" w:cs="Arial"/>
          <w:sz w:val="20"/>
          <w:szCs w:val="20"/>
        </w:rPr>
      </w:pPr>
      <w:r w:rsidRPr="0077203D">
        <w:rPr>
          <w:rFonts w:ascii="Arial" w:hAnsi="Arial" w:cs="Arial"/>
          <w:sz w:val="20"/>
          <w:szCs w:val="20"/>
        </w:rPr>
        <w:t>Приёмные дни: с понедельника – по пятницу</w:t>
      </w:r>
    </w:p>
    <w:p w:rsidR="0077203D" w:rsidRPr="0077203D" w:rsidRDefault="0077203D" w:rsidP="0077203D">
      <w:pPr>
        <w:autoSpaceDE w:val="0"/>
        <w:autoSpaceDN w:val="0"/>
        <w:adjustRightInd w:val="0"/>
        <w:ind w:firstLine="540"/>
        <w:jc w:val="both"/>
        <w:outlineLvl w:val="1"/>
        <w:rPr>
          <w:rFonts w:ascii="Arial" w:hAnsi="Arial" w:cs="Arial"/>
          <w:sz w:val="20"/>
          <w:szCs w:val="20"/>
        </w:rPr>
      </w:pPr>
      <w:r w:rsidRPr="0077203D">
        <w:rPr>
          <w:rFonts w:ascii="Arial" w:hAnsi="Arial" w:cs="Arial"/>
          <w:sz w:val="20"/>
          <w:szCs w:val="20"/>
        </w:rPr>
        <w:t>График работы: с 9.00 до 17.00, (обеденный перерыв с 13.00 до 14.00)</w:t>
      </w:r>
    </w:p>
    <w:p w:rsidR="0077203D" w:rsidRPr="0077203D" w:rsidRDefault="0077203D" w:rsidP="0077203D">
      <w:pPr>
        <w:autoSpaceDE w:val="0"/>
        <w:autoSpaceDN w:val="0"/>
        <w:adjustRightInd w:val="0"/>
        <w:ind w:firstLine="540"/>
        <w:outlineLvl w:val="1"/>
        <w:rPr>
          <w:rFonts w:ascii="Arial" w:hAnsi="Arial" w:cs="Arial"/>
          <w:sz w:val="20"/>
          <w:szCs w:val="20"/>
        </w:rPr>
      </w:pPr>
      <w:r w:rsidRPr="0077203D">
        <w:rPr>
          <w:rFonts w:ascii="Arial" w:hAnsi="Arial" w:cs="Arial"/>
          <w:sz w:val="20"/>
          <w:szCs w:val="20"/>
        </w:rPr>
        <w:t xml:space="preserve">Телефон/факс: 89509983066 1, адрес электронной почты </w:t>
      </w:r>
      <w:r w:rsidRPr="0077203D">
        <w:rPr>
          <w:rFonts w:ascii="Arial" w:hAnsi="Arial" w:cs="Arial"/>
          <w:sz w:val="20"/>
          <w:szCs w:val="20"/>
          <w:lang w:val="en-US"/>
        </w:rPr>
        <w:t>osin</w:t>
      </w:r>
      <w:r w:rsidRPr="0077203D">
        <w:rPr>
          <w:rFonts w:ascii="Arial" w:hAnsi="Arial" w:cs="Arial"/>
          <w:sz w:val="20"/>
          <w:szCs w:val="20"/>
        </w:rPr>
        <w:t>_</w:t>
      </w:r>
      <w:proofErr w:type="spellStart"/>
      <w:r w:rsidRPr="0077203D">
        <w:rPr>
          <w:rFonts w:ascii="Arial" w:hAnsi="Arial" w:cs="Arial"/>
          <w:sz w:val="20"/>
          <w:szCs w:val="20"/>
          <w:lang w:val="en-US"/>
        </w:rPr>
        <w:t>ss</w:t>
      </w:r>
      <w:proofErr w:type="spellEnd"/>
      <w:r w:rsidRPr="0077203D">
        <w:rPr>
          <w:rFonts w:ascii="Arial" w:hAnsi="Arial" w:cs="Arial"/>
          <w:sz w:val="20"/>
          <w:szCs w:val="20"/>
        </w:rPr>
        <w:t>@</w:t>
      </w:r>
      <w:r w:rsidRPr="0077203D">
        <w:rPr>
          <w:rFonts w:ascii="Arial" w:hAnsi="Arial" w:cs="Arial"/>
          <w:sz w:val="20"/>
          <w:szCs w:val="20"/>
          <w:lang w:val="en-US"/>
        </w:rPr>
        <w:t>mail</w:t>
      </w:r>
      <w:r w:rsidRPr="0077203D">
        <w:rPr>
          <w:rFonts w:ascii="Arial" w:hAnsi="Arial" w:cs="Arial"/>
          <w:sz w:val="20"/>
          <w:szCs w:val="20"/>
        </w:rPr>
        <w:t xml:space="preserve">. </w:t>
      </w:r>
      <w:proofErr w:type="spellStart"/>
      <w:r w:rsidRPr="0077203D">
        <w:rPr>
          <w:rFonts w:ascii="Arial" w:hAnsi="Arial" w:cs="Arial"/>
          <w:sz w:val="20"/>
          <w:szCs w:val="20"/>
          <w:lang w:val="en-US"/>
        </w:rPr>
        <w:t>ru</w:t>
      </w:r>
      <w:proofErr w:type="spellEnd"/>
      <w:r w:rsidRPr="0077203D">
        <w:rPr>
          <w:rFonts w:ascii="Arial" w:hAnsi="Arial" w:cs="Arial"/>
          <w:sz w:val="20"/>
          <w:szCs w:val="20"/>
        </w:rPr>
        <w:t>;</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xml:space="preserve">Информацию по процедуре предоставления муниципальной услуги можно получить в администрации Осиновомысского сельсовета. </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1.4. Способы обращения за консультацией по процедуре предоставления муниципальной услуги может осуществляться:</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посредством личного обращения;</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обращения по телефону;</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посредством письменных обращений по почте;</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посредством обращений по электронной почте.</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1.5. Основными требованиями к консультации заявителей являются:</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актуальность;</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своевременность;</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четкость в изложении материала;</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полнота консультирования;</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наглядность форм подачи материала;</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удобство и доступность.</w:t>
      </w:r>
    </w:p>
    <w:p w:rsidR="0077203D" w:rsidRPr="0077203D" w:rsidRDefault="0077203D" w:rsidP="0077203D">
      <w:pPr>
        <w:autoSpaceDE w:val="0"/>
        <w:autoSpaceDN w:val="0"/>
        <w:adjustRightInd w:val="0"/>
        <w:ind w:firstLine="709"/>
        <w:jc w:val="both"/>
        <w:outlineLvl w:val="1"/>
        <w:rPr>
          <w:rFonts w:ascii="Arial" w:hAnsi="Arial" w:cs="Arial"/>
          <w:bCs/>
          <w:sz w:val="20"/>
          <w:szCs w:val="20"/>
        </w:rPr>
      </w:pPr>
      <w:r w:rsidRPr="0077203D">
        <w:rPr>
          <w:rFonts w:ascii="Arial" w:hAnsi="Arial" w:cs="Arial"/>
          <w:bCs/>
          <w:sz w:val="20"/>
          <w:szCs w:val="20"/>
        </w:rPr>
        <w:t>1.6. Требования к форме и характеру взаимодействия специалиста отдела с заявителями:</w:t>
      </w:r>
    </w:p>
    <w:p w:rsidR="0077203D" w:rsidRPr="0077203D" w:rsidRDefault="0077203D" w:rsidP="0077203D">
      <w:pPr>
        <w:autoSpaceDE w:val="0"/>
        <w:autoSpaceDN w:val="0"/>
        <w:adjustRightInd w:val="0"/>
        <w:ind w:firstLine="709"/>
        <w:jc w:val="both"/>
        <w:outlineLvl w:val="1"/>
        <w:rPr>
          <w:rFonts w:ascii="Arial" w:hAnsi="Arial" w:cs="Arial"/>
          <w:bCs/>
          <w:sz w:val="20"/>
          <w:szCs w:val="20"/>
        </w:rPr>
      </w:pPr>
      <w:r w:rsidRPr="0077203D">
        <w:rPr>
          <w:rFonts w:ascii="Arial" w:hAnsi="Arial" w:cs="Arial"/>
          <w:bCs/>
          <w:sz w:val="20"/>
          <w:szCs w:val="20"/>
        </w:rPr>
        <w:t>при личном обращении заявителей специалисты администрации должны представиться, указать фамилию, имя и отчество, сообщить занимаемую должность, самостоятельно дать ответ на заданный заявителем вопрос. В конце консультирования специалист отдела, осуществляющий консультирование, должен кратко подвести итоги и перечислить меры, которые следует принять заявителю (кто именно, когда и что должен сделать).</w:t>
      </w:r>
    </w:p>
    <w:p w:rsidR="0077203D" w:rsidRPr="0077203D" w:rsidRDefault="0077203D" w:rsidP="0077203D">
      <w:pPr>
        <w:autoSpaceDE w:val="0"/>
        <w:autoSpaceDN w:val="0"/>
        <w:adjustRightInd w:val="0"/>
        <w:ind w:firstLine="709"/>
        <w:jc w:val="both"/>
        <w:outlineLvl w:val="1"/>
        <w:rPr>
          <w:rFonts w:ascii="Arial" w:hAnsi="Arial" w:cs="Arial"/>
          <w:bCs/>
          <w:sz w:val="20"/>
          <w:szCs w:val="20"/>
        </w:rPr>
      </w:pPr>
      <w:r w:rsidRPr="0077203D">
        <w:rPr>
          <w:rFonts w:ascii="Arial" w:hAnsi="Arial" w:cs="Arial"/>
          <w:bCs/>
          <w:sz w:val="20"/>
          <w:szCs w:val="20"/>
        </w:rPr>
        <w:t xml:space="preserve">Ответ на письменные обращения и обращения по электронной почте дается в простой, четкой и понятной форме с указанием фамилии и инициалов, номера телефона специалиста отдела, исполнившего ответ на обращение. Ответ на письменное обращение подписывается Главой либо уполномоченным должностным лицом. </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1.7. При ответах на телефонные звонки специалисты в вежливой форме четко и подробно информирует обратившихся по интересующим их вопросам. При невозможности специалиста, принявшего звонок, самостоятельно ответить на поставленный вопрос, телефонный звонок должен быть переадресован (переведен) на другого специалиста или обратившемуся гражданину должен быть сообщен телефонный номер, по которому можно получить необходимую информацию.</w:t>
      </w:r>
    </w:p>
    <w:p w:rsidR="0077203D" w:rsidRPr="0077203D" w:rsidRDefault="0077203D" w:rsidP="0077203D">
      <w:pPr>
        <w:autoSpaceDE w:val="0"/>
        <w:autoSpaceDN w:val="0"/>
        <w:adjustRightInd w:val="0"/>
        <w:ind w:firstLine="709"/>
        <w:jc w:val="both"/>
        <w:outlineLvl w:val="1"/>
        <w:rPr>
          <w:rFonts w:ascii="Arial" w:hAnsi="Arial" w:cs="Arial"/>
          <w:b/>
          <w:sz w:val="20"/>
          <w:szCs w:val="20"/>
        </w:rPr>
      </w:pPr>
    </w:p>
    <w:p w:rsidR="0077203D" w:rsidRPr="0077203D" w:rsidRDefault="0077203D" w:rsidP="0077203D">
      <w:pPr>
        <w:autoSpaceDE w:val="0"/>
        <w:autoSpaceDN w:val="0"/>
        <w:adjustRightInd w:val="0"/>
        <w:ind w:firstLine="567"/>
        <w:jc w:val="center"/>
        <w:outlineLvl w:val="1"/>
        <w:rPr>
          <w:rFonts w:ascii="Arial" w:hAnsi="Arial" w:cs="Arial"/>
          <w:b/>
          <w:sz w:val="20"/>
          <w:szCs w:val="20"/>
        </w:rPr>
      </w:pPr>
      <w:r w:rsidRPr="0077203D">
        <w:rPr>
          <w:rFonts w:ascii="Arial" w:hAnsi="Arial" w:cs="Arial"/>
          <w:b/>
          <w:sz w:val="20"/>
          <w:szCs w:val="20"/>
        </w:rPr>
        <w:t>2. Стандарт предоставления муниципальной услуги</w:t>
      </w:r>
    </w:p>
    <w:p w:rsidR="0077203D" w:rsidRPr="0077203D" w:rsidRDefault="0077203D" w:rsidP="0077203D">
      <w:pPr>
        <w:widowControl w:val="0"/>
        <w:autoSpaceDE w:val="0"/>
        <w:autoSpaceDN w:val="0"/>
        <w:adjustRightInd w:val="0"/>
        <w:ind w:firstLine="709"/>
        <w:jc w:val="both"/>
        <w:rPr>
          <w:rFonts w:ascii="Arial" w:hAnsi="Arial" w:cs="Arial"/>
          <w:sz w:val="20"/>
          <w:szCs w:val="20"/>
        </w:rPr>
      </w:pPr>
    </w:p>
    <w:p w:rsidR="0077203D" w:rsidRPr="0077203D" w:rsidRDefault="0077203D" w:rsidP="0077203D">
      <w:pPr>
        <w:widowControl w:val="0"/>
        <w:autoSpaceDE w:val="0"/>
        <w:autoSpaceDN w:val="0"/>
        <w:adjustRightInd w:val="0"/>
        <w:ind w:firstLine="709"/>
        <w:jc w:val="both"/>
        <w:rPr>
          <w:rFonts w:ascii="Arial" w:hAnsi="Arial" w:cs="Arial"/>
          <w:sz w:val="20"/>
          <w:szCs w:val="20"/>
        </w:rPr>
      </w:pPr>
      <w:r w:rsidRPr="0077203D">
        <w:rPr>
          <w:rFonts w:ascii="Arial" w:hAnsi="Arial" w:cs="Arial"/>
          <w:sz w:val="20"/>
          <w:szCs w:val="20"/>
        </w:rPr>
        <w:t>2.1. Наименование муниципальной услуги: «Выдача разрешения на проведение земляных работ».</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2.2. Предоставление муниципальной услуги осуществляется администрацией Осиновомысского сельсовета (далее - администрация).</w:t>
      </w:r>
    </w:p>
    <w:p w:rsidR="0077203D" w:rsidRPr="0077203D" w:rsidRDefault="0077203D" w:rsidP="0077203D">
      <w:pPr>
        <w:pStyle w:val="ConsPlusNormal"/>
        <w:ind w:firstLine="709"/>
        <w:jc w:val="both"/>
      </w:pPr>
      <w:bookmarkStart w:id="10" w:name="Par63"/>
      <w:bookmarkEnd w:id="10"/>
      <w:r w:rsidRPr="0077203D">
        <w:t>2.3. Результатом предоставления муниципальной услуги являются:</w:t>
      </w:r>
    </w:p>
    <w:p w:rsidR="0077203D" w:rsidRPr="0077203D" w:rsidRDefault="0077203D" w:rsidP="0077203D">
      <w:pPr>
        <w:pStyle w:val="ConsPlusNormal"/>
        <w:ind w:firstLine="709"/>
        <w:jc w:val="both"/>
      </w:pPr>
      <w:r w:rsidRPr="0077203D">
        <w:t>- выдача разрешения на проведение земляных работ, оформленного по форме согласно приложению 1;</w:t>
      </w:r>
    </w:p>
    <w:p w:rsidR="0077203D" w:rsidRPr="0077203D" w:rsidRDefault="0077203D" w:rsidP="0077203D">
      <w:pPr>
        <w:pStyle w:val="ConsPlusNormal"/>
        <w:ind w:firstLine="709"/>
        <w:jc w:val="both"/>
      </w:pPr>
      <w:r w:rsidRPr="0077203D">
        <w:t>- уведомления об отказе в выдаче разрешения с обоснованием причин отказа (далее - уведомление об отказе).</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2.4. При предоставлении муниципальной услуги заявителями являются физические и юридические лица, в том числе индивидуальные предприниматели (далее - заявители).</w:t>
      </w:r>
    </w:p>
    <w:p w:rsidR="0077203D" w:rsidRPr="0077203D" w:rsidRDefault="0077203D" w:rsidP="0077203D">
      <w:pPr>
        <w:pStyle w:val="ConsPlusNormal"/>
        <w:ind w:firstLine="709"/>
        <w:jc w:val="both"/>
      </w:pPr>
      <w:r w:rsidRPr="0077203D">
        <w:t>Интересы заявителей могут представлять иные лица, уполномоченные заявителем в соответствии с действующим законодательством.</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2.5. Срок предоставления муниципальной услуги:</w:t>
      </w:r>
    </w:p>
    <w:p w:rsidR="0077203D" w:rsidRPr="0077203D" w:rsidRDefault="0077203D" w:rsidP="0077203D">
      <w:pPr>
        <w:ind w:firstLine="709"/>
        <w:jc w:val="both"/>
        <w:rPr>
          <w:rFonts w:ascii="Arial" w:hAnsi="Arial" w:cs="Arial"/>
          <w:sz w:val="20"/>
          <w:szCs w:val="20"/>
        </w:rPr>
      </w:pPr>
      <w:r w:rsidRPr="0077203D">
        <w:rPr>
          <w:rFonts w:ascii="Arial" w:hAnsi="Arial" w:cs="Arial"/>
          <w:sz w:val="20"/>
          <w:szCs w:val="20"/>
        </w:rPr>
        <w:t>Срок предоставления муниципальной услуги не может превышать 30 дней со дня поступления соответствующего заявления.</w:t>
      </w:r>
    </w:p>
    <w:p w:rsidR="0077203D" w:rsidRPr="0077203D" w:rsidRDefault="0077203D" w:rsidP="0077203D">
      <w:pPr>
        <w:ind w:firstLine="709"/>
        <w:jc w:val="both"/>
        <w:rPr>
          <w:rFonts w:ascii="Arial" w:hAnsi="Arial" w:cs="Arial"/>
          <w:sz w:val="20"/>
          <w:szCs w:val="20"/>
        </w:rPr>
      </w:pPr>
      <w:r w:rsidRPr="0077203D">
        <w:rPr>
          <w:rFonts w:ascii="Arial" w:hAnsi="Arial" w:cs="Arial"/>
          <w:sz w:val="20"/>
          <w:szCs w:val="20"/>
        </w:rPr>
        <w:t>Днем поступления заявления считается дата его регистрации.</w:t>
      </w:r>
    </w:p>
    <w:p w:rsidR="0077203D" w:rsidRPr="0077203D" w:rsidRDefault="0077203D" w:rsidP="0077203D">
      <w:pPr>
        <w:ind w:firstLine="709"/>
        <w:jc w:val="both"/>
        <w:rPr>
          <w:rFonts w:ascii="Arial" w:hAnsi="Arial" w:cs="Arial"/>
          <w:sz w:val="20"/>
          <w:szCs w:val="20"/>
        </w:rPr>
      </w:pPr>
      <w:r w:rsidRPr="0077203D">
        <w:rPr>
          <w:rFonts w:ascii="Arial" w:hAnsi="Arial" w:cs="Arial"/>
          <w:sz w:val="20"/>
          <w:szCs w:val="20"/>
        </w:rPr>
        <w:t>В случае</w:t>
      </w:r>
      <w:proofErr w:type="gramStart"/>
      <w:r w:rsidRPr="0077203D">
        <w:rPr>
          <w:rFonts w:ascii="Arial" w:hAnsi="Arial" w:cs="Arial"/>
          <w:sz w:val="20"/>
          <w:szCs w:val="20"/>
        </w:rPr>
        <w:t>,</w:t>
      </w:r>
      <w:proofErr w:type="gramEnd"/>
      <w:r w:rsidRPr="0077203D">
        <w:rPr>
          <w:rFonts w:ascii="Arial" w:hAnsi="Arial" w:cs="Arial"/>
          <w:sz w:val="20"/>
          <w:szCs w:val="20"/>
        </w:rPr>
        <w:t xml:space="preserve"> если окончание срока рассмотрения заявления приходится на нерабочий день, днем окончания срока считается рабочий день, следующий за нерабочим днем.</w:t>
      </w:r>
    </w:p>
    <w:p w:rsidR="0077203D" w:rsidRPr="0077203D" w:rsidRDefault="0077203D" w:rsidP="0077203D">
      <w:pPr>
        <w:ind w:firstLine="709"/>
        <w:jc w:val="both"/>
        <w:rPr>
          <w:rFonts w:ascii="Arial" w:hAnsi="Arial" w:cs="Arial"/>
          <w:color w:val="000000"/>
          <w:sz w:val="20"/>
          <w:szCs w:val="20"/>
        </w:rPr>
      </w:pPr>
      <w:r w:rsidRPr="0077203D">
        <w:rPr>
          <w:rFonts w:ascii="Arial" w:hAnsi="Arial" w:cs="Arial"/>
          <w:sz w:val="20"/>
          <w:szCs w:val="20"/>
        </w:rPr>
        <w:t xml:space="preserve">2.6. </w:t>
      </w:r>
      <w:r w:rsidRPr="0077203D">
        <w:rPr>
          <w:rFonts w:ascii="Arial" w:hAnsi="Arial" w:cs="Arial"/>
          <w:color w:val="000000"/>
          <w:sz w:val="20"/>
          <w:szCs w:val="20"/>
        </w:rPr>
        <w:t>Муниципальная услуга предоставляется в соответствии со следующими нормативно-правовыми актами:</w:t>
      </w:r>
    </w:p>
    <w:p w:rsidR="0077203D" w:rsidRPr="0077203D" w:rsidRDefault="0077203D" w:rsidP="0077203D">
      <w:pPr>
        <w:pStyle w:val="ConsPlusNormal"/>
        <w:ind w:firstLine="709"/>
        <w:jc w:val="both"/>
        <w:rPr>
          <w:color w:val="000000"/>
        </w:rPr>
      </w:pPr>
      <w:r w:rsidRPr="0077203D">
        <w:rPr>
          <w:color w:val="000000"/>
        </w:rPr>
        <w:t>Конституция Российской Федерации;</w:t>
      </w:r>
    </w:p>
    <w:p w:rsidR="0077203D" w:rsidRPr="0077203D" w:rsidRDefault="0077203D" w:rsidP="0077203D">
      <w:pPr>
        <w:pStyle w:val="ConsPlusNormal"/>
        <w:ind w:firstLine="709"/>
        <w:jc w:val="both"/>
        <w:rPr>
          <w:color w:val="000000"/>
        </w:rPr>
      </w:pPr>
      <w:r w:rsidRPr="0077203D">
        <w:rPr>
          <w:color w:val="000000"/>
        </w:rPr>
        <w:t>Градостроительный кодекс РФ;</w:t>
      </w:r>
    </w:p>
    <w:p w:rsidR="0077203D" w:rsidRPr="0077203D" w:rsidRDefault="0077203D" w:rsidP="0077203D">
      <w:pPr>
        <w:pStyle w:val="ConsPlusNormal"/>
        <w:ind w:firstLine="709"/>
        <w:jc w:val="both"/>
        <w:rPr>
          <w:color w:val="000000"/>
        </w:rPr>
      </w:pPr>
      <w:r w:rsidRPr="0077203D">
        <w:rPr>
          <w:color w:val="000000"/>
        </w:rPr>
        <w:t>Федеральный закон от 06.10.2003 № 131-ФЗ «Об общих принципах организации местного самоуправления в Российской Федерации»;</w:t>
      </w:r>
    </w:p>
    <w:p w:rsidR="0077203D" w:rsidRPr="0077203D" w:rsidRDefault="0077203D" w:rsidP="0077203D">
      <w:pPr>
        <w:pStyle w:val="ConsPlusNormal"/>
        <w:ind w:firstLine="709"/>
        <w:jc w:val="both"/>
        <w:rPr>
          <w:color w:val="000000"/>
        </w:rPr>
      </w:pPr>
      <w:r w:rsidRPr="0077203D">
        <w:rPr>
          <w:color w:val="000000"/>
        </w:rPr>
        <w:t>Федеральный закон от 02.05.2006 № 59-ФЗ «О порядке рассмотрения обращений граждан Российской Федерации»;</w:t>
      </w:r>
    </w:p>
    <w:p w:rsidR="0077203D" w:rsidRPr="0077203D" w:rsidRDefault="0077203D" w:rsidP="0077203D">
      <w:pPr>
        <w:pStyle w:val="ConsPlusNormal"/>
        <w:ind w:firstLine="709"/>
        <w:jc w:val="both"/>
        <w:rPr>
          <w:color w:val="000000"/>
        </w:rPr>
      </w:pPr>
      <w:r w:rsidRPr="0077203D">
        <w:rPr>
          <w:color w:val="000000"/>
        </w:rPr>
        <w:t xml:space="preserve">Федеральный закон от 27.07.2010 № 210-ФЗ «Об организации предоставления </w:t>
      </w:r>
      <w:r w:rsidRPr="0077203D">
        <w:rPr>
          <w:color w:val="000000"/>
        </w:rPr>
        <w:lastRenderedPageBreak/>
        <w:t>государственных и муниципальных услуг»;</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Устав;</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Решение Осиновомысского сельского Совета депутатов от 21.12.2018 № 18/83 «Об утверждении  Правил благоустройства  территории  Осиновомысский сельсовет»;</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Постановление администрации Осиновомысского сельсовета от 21.03.2017 г. № 29 «Об утверждении Порядка выдачи разрешения на проведения земляных и аварийно восстановительных  работ на территории Осиновомысского сельсовета»;</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Постановление администрации Осиновомысского сельсовета от 02.10.2013 № 84 «Об утверждении Положения о Реестре муниципальных услуг»;</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Постановление администрации Осиновомысского сельсовета от 29.10.2010 № 60 «Об утверждении Порядка разработки и утверждения администрацией Осиновомысского сельсовета административных регламентов предоставления муниципальных услуг на территории Осиновомысского сельсовета».</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2.7. Исчерпывающий перечень документов, необходимых для предоставления муниципальной услуги.</w:t>
      </w:r>
    </w:p>
    <w:p w:rsidR="0077203D" w:rsidRPr="0077203D" w:rsidRDefault="0077203D" w:rsidP="0077203D">
      <w:pPr>
        <w:pStyle w:val="ConsPlusNormal"/>
        <w:ind w:firstLine="709"/>
        <w:jc w:val="both"/>
      </w:pPr>
      <w:r w:rsidRPr="0077203D">
        <w:t>2.7.1</w:t>
      </w:r>
      <w:r w:rsidRPr="0077203D">
        <w:tab/>
      </w:r>
      <w:bookmarkStart w:id="11" w:name="P43"/>
      <w:bookmarkEnd w:id="11"/>
      <w:r w:rsidRPr="0077203D">
        <w:t>Исчерпывающий перечень документов, необходимых для предоставления муниципальной услуги, которые заявитель должен представить:</w:t>
      </w:r>
    </w:p>
    <w:p w:rsidR="0077203D" w:rsidRPr="0077203D" w:rsidRDefault="0077203D" w:rsidP="0077203D">
      <w:pPr>
        <w:autoSpaceDE w:val="0"/>
        <w:autoSpaceDN w:val="0"/>
        <w:adjustRightInd w:val="0"/>
        <w:ind w:firstLine="709"/>
        <w:jc w:val="both"/>
        <w:rPr>
          <w:rFonts w:ascii="Arial" w:hAnsi="Arial" w:cs="Arial"/>
          <w:sz w:val="20"/>
          <w:szCs w:val="20"/>
        </w:rPr>
      </w:pPr>
      <w:bookmarkStart w:id="12" w:name="P114"/>
      <w:bookmarkStart w:id="13" w:name="P117"/>
      <w:bookmarkStart w:id="14" w:name="P129"/>
      <w:bookmarkStart w:id="15" w:name="P135"/>
      <w:bookmarkEnd w:id="12"/>
      <w:bookmarkEnd w:id="13"/>
      <w:bookmarkEnd w:id="14"/>
      <w:bookmarkEnd w:id="15"/>
      <w:r w:rsidRPr="0077203D">
        <w:rPr>
          <w:rFonts w:ascii="Arial" w:hAnsi="Arial" w:cs="Arial"/>
          <w:sz w:val="20"/>
          <w:szCs w:val="20"/>
        </w:rPr>
        <w:t>1) заявление о выдаче разрешения на проведение земляных работ (приложение № 1 к Регламенту), в котором указываются сведения о заявителе, объекте земляных работ и сроке их производства в соответствии с проектом и строительными нормами и правилами, состав прилагаемых документов.</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(При строительстве коммуникаций со сроком работ продолжительностью более двух месяцев и (или) протяженностью более 100 метров разрешение может выдаваться на отдельные участки по мере окончания всего комплекса работ на них).</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б) копии материалов проектной документации (включая топографическую съемку места работ в масштабе 1:500), согласованную с землепользователями, на территории которых будут производиться земляные работы;</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в) схема организации дорожного движения транспорта и пешеходов на период производства работ (проект безопасности дорожного движения) в случае нарушения их маршрутов движения;</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г) копии договоров заказчика на выполнение подрядных работ (при их наличии);</w:t>
      </w:r>
    </w:p>
    <w:p w:rsidR="0077203D" w:rsidRPr="0077203D" w:rsidRDefault="0077203D" w:rsidP="0077203D">
      <w:pPr>
        <w:autoSpaceDE w:val="0"/>
        <w:autoSpaceDN w:val="0"/>
        <w:adjustRightInd w:val="0"/>
        <w:ind w:firstLine="709"/>
        <w:jc w:val="both"/>
        <w:rPr>
          <w:rFonts w:ascii="Arial" w:hAnsi="Arial" w:cs="Arial"/>
          <w:sz w:val="20"/>
          <w:szCs w:val="20"/>
        </w:rPr>
      </w:pPr>
      <w:proofErr w:type="spellStart"/>
      <w:r w:rsidRPr="0077203D">
        <w:rPr>
          <w:rFonts w:ascii="Arial" w:hAnsi="Arial" w:cs="Arial"/>
          <w:sz w:val="20"/>
          <w:szCs w:val="20"/>
        </w:rPr>
        <w:t>д</w:t>
      </w:r>
      <w:proofErr w:type="spellEnd"/>
      <w:r w:rsidRPr="0077203D">
        <w:rPr>
          <w:rFonts w:ascii="Arial" w:hAnsi="Arial" w:cs="Arial"/>
          <w:sz w:val="20"/>
          <w:szCs w:val="20"/>
        </w:rPr>
        <w:t>) копии договоров с подрядными организациями, привлекаемыми для проведения восстановительных работ и работ по благоустройству, с указанием графика работ в пределах запрашиваемого срока, включающая гарантийные обязательства по их восстановлению;</w:t>
      </w:r>
    </w:p>
    <w:p w:rsidR="0077203D" w:rsidRPr="0077203D" w:rsidRDefault="0077203D" w:rsidP="0077203D">
      <w:pPr>
        <w:autoSpaceDE w:val="0"/>
        <w:autoSpaceDN w:val="0"/>
        <w:adjustRightInd w:val="0"/>
        <w:ind w:firstLine="709"/>
        <w:jc w:val="both"/>
        <w:rPr>
          <w:rFonts w:ascii="Arial" w:hAnsi="Arial" w:cs="Arial"/>
          <w:sz w:val="20"/>
          <w:szCs w:val="20"/>
        </w:rPr>
      </w:pPr>
      <w:proofErr w:type="gramStart"/>
      <w:r w:rsidRPr="0077203D">
        <w:rPr>
          <w:rFonts w:ascii="Arial" w:hAnsi="Arial" w:cs="Arial"/>
          <w:sz w:val="20"/>
          <w:szCs w:val="20"/>
        </w:rPr>
        <w:t>е) предварительные согласования действий с юридическими и физическими лицами, являющимися собственниками, арендаторами, балансодержателями и иными законными владельцами земельных участков, на территории которых планируется производство земляных работ, и интересы которых затрагиваются при производстве земляных работ, выдачей разрешения на проведение земляных работ.</w:t>
      </w:r>
      <w:proofErr w:type="gramEnd"/>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Примечание: Обязанность предварительного согласования действий с лицами, интересы которых затрагиваются при производстве земляных работ, возлагается на заказчик</w:t>
      </w:r>
      <w:proofErr w:type="gramStart"/>
      <w:r w:rsidRPr="0077203D">
        <w:rPr>
          <w:rFonts w:ascii="Arial" w:hAnsi="Arial" w:cs="Arial"/>
          <w:sz w:val="20"/>
          <w:szCs w:val="20"/>
        </w:rPr>
        <w:t>а(</w:t>
      </w:r>
      <w:proofErr w:type="gramEnd"/>
      <w:r w:rsidRPr="0077203D">
        <w:rPr>
          <w:rFonts w:ascii="Arial" w:hAnsi="Arial" w:cs="Arial"/>
          <w:sz w:val="20"/>
          <w:szCs w:val="20"/>
        </w:rPr>
        <w:t>застройщика) - физическое или юридическое лицо, имеющее намерение произвести земляные работы.</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Перечень документов, необходимых для предоставления муниципальной услуги, которые находятся в распоряжении государственных органов и организаций, которые заявитель вправе представить:</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2) выписка из Единого государственного реестра юридических лиц (индивидуальных предпринимателей) (для юридического лица, индивидуального предпринимателя);</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3) выписка из Единого государственного реестра недвижимости об основных характеристиках и зарегистрированных правах на земельный участок, на котором планируется проведение земляных работ.</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В случае</w:t>
      </w:r>
      <w:proofErr w:type="gramStart"/>
      <w:r w:rsidRPr="0077203D">
        <w:rPr>
          <w:rFonts w:ascii="Arial" w:hAnsi="Arial" w:cs="Arial"/>
          <w:sz w:val="20"/>
          <w:szCs w:val="20"/>
        </w:rPr>
        <w:t>,</w:t>
      </w:r>
      <w:proofErr w:type="gramEnd"/>
      <w:r w:rsidRPr="0077203D">
        <w:rPr>
          <w:rFonts w:ascii="Arial" w:hAnsi="Arial" w:cs="Arial"/>
          <w:sz w:val="20"/>
          <w:szCs w:val="20"/>
        </w:rPr>
        <w:t xml:space="preserve">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от 27.07.2010 № 210-ФЗ «Об организации предоставления государственных и муниципальных услуг»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77203D" w:rsidRPr="0077203D" w:rsidRDefault="0077203D" w:rsidP="0077203D">
      <w:pPr>
        <w:autoSpaceDE w:val="0"/>
        <w:autoSpaceDN w:val="0"/>
        <w:adjustRightInd w:val="0"/>
        <w:ind w:firstLine="709"/>
        <w:jc w:val="both"/>
        <w:rPr>
          <w:rFonts w:ascii="Arial" w:hAnsi="Arial" w:cs="Arial"/>
          <w:sz w:val="20"/>
          <w:szCs w:val="20"/>
        </w:rPr>
      </w:pPr>
      <w:proofErr w:type="gramStart"/>
      <w:r w:rsidRPr="0077203D">
        <w:rPr>
          <w:rFonts w:ascii="Arial" w:hAnsi="Arial" w:cs="Arial"/>
          <w:sz w:val="20"/>
          <w:szCs w:val="20"/>
        </w:rPr>
        <w:t>Документы (их копии или сведения, содержащиеся в них), указанные в подпунктах 2, 3 настоящего подпункта, запрашиваются администрацией</w:t>
      </w:r>
      <w:r w:rsidRPr="0077203D">
        <w:rPr>
          <w:rFonts w:ascii="Arial" w:hAnsi="Arial" w:cs="Arial"/>
          <w:iCs/>
          <w:sz w:val="20"/>
          <w:szCs w:val="20"/>
        </w:rPr>
        <w:t xml:space="preserve"> </w:t>
      </w:r>
      <w:r w:rsidRPr="0077203D">
        <w:rPr>
          <w:rFonts w:ascii="Arial" w:hAnsi="Arial" w:cs="Arial"/>
          <w:sz w:val="20"/>
          <w:szCs w:val="20"/>
        </w:rPr>
        <w:t>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если заявитель не представил указанные документы самостоятельно.</w:t>
      </w:r>
      <w:proofErr w:type="gramEnd"/>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Документы, предусмотренные настоящим пунктом, могут быть направлены заявителем в электронной форме.</w:t>
      </w:r>
    </w:p>
    <w:p w:rsidR="0077203D" w:rsidRPr="0077203D" w:rsidRDefault="0077203D" w:rsidP="0077203D">
      <w:pPr>
        <w:ind w:firstLine="709"/>
        <w:jc w:val="both"/>
        <w:rPr>
          <w:rFonts w:ascii="Arial" w:hAnsi="Arial" w:cs="Arial"/>
          <w:sz w:val="20"/>
          <w:szCs w:val="20"/>
        </w:rPr>
      </w:pPr>
      <w:r w:rsidRPr="0077203D">
        <w:rPr>
          <w:rFonts w:ascii="Arial" w:hAnsi="Arial" w:cs="Arial"/>
          <w:sz w:val="20"/>
          <w:szCs w:val="20"/>
        </w:rPr>
        <w:t>2.10. Основания для отказа в приеме документов отсутствуют.</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lastRenderedPageBreak/>
        <w:t>2.11. Основания для приостановления предоставления услуги или отказа в предоставлении Услуги.</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Основания для приостановления предоставления услуги действующим законодательством не предусмотрены.</w:t>
      </w:r>
    </w:p>
    <w:p w:rsidR="0077203D" w:rsidRPr="0077203D" w:rsidRDefault="0077203D" w:rsidP="0077203D">
      <w:pPr>
        <w:pStyle w:val="ConsPlusNormal"/>
        <w:ind w:firstLine="709"/>
        <w:jc w:val="both"/>
      </w:pPr>
      <w:r w:rsidRPr="0077203D">
        <w:t>2.11.1. Исчерпывающий перечень оснований для отказа в выдаче разрешения на проведение земляных работ:</w:t>
      </w:r>
    </w:p>
    <w:p w:rsidR="0077203D" w:rsidRPr="0077203D" w:rsidRDefault="0077203D" w:rsidP="0077203D">
      <w:pPr>
        <w:pStyle w:val="ConsPlusNormal"/>
        <w:ind w:firstLine="709"/>
        <w:jc w:val="both"/>
        <w:outlineLvl w:val="0"/>
      </w:pPr>
      <w:r w:rsidRPr="0077203D">
        <w:t>В выдаче разрешения на проведение земляных работ отказывается в случаях:</w:t>
      </w:r>
    </w:p>
    <w:p w:rsidR="0077203D" w:rsidRPr="0077203D" w:rsidRDefault="0077203D" w:rsidP="0077203D">
      <w:pPr>
        <w:pStyle w:val="ConsPlusNormal"/>
        <w:ind w:firstLine="709"/>
        <w:jc w:val="both"/>
        <w:outlineLvl w:val="0"/>
      </w:pPr>
      <w:r w:rsidRPr="0077203D">
        <w:t>- поступление заявления от заявителя о прекращении рассмотрении его обращения;</w:t>
      </w:r>
    </w:p>
    <w:p w:rsidR="0077203D" w:rsidRPr="0077203D" w:rsidRDefault="0077203D" w:rsidP="0077203D">
      <w:pPr>
        <w:pStyle w:val="ConsPlusNormal"/>
        <w:ind w:firstLine="709"/>
        <w:jc w:val="both"/>
        <w:outlineLvl w:val="0"/>
      </w:pPr>
      <w:r w:rsidRPr="0077203D">
        <w:t>- отсутствие у заявителя документов, указанных в пункте 2.7 настоящего Административного регламента;</w:t>
      </w:r>
    </w:p>
    <w:p w:rsidR="0077203D" w:rsidRPr="0077203D" w:rsidRDefault="0077203D" w:rsidP="0077203D">
      <w:pPr>
        <w:pStyle w:val="ConsPlusNormal"/>
        <w:ind w:firstLine="709"/>
        <w:jc w:val="both"/>
        <w:outlineLvl w:val="0"/>
      </w:pPr>
      <w:r w:rsidRPr="0077203D">
        <w:t>- предоставление заявителем недостоверных сведений;</w:t>
      </w:r>
    </w:p>
    <w:p w:rsidR="0077203D" w:rsidRPr="0077203D" w:rsidRDefault="0077203D" w:rsidP="0077203D">
      <w:pPr>
        <w:pStyle w:val="ConsPlusNormal"/>
        <w:ind w:firstLine="709"/>
        <w:jc w:val="both"/>
        <w:outlineLvl w:val="0"/>
      </w:pPr>
      <w:r w:rsidRPr="0077203D">
        <w:t>- подача заявителем письма об отзыве заявления о выдаче разрешения;</w:t>
      </w:r>
    </w:p>
    <w:p w:rsidR="0077203D" w:rsidRPr="0077203D" w:rsidRDefault="0077203D" w:rsidP="0077203D">
      <w:pPr>
        <w:pStyle w:val="ConsPlusNormal"/>
        <w:ind w:firstLine="709"/>
        <w:jc w:val="both"/>
        <w:outlineLvl w:val="0"/>
      </w:pPr>
      <w:r w:rsidRPr="0077203D">
        <w:t xml:space="preserve">- наличие у заявителя объектов производства земляных работ с </w:t>
      </w:r>
      <w:proofErr w:type="spellStart"/>
      <w:r w:rsidRPr="0077203D">
        <w:t>невосстановленным</w:t>
      </w:r>
      <w:proofErr w:type="spellEnd"/>
      <w:r w:rsidRPr="0077203D">
        <w:t xml:space="preserve"> благоустройством в срок, установленный ранее выданным разрешением.</w:t>
      </w:r>
    </w:p>
    <w:p w:rsidR="0077203D" w:rsidRPr="0077203D" w:rsidRDefault="0077203D" w:rsidP="0077203D">
      <w:pPr>
        <w:pStyle w:val="ConsPlusNormal"/>
        <w:ind w:firstLine="709"/>
        <w:jc w:val="both"/>
        <w:outlineLvl w:val="0"/>
      </w:pPr>
      <w:r w:rsidRPr="0077203D">
        <w:t>2.12. Муниципальная услуга предоставляется бесплатно.</w:t>
      </w:r>
    </w:p>
    <w:p w:rsidR="0077203D" w:rsidRPr="0077203D" w:rsidRDefault="0077203D" w:rsidP="0077203D">
      <w:pPr>
        <w:autoSpaceDE w:val="0"/>
        <w:autoSpaceDN w:val="0"/>
        <w:adjustRightInd w:val="0"/>
        <w:ind w:firstLine="709"/>
        <w:jc w:val="both"/>
        <w:outlineLvl w:val="1"/>
        <w:rPr>
          <w:rFonts w:ascii="Arial" w:hAnsi="Arial" w:cs="Arial"/>
          <w:bCs/>
          <w:sz w:val="20"/>
          <w:szCs w:val="20"/>
        </w:rPr>
      </w:pPr>
      <w:r w:rsidRPr="0077203D">
        <w:rPr>
          <w:rFonts w:ascii="Arial" w:hAnsi="Arial" w:cs="Arial"/>
          <w:sz w:val="20"/>
          <w:szCs w:val="20"/>
        </w:rPr>
        <w:t xml:space="preserve">2.13. Максимальный срок ожидания в очереди при запросе о предоставлении муниципальной услуги </w:t>
      </w:r>
      <w:r w:rsidRPr="0077203D">
        <w:rPr>
          <w:rFonts w:ascii="Arial" w:hAnsi="Arial" w:cs="Arial"/>
          <w:bCs/>
          <w:sz w:val="20"/>
          <w:szCs w:val="20"/>
        </w:rPr>
        <w:t>составляет не более 15 минут.</w:t>
      </w:r>
    </w:p>
    <w:p w:rsidR="0077203D" w:rsidRPr="0077203D" w:rsidRDefault="0077203D" w:rsidP="0077203D">
      <w:pPr>
        <w:autoSpaceDE w:val="0"/>
        <w:autoSpaceDN w:val="0"/>
        <w:adjustRightInd w:val="0"/>
        <w:ind w:firstLine="709"/>
        <w:jc w:val="both"/>
        <w:rPr>
          <w:rFonts w:ascii="Arial" w:hAnsi="Arial" w:cs="Arial"/>
          <w:bCs/>
          <w:sz w:val="20"/>
          <w:szCs w:val="20"/>
        </w:rPr>
      </w:pPr>
      <w:r w:rsidRPr="0077203D">
        <w:rPr>
          <w:rFonts w:ascii="Arial" w:hAnsi="Arial" w:cs="Arial"/>
          <w:bCs/>
          <w:sz w:val="20"/>
          <w:szCs w:val="20"/>
        </w:rPr>
        <w:t>М</w:t>
      </w:r>
      <w:r w:rsidRPr="0077203D">
        <w:rPr>
          <w:rFonts w:ascii="Arial" w:hAnsi="Arial" w:cs="Arial"/>
          <w:sz w:val="20"/>
          <w:szCs w:val="20"/>
        </w:rPr>
        <w:t>аксимальный срок ожидания в очереди при получении результата предоставления государственной или муниципальной услуги составляет</w:t>
      </w:r>
      <w:r w:rsidRPr="0077203D">
        <w:rPr>
          <w:rFonts w:ascii="Arial" w:hAnsi="Arial" w:cs="Arial"/>
          <w:bCs/>
          <w:sz w:val="20"/>
          <w:szCs w:val="20"/>
        </w:rPr>
        <w:t xml:space="preserve"> не более 15 минут.</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bCs/>
          <w:sz w:val="20"/>
          <w:szCs w:val="20"/>
        </w:rPr>
        <w:t xml:space="preserve">2.14. </w:t>
      </w:r>
      <w:r w:rsidRPr="0077203D">
        <w:rPr>
          <w:rFonts w:ascii="Arial" w:hAnsi="Arial" w:cs="Arial"/>
          <w:sz w:val="20"/>
          <w:szCs w:val="20"/>
        </w:rPr>
        <w:t xml:space="preserve">Срок регистрации запроса заявителя о предоставлении муниципальной услуги </w:t>
      </w:r>
      <w:r w:rsidRPr="0077203D">
        <w:rPr>
          <w:rFonts w:ascii="Arial" w:hAnsi="Arial" w:cs="Arial"/>
          <w:bCs/>
          <w:sz w:val="20"/>
          <w:szCs w:val="20"/>
        </w:rPr>
        <w:t>составляет не более 15  минут.</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bCs/>
          <w:sz w:val="20"/>
          <w:szCs w:val="20"/>
        </w:rPr>
        <w:t xml:space="preserve">2.15. </w:t>
      </w:r>
      <w:r w:rsidRPr="0077203D">
        <w:rPr>
          <w:rFonts w:ascii="Arial" w:hAnsi="Arial" w:cs="Arial"/>
          <w:sz w:val="20"/>
          <w:szCs w:val="20"/>
        </w:rPr>
        <w:t>Требования к помещениям, в которых предоставляется муниципальная услуга:</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помещения, в которых осуществляется приём граждан, обратившихся за получением муниципальной услуги, должны быть оснащены соответствующими указателями, информационными стендами с образцами заполнения заявления и перечнем документов, необходимых для предоставления услуги. Места для заполнения необходимых документов оборудуются стульями, столами и обеспечиваются бланками заявлений, письменными принадлежностями. На информационном стенде в Учреждении размещается перечень документов, которые заявитель должен представить для исполнения муниципальной услуги.</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Рабочее место специалистов Учреждения, участвующих в оказании муниципальной услуги, оснащается настенной вывеской или настольной табличкой с указанием фамилии, имени, отчества и должности, необходимой для исполнения муниципальной услуги офисной техникой.</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Помещения для предоставления муниципальной услуги по возможности размещаются в максимально удобных для обращения местах.</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В местах ожидания предоставления муниципальной услуги предусматривается оборудование доступных мест общественного пользования (туалетов).</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 органов, участвующих в оказании муниципальной услуги.</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Места предоставления муниципальной услуги оборудуются средствами пожаротушения и оповещения о возникновении чрезвычайной ситуации.</w:t>
      </w:r>
    </w:p>
    <w:p w:rsidR="0077203D" w:rsidRPr="0077203D" w:rsidRDefault="0077203D" w:rsidP="0077203D">
      <w:pPr>
        <w:pStyle w:val="ConsPlusNormal"/>
        <w:ind w:firstLine="709"/>
        <w:jc w:val="both"/>
      </w:pPr>
      <w:r w:rsidRPr="0077203D">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77203D" w:rsidRPr="0077203D" w:rsidRDefault="0077203D" w:rsidP="0077203D">
      <w:pPr>
        <w:pStyle w:val="ConsPlusNormal"/>
        <w:ind w:firstLine="709"/>
        <w:jc w:val="both"/>
      </w:pPr>
      <w:r w:rsidRPr="0077203D">
        <w:t xml:space="preserve">При ином размещении помещений по высоте должна быть обеспечена возможность получения муниципальной услуги </w:t>
      </w:r>
      <w:proofErr w:type="spellStart"/>
      <w:r w:rsidRPr="0077203D">
        <w:t>маломобильными</w:t>
      </w:r>
      <w:proofErr w:type="spellEnd"/>
      <w:r w:rsidRPr="0077203D">
        <w:t xml:space="preserve"> группами населения.</w:t>
      </w:r>
    </w:p>
    <w:p w:rsidR="0077203D" w:rsidRPr="0077203D" w:rsidRDefault="0077203D" w:rsidP="0077203D">
      <w:pPr>
        <w:pStyle w:val="ConsPlusNormal"/>
        <w:ind w:firstLine="709"/>
        <w:jc w:val="both"/>
      </w:pPr>
      <w:r w:rsidRPr="0077203D">
        <w:t>Места для ожидания и заполнения заявлений должны быть доступны для инвалидов.</w:t>
      </w:r>
    </w:p>
    <w:p w:rsidR="0077203D" w:rsidRPr="0077203D" w:rsidRDefault="0077203D" w:rsidP="0077203D">
      <w:pPr>
        <w:pStyle w:val="ConsPlusNormal"/>
        <w:ind w:firstLine="709"/>
        <w:jc w:val="both"/>
      </w:pPr>
      <w:r w:rsidRPr="0077203D">
        <w:t>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w:t>
      </w:r>
    </w:p>
    <w:p w:rsidR="0077203D" w:rsidRPr="0077203D" w:rsidRDefault="0077203D" w:rsidP="0077203D">
      <w:pPr>
        <w:pStyle w:val="ConsPlusNormal"/>
        <w:ind w:firstLine="709"/>
        <w:jc w:val="both"/>
      </w:pPr>
      <w:r w:rsidRPr="0077203D">
        <w:t>- возможность самостоятельного передвижения по территории, на которой расположено помещение для оказания муниципальной услуги, входа в места предоставления муниципальной услуги и выхода из них, посадки в транспортное средство и высадки из него, в том числе с использованием кресла-коляски;</w:t>
      </w:r>
    </w:p>
    <w:p w:rsidR="0077203D" w:rsidRPr="0077203D" w:rsidRDefault="0077203D" w:rsidP="0077203D">
      <w:pPr>
        <w:pStyle w:val="ConsPlusNormal"/>
        <w:ind w:firstLine="709"/>
        <w:jc w:val="both"/>
      </w:pPr>
      <w:r w:rsidRPr="0077203D">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77203D" w:rsidRPr="0077203D" w:rsidRDefault="0077203D" w:rsidP="0077203D">
      <w:pPr>
        <w:pStyle w:val="ConsPlusNormal"/>
        <w:ind w:firstLine="709"/>
        <w:jc w:val="both"/>
      </w:pPr>
      <w:r w:rsidRPr="0077203D">
        <w:t>- размещение оборудования и носителей информации, необходимых для обеспечения беспрепятственного доступа инвалидов к месту предоставления муниципальной услуги с учетом ограничений их жизнедеятельности;</w:t>
      </w:r>
    </w:p>
    <w:p w:rsidR="0077203D" w:rsidRPr="0077203D" w:rsidRDefault="0077203D" w:rsidP="0077203D">
      <w:pPr>
        <w:pStyle w:val="ConsPlusNormal"/>
        <w:ind w:firstLine="709"/>
        <w:jc w:val="both"/>
      </w:pPr>
      <w:proofErr w:type="gramStart"/>
      <w:r w:rsidRPr="0077203D">
        <w:t>- допуск к месту предоставления муниципальной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оказание специалистами помощи инвалидам в преодолении барьеров, мешающих получению ими муниципальной услуги наравне с другими лицами.</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lastRenderedPageBreak/>
        <w:t>2.16. На информационном стенде в администрации размещаются следующие информационные материалы:</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сведения о перечне предоставляемых муниципальных услуг;</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образцы документов (справок).</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адрес, номера телефонов и факса, график работы, адрес электронной почты администрации и отдела;</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административный регламент;</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адрес официального сайта администрации в сети Интернет, содержащего информацию о предоставлении муниципальной услуги;</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перечень оснований для отказа в предоставлении муниципальной услуги;</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порядок обжалования действий (бездействия) и решений, осуществляемых (принятых) в ходе предоставления муниципальной услуги;</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необходимая оперативная информация о предоставлении муниципальной услуги.</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2.17. Показателями доступности и качества муниципальной услуги являются:</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количество выданных документов, являющихся результатом муниципальной услуги;</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2.18. 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p>
    <w:p w:rsidR="0077203D" w:rsidRPr="0077203D" w:rsidRDefault="0077203D" w:rsidP="0077203D">
      <w:pPr>
        <w:autoSpaceDE w:val="0"/>
        <w:autoSpaceDN w:val="0"/>
        <w:adjustRightInd w:val="0"/>
        <w:ind w:firstLine="567"/>
        <w:jc w:val="center"/>
        <w:outlineLvl w:val="1"/>
        <w:rPr>
          <w:rFonts w:ascii="Arial" w:hAnsi="Arial" w:cs="Arial"/>
          <w:b/>
          <w:bCs/>
          <w:sz w:val="20"/>
          <w:szCs w:val="20"/>
        </w:rPr>
      </w:pPr>
      <w:r w:rsidRPr="0077203D">
        <w:rPr>
          <w:rFonts w:ascii="Arial" w:hAnsi="Arial" w:cs="Arial"/>
          <w:b/>
          <w:bCs/>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7203D" w:rsidRPr="0077203D" w:rsidRDefault="0077203D" w:rsidP="0077203D">
      <w:pPr>
        <w:ind w:firstLine="567"/>
        <w:jc w:val="both"/>
        <w:rPr>
          <w:rFonts w:ascii="Arial" w:hAnsi="Arial" w:cs="Arial"/>
          <w:color w:val="000000"/>
          <w:sz w:val="20"/>
          <w:szCs w:val="20"/>
        </w:rPr>
      </w:pPr>
    </w:p>
    <w:p w:rsidR="0077203D" w:rsidRPr="0077203D" w:rsidRDefault="0077203D" w:rsidP="0077203D">
      <w:pPr>
        <w:pStyle w:val="ConsPlusNormal"/>
        <w:ind w:firstLine="709"/>
        <w:jc w:val="both"/>
      </w:pPr>
      <w:r w:rsidRPr="0077203D">
        <w:t>3.1. Последовательность административных процедур исполнения муниципальной услуги включает в себя следующие административные процедуры:</w:t>
      </w:r>
    </w:p>
    <w:p w:rsidR="0077203D" w:rsidRPr="0077203D" w:rsidRDefault="0077203D" w:rsidP="0077203D">
      <w:pPr>
        <w:pStyle w:val="ConsPlusNormal"/>
        <w:ind w:firstLine="709"/>
        <w:jc w:val="both"/>
      </w:pPr>
      <w:r w:rsidRPr="0077203D">
        <w:t>1) прием и регистрацию документов, предусмотренных пунктом 2.7 настоящего Регламента;</w:t>
      </w:r>
    </w:p>
    <w:p w:rsidR="0077203D" w:rsidRPr="0077203D" w:rsidRDefault="0077203D" w:rsidP="0077203D">
      <w:pPr>
        <w:pStyle w:val="ConsPlusNormal"/>
        <w:ind w:firstLine="709"/>
        <w:jc w:val="both"/>
      </w:pPr>
      <w:r w:rsidRPr="0077203D">
        <w:t>2) рассмотрение заявления и прилагаемых документов, предусмотренных пунктом 2.7 настоящего Регламента и выдача разрешения на проведение земляных работ.</w:t>
      </w:r>
    </w:p>
    <w:p w:rsidR="0077203D" w:rsidRPr="0077203D" w:rsidRDefault="0077203D" w:rsidP="0077203D">
      <w:pPr>
        <w:pStyle w:val="ConsPlusNormal"/>
        <w:ind w:firstLine="709"/>
        <w:jc w:val="both"/>
      </w:pPr>
      <w:r w:rsidRPr="0077203D">
        <w:t>3.2. Прием и регистрация документов, предусмотренных пунктом 2.7. настоящего Регламента.</w:t>
      </w:r>
    </w:p>
    <w:p w:rsidR="0077203D" w:rsidRPr="0077203D" w:rsidRDefault="0077203D" w:rsidP="0077203D">
      <w:pPr>
        <w:pStyle w:val="ConsPlusNormal"/>
        <w:ind w:firstLine="709"/>
        <w:jc w:val="both"/>
      </w:pPr>
      <w:r w:rsidRPr="0077203D">
        <w:t>1) основанием для начала административной процедуры является получение документов, предусмотренных пунктами 2.7. настоящего Регламента;</w:t>
      </w:r>
    </w:p>
    <w:p w:rsidR="0077203D" w:rsidRPr="0077203D" w:rsidRDefault="0077203D" w:rsidP="0077203D">
      <w:pPr>
        <w:pStyle w:val="ConsPlusNormal"/>
        <w:ind w:firstLine="709"/>
        <w:jc w:val="both"/>
      </w:pPr>
      <w:r w:rsidRPr="0077203D">
        <w:t>2) сотрудники администрации регистрирует поступившие документы, предусмотренные пунктом 2.7. настоящего Регламента;</w:t>
      </w:r>
    </w:p>
    <w:p w:rsidR="0077203D" w:rsidRPr="0077203D" w:rsidRDefault="0077203D" w:rsidP="0077203D">
      <w:pPr>
        <w:pStyle w:val="ConsPlusNormal"/>
        <w:ind w:firstLine="709"/>
        <w:jc w:val="both"/>
      </w:pPr>
      <w:r w:rsidRPr="0077203D">
        <w:t>3) результатом административной процедуры является регистрация поступивших документов;</w:t>
      </w:r>
    </w:p>
    <w:p w:rsidR="0077203D" w:rsidRPr="0077203D" w:rsidRDefault="0077203D" w:rsidP="0077203D">
      <w:pPr>
        <w:pStyle w:val="ConsPlusNormal"/>
        <w:ind w:firstLine="709"/>
        <w:jc w:val="both"/>
      </w:pPr>
      <w:r w:rsidRPr="0077203D">
        <w:t>4) срок выполнения административной процедуры составляет 1 рабочий день (со дня поступления документов.</w:t>
      </w:r>
    </w:p>
    <w:p w:rsidR="0077203D" w:rsidRPr="0077203D" w:rsidRDefault="0077203D" w:rsidP="0077203D">
      <w:pPr>
        <w:pStyle w:val="ConsPlusNormal"/>
        <w:ind w:firstLine="709"/>
        <w:jc w:val="both"/>
      </w:pPr>
      <w:r w:rsidRPr="0077203D">
        <w:t>3.3. Рассмотрение документов, предусмотренных пунктом 2.7. настоящего Регламента:</w:t>
      </w:r>
    </w:p>
    <w:p w:rsidR="0077203D" w:rsidRPr="0077203D" w:rsidRDefault="0077203D" w:rsidP="0077203D">
      <w:pPr>
        <w:pStyle w:val="ConsPlusNormal"/>
        <w:ind w:firstLine="709"/>
        <w:jc w:val="both"/>
      </w:pPr>
      <w:r w:rsidRPr="0077203D">
        <w:t>1) основанием для начала административной процедуры является поступление зарегистрированных документов Главе, он назначает ответственного за рассмотрение поступивших документов;</w:t>
      </w:r>
    </w:p>
    <w:p w:rsidR="0077203D" w:rsidRPr="0077203D" w:rsidRDefault="0077203D" w:rsidP="0077203D">
      <w:pPr>
        <w:pStyle w:val="ConsPlusNormal"/>
        <w:ind w:firstLine="709"/>
        <w:jc w:val="both"/>
      </w:pPr>
      <w:r w:rsidRPr="0077203D">
        <w:t>2) ответственный специалист осуществляет проверку документов, предусмотренных пунктом 2.7. настоящего Регламента в течение 5 дней со дня их поступления.</w:t>
      </w:r>
    </w:p>
    <w:p w:rsidR="0077203D" w:rsidRPr="0077203D" w:rsidRDefault="0077203D" w:rsidP="0077203D">
      <w:pPr>
        <w:pStyle w:val="ConsPlusNormal"/>
        <w:ind w:firstLine="709"/>
        <w:jc w:val="both"/>
      </w:pPr>
      <w:r w:rsidRPr="0077203D">
        <w:t>В случае непредставления заявителем по собственной инициативе находящихся в распоряжении органов (организаций), предоставляющих (участвующих в предоставлении) государственных и муниципальных услуг, документов, указанных в пункте 2.7. настоящего Регламента, ответственный специалист в течение 5 дней формирует и направляет необходимые межведомственные запросы;</w:t>
      </w:r>
    </w:p>
    <w:p w:rsidR="0077203D" w:rsidRPr="0077203D" w:rsidRDefault="0077203D" w:rsidP="0077203D">
      <w:pPr>
        <w:pStyle w:val="ConsPlusNormal"/>
        <w:ind w:firstLine="709"/>
        <w:jc w:val="both"/>
      </w:pPr>
      <w:r w:rsidRPr="0077203D">
        <w:t>3) при отсутствии оснований для отказа в предоставлении муниципальной услуги предусмотренных пунктом 2.11.1 настоящего Регламента ответственный специалист в течение 3 дней готовит проект разрешения на проведение земляных работ.</w:t>
      </w:r>
    </w:p>
    <w:p w:rsidR="0077203D" w:rsidRPr="0077203D" w:rsidRDefault="0077203D" w:rsidP="0077203D">
      <w:pPr>
        <w:pStyle w:val="ConsPlusNormal"/>
        <w:ind w:firstLine="709"/>
        <w:jc w:val="both"/>
      </w:pPr>
      <w:r w:rsidRPr="0077203D">
        <w:t>При наличии оснований для отказа в предоставлении муниципальной услуги предусмотренных пунктом 2.11.1 настоящего Регламента ответственный специалист в течение 3 дней готовит мотивированный отказ в предоставлении муниципальной услуги.</w:t>
      </w:r>
    </w:p>
    <w:p w:rsidR="0077203D" w:rsidRPr="0077203D" w:rsidRDefault="0077203D" w:rsidP="0077203D">
      <w:pPr>
        <w:pStyle w:val="ConsPlusNormal"/>
        <w:ind w:firstLine="709"/>
        <w:jc w:val="both"/>
      </w:pPr>
      <w:r w:rsidRPr="0077203D">
        <w:t>4) результатами административных процедур являются:</w:t>
      </w:r>
    </w:p>
    <w:p w:rsidR="0077203D" w:rsidRPr="0077203D" w:rsidRDefault="0077203D" w:rsidP="0077203D">
      <w:pPr>
        <w:pStyle w:val="ConsPlusNormal"/>
        <w:ind w:firstLine="709"/>
        <w:jc w:val="both"/>
      </w:pPr>
      <w:r w:rsidRPr="0077203D">
        <w:t>- выдача разрешения на проведение земляных работ;</w:t>
      </w:r>
    </w:p>
    <w:p w:rsidR="0077203D" w:rsidRPr="0077203D" w:rsidRDefault="0077203D" w:rsidP="0077203D">
      <w:pPr>
        <w:pStyle w:val="ConsPlusNormal"/>
        <w:ind w:firstLine="709"/>
        <w:jc w:val="both"/>
      </w:pPr>
      <w:r w:rsidRPr="0077203D">
        <w:t>- уведомление об отказе в выдаче разрешения на проведение земляных работ.</w:t>
      </w:r>
    </w:p>
    <w:p w:rsidR="0077203D" w:rsidRPr="0077203D" w:rsidRDefault="0077203D" w:rsidP="0077203D">
      <w:pPr>
        <w:pStyle w:val="ConsPlusNormal"/>
        <w:ind w:firstLine="709"/>
        <w:jc w:val="both"/>
      </w:pPr>
      <w:r w:rsidRPr="0077203D">
        <w:t>3.4. Выдача результата предоставления муниципальной услуги:</w:t>
      </w:r>
    </w:p>
    <w:p w:rsidR="0077203D" w:rsidRPr="0077203D" w:rsidRDefault="0077203D" w:rsidP="0077203D">
      <w:pPr>
        <w:pStyle w:val="ConsPlusNormal"/>
        <w:ind w:firstLine="709"/>
        <w:jc w:val="both"/>
      </w:pPr>
      <w:r w:rsidRPr="0077203D">
        <w:t>1) основанием для начала административной процедуры является подписание документов, предусмотренных подпунктом 4 пункта 3.3 настоящего Регламента;</w:t>
      </w:r>
    </w:p>
    <w:p w:rsidR="0077203D" w:rsidRPr="0077203D" w:rsidRDefault="0077203D" w:rsidP="0077203D">
      <w:pPr>
        <w:pStyle w:val="ConsPlusNormal"/>
        <w:ind w:firstLine="709"/>
        <w:jc w:val="both"/>
      </w:pPr>
      <w:r w:rsidRPr="0077203D">
        <w:lastRenderedPageBreak/>
        <w:t>2) выдача результата предоставления муниципальной услуги осуществляется ответственным специалистом.</w:t>
      </w:r>
    </w:p>
    <w:p w:rsidR="0077203D" w:rsidRPr="0077203D" w:rsidRDefault="0077203D" w:rsidP="0077203D">
      <w:pPr>
        <w:pStyle w:val="ConsPlusNormal"/>
        <w:ind w:firstLine="709"/>
        <w:jc w:val="both"/>
      </w:pPr>
      <w:r w:rsidRPr="0077203D">
        <w:t>3) результатом административной процедуры является направление (выдача) заявителю (его уполномоченному представителю):</w:t>
      </w:r>
    </w:p>
    <w:p w:rsidR="0077203D" w:rsidRPr="0077203D" w:rsidRDefault="0077203D" w:rsidP="0077203D">
      <w:pPr>
        <w:pStyle w:val="ConsPlusNormal"/>
        <w:ind w:firstLine="709"/>
        <w:jc w:val="both"/>
      </w:pPr>
      <w:r w:rsidRPr="0077203D">
        <w:t>- разрешения на проведение земляных работ.</w:t>
      </w:r>
    </w:p>
    <w:p w:rsidR="0077203D" w:rsidRPr="0077203D" w:rsidRDefault="0077203D" w:rsidP="0077203D">
      <w:pPr>
        <w:pStyle w:val="ConsPlusNormal"/>
        <w:ind w:firstLine="709"/>
        <w:jc w:val="both"/>
      </w:pPr>
      <w:r w:rsidRPr="0077203D">
        <w:t xml:space="preserve">4) срок выполнения административной процедуры по выдаче результата предоставления Услуги составляет 1 день. </w:t>
      </w:r>
    </w:p>
    <w:p w:rsidR="0077203D" w:rsidRPr="0077203D" w:rsidRDefault="0077203D" w:rsidP="0077203D">
      <w:pPr>
        <w:pStyle w:val="ConsPlusNormal"/>
        <w:ind w:firstLine="709"/>
        <w:jc w:val="both"/>
      </w:pPr>
    </w:p>
    <w:p w:rsidR="0077203D" w:rsidRPr="0077203D" w:rsidRDefault="0077203D" w:rsidP="0077203D">
      <w:pPr>
        <w:autoSpaceDE w:val="0"/>
        <w:autoSpaceDN w:val="0"/>
        <w:adjustRightInd w:val="0"/>
        <w:jc w:val="center"/>
        <w:outlineLvl w:val="0"/>
        <w:rPr>
          <w:rFonts w:ascii="Arial" w:hAnsi="Arial" w:cs="Arial"/>
          <w:b/>
          <w:bCs/>
          <w:sz w:val="20"/>
          <w:szCs w:val="20"/>
        </w:rPr>
      </w:pPr>
      <w:r w:rsidRPr="0077203D">
        <w:rPr>
          <w:rFonts w:ascii="Arial" w:hAnsi="Arial" w:cs="Arial"/>
          <w:b/>
          <w:bCs/>
          <w:sz w:val="20"/>
          <w:szCs w:val="20"/>
        </w:rPr>
        <w:t>4. Формы контроля за исполнением</w:t>
      </w:r>
    </w:p>
    <w:p w:rsidR="0077203D" w:rsidRPr="0077203D" w:rsidRDefault="0077203D" w:rsidP="0077203D">
      <w:pPr>
        <w:autoSpaceDE w:val="0"/>
        <w:autoSpaceDN w:val="0"/>
        <w:adjustRightInd w:val="0"/>
        <w:jc w:val="center"/>
        <w:rPr>
          <w:rFonts w:ascii="Arial" w:hAnsi="Arial" w:cs="Arial"/>
          <w:b/>
          <w:bCs/>
          <w:sz w:val="20"/>
          <w:szCs w:val="20"/>
        </w:rPr>
      </w:pPr>
      <w:r w:rsidRPr="0077203D">
        <w:rPr>
          <w:rFonts w:ascii="Arial" w:hAnsi="Arial" w:cs="Arial"/>
          <w:b/>
          <w:bCs/>
          <w:sz w:val="20"/>
          <w:szCs w:val="20"/>
        </w:rPr>
        <w:t>административного регламента</w:t>
      </w:r>
    </w:p>
    <w:p w:rsidR="0077203D" w:rsidRPr="0077203D" w:rsidRDefault="0077203D" w:rsidP="0077203D">
      <w:pPr>
        <w:autoSpaceDE w:val="0"/>
        <w:autoSpaceDN w:val="0"/>
        <w:adjustRightInd w:val="0"/>
        <w:ind w:firstLine="709"/>
        <w:jc w:val="both"/>
        <w:rPr>
          <w:rFonts w:ascii="Arial" w:hAnsi="Arial" w:cs="Arial"/>
          <w:color w:val="000000"/>
          <w:sz w:val="20"/>
          <w:szCs w:val="20"/>
        </w:rPr>
      </w:pP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4.1. Текущий контроль за соблюдением последовательности действий, определенных Регламентом, осуществляется главой Осиновомысского сельсовета и включает в себя проведение проверок соблюдения и исполнения ответственными лицами (специалистами) действующего законодательства, а также положений Регламента.</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4.2. Персональная ответственность ответственных лиц (специалистов) закрепляется в соответствующих положениях должностных инструкций.</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4.3.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(бездействия) ответственных лиц (специалистов).</w:t>
      </w: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4.4. По результатам проведенных проверок в случае выявления нарушений прав заявителей по предоставлению муниципальной услуги осуществляется привлечение виновных лиц к ответственности в соответствии с законодательством Российской Федерации.</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4.5. Проведение проверок может носить плановый характер и внеплановый характер (по конкретному обращению заявителя по предоставлению муниципальной услуги).</w:t>
      </w:r>
    </w:p>
    <w:p w:rsidR="0077203D" w:rsidRPr="0077203D" w:rsidRDefault="0077203D" w:rsidP="0077203D">
      <w:pPr>
        <w:autoSpaceDE w:val="0"/>
        <w:autoSpaceDN w:val="0"/>
        <w:adjustRightInd w:val="0"/>
        <w:ind w:firstLine="709"/>
        <w:jc w:val="both"/>
        <w:rPr>
          <w:rFonts w:ascii="Arial" w:hAnsi="Arial" w:cs="Arial"/>
          <w:sz w:val="20"/>
          <w:szCs w:val="20"/>
        </w:rPr>
      </w:pPr>
    </w:p>
    <w:p w:rsidR="0077203D" w:rsidRPr="0077203D" w:rsidRDefault="0077203D" w:rsidP="0077203D">
      <w:pPr>
        <w:autoSpaceDE w:val="0"/>
        <w:autoSpaceDN w:val="0"/>
        <w:adjustRightInd w:val="0"/>
        <w:ind w:firstLine="567"/>
        <w:jc w:val="center"/>
        <w:outlineLvl w:val="1"/>
        <w:rPr>
          <w:rFonts w:ascii="Arial" w:hAnsi="Arial" w:cs="Arial"/>
          <w:sz w:val="20"/>
          <w:szCs w:val="20"/>
        </w:rPr>
      </w:pPr>
      <w:r w:rsidRPr="0077203D">
        <w:rPr>
          <w:rFonts w:ascii="Arial" w:hAnsi="Arial" w:cs="Arial"/>
          <w:b/>
          <w:sz w:val="20"/>
          <w:szCs w:val="20"/>
        </w:rPr>
        <w:t xml:space="preserve">5. </w:t>
      </w:r>
      <w:r w:rsidRPr="0077203D">
        <w:rPr>
          <w:rFonts w:ascii="Arial" w:hAnsi="Arial" w:cs="Arial"/>
          <w:b/>
          <w:bCs/>
          <w:sz w:val="20"/>
          <w:szCs w:val="20"/>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или муниципальных служащих, работников</w:t>
      </w:r>
    </w:p>
    <w:p w:rsidR="0077203D" w:rsidRPr="0077203D" w:rsidRDefault="0077203D" w:rsidP="0077203D">
      <w:pPr>
        <w:autoSpaceDE w:val="0"/>
        <w:autoSpaceDN w:val="0"/>
        <w:adjustRightInd w:val="0"/>
        <w:ind w:firstLine="567"/>
        <w:jc w:val="both"/>
        <w:outlineLvl w:val="1"/>
        <w:rPr>
          <w:rFonts w:ascii="Arial" w:hAnsi="Arial" w:cs="Arial"/>
          <w:sz w:val="20"/>
          <w:szCs w:val="20"/>
        </w:rPr>
      </w:pPr>
    </w:p>
    <w:p w:rsidR="0077203D" w:rsidRPr="0077203D" w:rsidRDefault="0077203D" w:rsidP="0077203D">
      <w:pPr>
        <w:autoSpaceDE w:val="0"/>
        <w:autoSpaceDN w:val="0"/>
        <w:adjustRightInd w:val="0"/>
        <w:ind w:firstLine="709"/>
        <w:jc w:val="both"/>
        <w:outlineLvl w:val="1"/>
        <w:rPr>
          <w:rFonts w:ascii="Arial" w:hAnsi="Arial" w:cs="Arial"/>
          <w:sz w:val="20"/>
          <w:szCs w:val="20"/>
        </w:rPr>
      </w:pPr>
      <w:r w:rsidRPr="0077203D">
        <w:rPr>
          <w:rFonts w:ascii="Arial" w:hAnsi="Arial" w:cs="Arial"/>
          <w:sz w:val="20"/>
          <w:szCs w:val="20"/>
        </w:rPr>
        <w:t>5.1. Заявители муниципальной услуги имеют право обратиться с заявлением или жалобой (далее - обращения) на действия (бездействия) исполнителя, ответственных лиц (специалистов), в том числе в следующих случаях:</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 xml:space="preserve">1) нарушение срока регистрации запроса о предоставлении муниципальной услуги, запроса, указанного в </w:t>
      </w:r>
      <w:hyperlink r:id="rId21" w:history="1">
        <w:r w:rsidRPr="0077203D">
          <w:rPr>
            <w:rFonts w:ascii="Arial" w:hAnsi="Arial" w:cs="Arial"/>
            <w:sz w:val="20"/>
            <w:szCs w:val="20"/>
          </w:rPr>
          <w:t>статье 15.1</w:t>
        </w:r>
      </w:hyperlink>
      <w:r w:rsidRPr="0077203D">
        <w:rPr>
          <w:rFonts w:ascii="Arial" w:hAnsi="Arial" w:cs="Arial"/>
          <w:sz w:val="20"/>
          <w:szCs w:val="20"/>
        </w:rPr>
        <w:t xml:space="preserve"> Федерального закона от 27.07.2010 № 210-ФЗ «Об организации предоставления государственных и муниципальных услуг»;</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 xml:space="preserve">2) нарушение срока предоставления муниципальной услуги. </w:t>
      </w:r>
      <w:proofErr w:type="gramStart"/>
      <w:r w:rsidRPr="0077203D">
        <w:rPr>
          <w:rFonts w:ascii="Arial" w:hAnsi="Arial" w:cs="Arial"/>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77203D" w:rsidRPr="0077203D" w:rsidRDefault="0077203D" w:rsidP="0077203D">
      <w:pPr>
        <w:autoSpaceDE w:val="0"/>
        <w:autoSpaceDN w:val="0"/>
        <w:adjustRightInd w:val="0"/>
        <w:ind w:firstLine="709"/>
        <w:jc w:val="both"/>
        <w:rPr>
          <w:rFonts w:ascii="Arial" w:hAnsi="Arial" w:cs="Arial"/>
          <w:sz w:val="20"/>
          <w:szCs w:val="20"/>
        </w:rPr>
      </w:pPr>
      <w:proofErr w:type="gramStart"/>
      <w:r w:rsidRPr="0077203D">
        <w:rPr>
          <w:rFonts w:ascii="Arial" w:hAnsi="Arial" w:cs="Arial"/>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77203D">
        <w:rPr>
          <w:rFonts w:ascii="Arial" w:hAnsi="Arial" w:cs="Arial"/>
          <w:sz w:val="20"/>
          <w:szCs w:val="20"/>
        </w:rPr>
        <w:t xml:space="preserve"> </w:t>
      </w:r>
      <w:proofErr w:type="gramStart"/>
      <w:r w:rsidRPr="0077203D">
        <w:rPr>
          <w:rFonts w:ascii="Arial" w:hAnsi="Arial" w:cs="Arial"/>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77203D" w:rsidRPr="0077203D" w:rsidRDefault="0077203D" w:rsidP="0077203D">
      <w:pPr>
        <w:autoSpaceDE w:val="0"/>
        <w:autoSpaceDN w:val="0"/>
        <w:adjustRightInd w:val="0"/>
        <w:ind w:firstLine="709"/>
        <w:jc w:val="both"/>
        <w:rPr>
          <w:rFonts w:ascii="Arial" w:hAnsi="Arial" w:cs="Arial"/>
          <w:sz w:val="20"/>
          <w:szCs w:val="20"/>
        </w:rPr>
      </w:pPr>
      <w:proofErr w:type="gramStart"/>
      <w:r w:rsidRPr="0077203D">
        <w:rPr>
          <w:rFonts w:ascii="Arial" w:hAnsi="Arial" w:cs="Arial"/>
          <w:sz w:val="20"/>
          <w:szCs w:val="20"/>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w:t>
      </w:r>
      <w:r w:rsidRPr="0077203D">
        <w:rPr>
          <w:rFonts w:ascii="Arial" w:hAnsi="Arial" w:cs="Arial"/>
          <w:sz w:val="20"/>
          <w:szCs w:val="20"/>
        </w:rPr>
        <w:lastRenderedPageBreak/>
        <w:t>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или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77203D">
        <w:rPr>
          <w:rFonts w:ascii="Arial" w:hAnsi="Arial" w:cs="Arial"/>
          <w:sz w:val="20"/>
          <w:szCs w:val="20"/>
        </w:rPr>
        <w:t xml:space="preserve"> </w:t>
      </w:r>
      <w:proofErr w:type="gramStart"/>
      <w:r w:rsidRPr="0077203D">
        <w:rPr>
          <w:rFonts w:ascii="Arial" w:hAnsi="Arial" w:cs="Arial"/>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8) нарушение срока или порядка выдачи документов по результатам предоставления  муниципальной услуги;</w:t>
      </w:r>
    </w:p>
    <w:p w:rsidR="0077203D" w:rsidRPr="0077203D" w:rsidRDefault="0077203D" w:rsidP="0077203D">
      <w:pPr>
        <w:autoSpaceDE w:val="0"/>
        <w:autoSpaceDN w:val="0"/>
        <w:adjustRightInd w:val="0"/>
        <w:ind w:firstLine="709"/>
        <w:jc w:val="both"/>
        <w:rPr>
          <w:rFonts w:ascii="Arial" w:hAnsi="Arial" w:cs="Arial"/>
          <w:sz w:val="20"/>
          <w:szCs w:val="20"/>
        </w:rPr>
      </w:pPr>
      <w:proofErr w:type="gramStart"/>
      <w:r w:rsidRPr="0077203D">
        <w:rPr>
          <w:rFonts w:ascii="Arial" w:hAnsi="Arial" w:cs="Arial"/>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77203D">
        <w:rPr>
          <w:rFonts w:ascii="Arial" w:hAnsi="Arial" w:cs="Arial"/>
          <w:sz w:val="20"/>
          <w:szCs w:val="20"/>
        </w:rPr>
        <w:t xml:space="preserve"> </w:t>
      </w:r>
      <w:proofErr w:type="gramStart"/>
      <w:r w:rsidRPr="0077203D">
        <w:rPr>
          <w:rFonts w:ascii="Arial" w:hAnsi="Arial" w:cs="Arial"/>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77203D" w:rsidRPr="0077203D" w:rsidRDefault="0077203D" w:rsidP="0077203D">
      <w:pPr>
        <w:autoSpaceDE w:val="0"/>
        <w:autoSpaceDN w:val="0"/>
        <w:adjustRightInd w:val="0"/>
        <w:ind w:firstLine="709"/>
        <w:jc w:val="both"/>
        <w:rPr>
          <w:rFonts w:ascii="Arial" w:hAnsi="Arial" w:cs="Arial"/>
          <w:sz w:val="20"/>
          <w:szCs w:val="20"/>
        </w:rPr>
      </w:pPr>
      <w:proofErr w:type="gramStart"/>
      <w:r w:rsidRPr="0077203D">
        <w:rPr>
          <w:rFonts w:ascii="Arial" w:hAnsi="Arial" w:cs="Arial"/>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r w:rsidRPr="0077203D">
        <w:rPr>
          <w:rFonts w:ascii="Arial" w:hAnsi="Arial" w:cs="Arial"/>
          <w:sz w:val="20"/>
          <w:szCs w:val="20"/>
        </w:rPr>
        <w:t xml:space="preserve"> </w:t>
      </w:r>
      <w:proofErr w:type="gramStart"/>
      <w:r w:rsidRPr="0077203D">
        <w:rPr>
          <w:rFonts w:ascii="Arial" w:hAnsi="Arial" w:cs="Arial"/>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5.2. Обращения подлежат обязательному рассмотрению. Рассмотрение обращений осуществляется бесплатно.</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 xml:space="preserve">5.3. </w:t>
      </w:r>
      <w:proofErr w:type="gramStart"/>
      <w:r w:rsidRPr="0077203D">
        <w:rPr>
          <w:rFonts w:ascii="Arial" w:hAnsi="Arial" w:cs="Arial"/>
          <w:sz w:val="20"/>
          <w:szCs w:val="20"/>
        </w:rPr>
        <w:t>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27.07.2010 № 210-ФЗ «Об организации предоставления государственных и муниципальных услуг».</w:t>
      </w:r>
      <w:proofErr w:type="gramEnd"/>
      <w:r w:rsidRPr="0077203D">
        <w:rPr>
          <w:rFonts w:ascii="Arial" w:hAnsi="Arial" w:cs="Arial"/>
          <w:sz w:val="20"/>
          <w:szCs w:val="20"/>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от 27.07.2010 № 210-ФЗ «Об организации предоставления государственных и муниципальных услуг», подаются руководителям этих организаций.</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sz w:val="20"/>
          <w:szCs w:val="20"/>
        </w:rPr>
        <w:t xml:space="preserve">5.4. </w:t>
      </w:r>
      <w:proofErr w:type="gramStart"/>
      <w:r w:rsidRPr="0077203D">
        <w:rPr>
          <w:rFonts w:ascii="Arial" w:hAnsi="Arial" w:cs="Arial"/>
          <w:iCs/>
          <w:sz w:val="20"/>
          <w:szCs w:val="20"/>
        </w:rPr>
        <w:t xml:space="preserve">Жалоба </w:t>
      </w:r>
      <w:r w:rsidRPr="0077203D">
        <w:rPr>
          <w:rFonts w:ascii="Arial" w:hAnsi="Arial" w:cs="Arial"/>
          <w:sz w:val="20"/>
          <w:szCs w:val="20"/>
        </w:rPr>
        <w:t xml:space="preserve">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w:t>
      </w:r>
      <w:r w:rsidRPr="0077203D">
        <w:rPr>
          <w:rFonts w:ascii="Arial" w:hAnsi="Arial" w:cs="Arial"/>
          <w:iCs/>
          <w:sz w:val="20"/>
          <w:szCs w:val="20"/>
        </w:rPr>
        <w:t xml:space="preserve">может быть направлена по почте, </w:t>
      </w:r>
      <w:r w:rsidRPr="0077203D">
        <w:rPr>
          <w:rFonts w:ascii="Arial" w:hAnsi="Arial" w:cs="Arial"/>
          <w:sz w:val="20"/>
          <w:szCs w:val="20"/>
        </w:rPr>
        <w:t xml:space="preserve">через многофункциональный центр, </w:t>
      </w:r>
      <w:r w:rsidRPr="0077203D">
        <w:rPr>
          <w:rFonts w:ascii="Arial" w:hAnsi="Arial" w:cs="Arial"/>
          <w:iCs/>
          <w:sz w:val="20"/>
          <w:szCs w:val="20"/>
        </w:rPr>
        <w:t xml:space="preserve">с использованием информационно-телекоммуникационной сети Интернет, официального сайта </w:t>
      </w:r>
      <w:r w:rsidRPr="0077203D">
        <w:rPr>
          <w:rFonts w:ascii="Arial" w:hAnsi="Arial" w:cs="Arial"/>
          <w:sz w:val="20"/>
          <w:szCs w:val="20"/>
        </w:rPr>
        <w:t>органа, предоставляющего муниципальную услугу</w:t>
      </w:r>
      <w:r w:rsidRPr="0077203D">
        <w:rPr>
          <w:rFonts w:ascii="Arial" w:hAnsi="Arial" w:cs="Arial"/>
          <w:iCs/>
          <w:sz w:val="20"/>
          <w:szCs w:val="20"/>
        </w:rPr>
        <w:t>, а также может быть принята при личном приеме заявителя.</w:t>
      </w:r>
      <w:proofErr w:type="gramEnd"/>
      <w:r w:rsidRPr="0077203D">
        <w:rPr>
          <w:rFonts w:ascii="Arial" w:hAnsi="Arial" w:cs="Arial"/>
          <w:sz w:val="20"/>
          <w:szCs w:val="20"/>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Start"/>
      <w:r w:rsidRPr="0077203D">
        <w:rPr>
          <w:rFonts w:ascii="Arial" w:hAnsi="Arial" w:cs="Arial"/>
          <w:sz w:val="20"/>
          <w:szCs w:val="20"/>
        </w:rPr>
        <w:t xml:space="preserve">Жалоба на решения и действия (бездействие) организаций, предусмотренных частью 1.1 статьи 16 Федерального закона от 27.07.2010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w:t>
      </w:r>
      <w:r w:rsidRPr="0077203D">
        <w:rPr>
          <w:rFonts w:ascii="Arial" w:hAnsi="Arial" w:cs="Arial"/>
          <w:sz w:val="20"/>
          <w:szCs w:val="20"/>
        </w:rPr>
        <w:lastRenderedPageBreak/>
        <w:t>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77203D">
        <w:rPr>
          <w:rFonts w:ascii="Arial" w:hAnsi="Arial" w:cs="Arial"/>
          <w:sz w:val="20"/>
          <w:szCs w:val="20"/>
        </w:rPr>
        <w:t xml:space="preserve"> при личном приеме заявителя.</w:t>
      </w:r>
    </w:p>
    <w:p w:rsidR="0077203D" w:rsidRPr="0077203D" w:rsidRDefault="0077203D" w:rsidP="0077203D">
      <w:pPr>
        <w:autoSpaceDE w:val="0"/>
        <w:autoSpaceDN w:val="0"/>
        <w:adjustRightInd w:val="0"/>
        <w:ind w:firstLine="709"/>
        <w:jc w:val="both"/>
        <w:rPr>
          <w:rFonts w:ascii="Arial" w:hAnsi="Arial" w:cs="Arial"/>
          <w:iCs/>
          <w:sz w:val="20"/>
          <w:szCs w:val="20"/>
        </w:rPr>
      </w:pPr>
      <w:r w:rsidRPr="0077203D">
        <w:rPr>
          <w:rFonts w:ascii="Arial" w:hAnsi="Arial" w:cs="Arial"/>
          <w:iCs/>
          <w:sz w:val="20"/>
          <w:szCs w:val="20"/>
        </w:rPr>
        <w:t>5.5. Жалоба должна содержать:</w:t>
      </w:r>
    </w:p>
    <w:p w:rsidR="0077203D" w:rsidRPr="0077203D" w:rsidRDefault="0077203D" w:rsidP="0077203D">
      <w:pPr>
        <w:autoSpaceDE w:val="0"/>
        <w:autoSpaceDN w:val="0"/>
        <w:adjustRightInd w:val="0"/>
        <w:ind w:firstLine="709"/>
        <w:jc w:val="both"/>
        <w:rPr>
          <w:rFonts w:ascii="Arial" w:hAnsi="Arial" w:cs="Arial"/>
          <w:iCs/>
          <w:sz w:val="20"/>
          <w:szCs w:val="20"/>
        </w:rPr>
      </w:pPr>
      <w:proofErr w:type="gramStart"/>
      <w:r w:rsidRPr="0077203D">
        <w:rPr>
          <w:rFonts w:ascii="Arial" w:hAnsi="Arial" w:cs="Arial"/>
          <w:iCs/>
          <w:sz w:val="20"/>
          <w:szCs w:val="20"/>
        </w:rPr>
        <w:t xml:space="preserve">1) </w:t>
      </w:r>
      <w:r w:rsidRPr="0077203D">
        <w:rPr>
          <w:rFonts w:ascii="Arial" w:hAnsi="Arial" w:cs="Arial"/>
          <w:sz w:val="20"/>
          <w:szCs w:val="20"/>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77203D" w:rsidRPr="0077203D" w:rsidRDefault="0077203D" w:rsidP="0077203D">
      <w:pPr>
        <w:autoSpaceDE w:val="0"/>
        <w:autoSpaceDN w:val="0"/>
        <w:adjustRightInd w:val="0"/>
        <w:ind w:firstLine="709"/>
        <w:jc w:val="both"/>
        <w:rPr>
          <w:rFonts w:ascii="Arial" w:hAnsi="Arial" w:cs="Arial"/>
          <w:iCs/>
          <w:sz w:val="20"/>
          <w:szCs w:val="20"/>
        </w:rPr>
      </w:pPr>
      <w:proofErr w:type="gramStart"/>
      <w:r w:rsidRPr="0077203D">
        <w:rPr>
          <w:rFonts w:ascii="Arial" w:hAnsi="Arial" w:cs="Arial"/>
          <w:iCs/>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7203D" w:rsidRPr="0077203D" w:rsidRDefault="0077203D" w:rsidP="0077203D">
      <w:pPr>
        <w:autoSpaceDE w:val="0"/>
        <w:autoSpaceDN w:val="0"/>
        <w:adjustRightInd w:val="0"/>
        <w:ind w:firstLine="709"/>
        <w:jc w:val="both"/>
        <w:rPr>
          <w:rFonts w:ascii="Arial" w:hAnsi="Arial" w:cs="Arial"/>
          <w:iCs/>
          <w:sz w:val="20"/>
          <w:szCs w:val="20"/>
        </w:rPr>
      </w:pPr>
      <w:r w:rsidRPr="0077203D">
        <w:rPr>
          <w:rFonts w:ascii="Arial" w:hAnsi="Arial" w:cs="Arial"/>
          <w:iCs/>
          <w:sz w:val="20"/>
          <w:szCs w:val="20"/>
        </w:rPr>
        <w:t xml:space="preserve">3) </w:t>
      </w:r>
      <w:r w:rsidRPr="0077203D">
        <w:rPr>
          <w:rFonts w:ascii="Arial" w:hAnsi="Arial" w:cs="Arial"/>
          <w:sz w:val="20"/>
          <w:szCs w:val="20"/>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w:t>
      </w:r>
    </w:p>
    <w:p w:rsidR="0077203D" w:rsidRPr="0077203D" w:rsidRDefault="0077203D" w:rsidP="0077203D">
      <w:pPr>
        <w:autoSpaceDE w:val="0"/>
        <w:autoSpaceDN w:val="0"/>
        <w:adjustRightInd w:val="0"/>
        <w:ind w:firstLine="709"/>
        <w:jc w:val="both"/>
        <w:rPr>
          <w:rFonts w:ascii="Arial" w:hAnsi="Arial" w:cs="Arial"/>
          <w:iCs/>
          <w:sz w:val="20"/>
          <w:szCs w:val="20"/>
        </w:rPr>
      </w:pPr>
      <w:proofErr w:type="gramStart"/>
      <w:r w:rsidRPr="0077203D">
        <w:rPr>
          <w:rFonts w:ascii="Arial" w:hAnsi="Arial" w:cs="Arial"/>
          <w:iCs/>
          <w:sz w:val="20"/>
          <w:szCs w:val="20"/>
        </w:rPr>
        <w:t xml:space="preserve">4) </w:t>
      </w:r>
      <w:r w:rsidRPr="0077203D">
        <w:rPr>
          <w:rFonts w:ascii="Arial" w:hAnsi="Arial" w:cs="Arial"/>
          <w:sz w:val="20"/>
          <w:szCs w:val="20"/>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proofErr w:type="gramEnd"/>
      <w:r w:rsidRPr="0077203D">
        <w:rPr>
          <w:rFonts w:ascii="Arial" w:hAnsi="Arial" w:cs="Arial"/>
          <w:sz w:val="20"/>
          <w:szCs w:val="20"/>
        </w:rPr>
        <w:t xml:space="preserve"> Заявителем могут быть представлены документы (при наличии), подтверждающие доводы заявителя, либо их копии.</w:t>
      </w:r>
    </w:p>
    <w:p w:rsidR="0077203D" w:rsidRPr="0077203D" w:rsidRDefault="0077203D" w:rsidP="0077203D">
      <w:pPr>
        <w:autoSpaceDE w:val="0"/>
        <w:autoSpaceDN w:val="0"/>
        <w:adjustRightInd w:val="0"/>
        <w:ind w:firstLine="709"/>
        <w:jc w:val="both"/>
        <w:rPr>
          <w:rFonts w:ascii="Arial" w:hAnsi="Arial" w:cs="Arial"/>
          <w:iCs/>
          <w:sz w:val="20"/>
          <w:szCs w:val="20"/>
        </w:rPr>
      </w:pPr>
      <w:r w:rsidRPr="0077203D">
        <w:rPr>
          <w:rFonts w:ascii="Arial" w:hAnsi="Arial" w:cs="Arial"/>
          <w:iCs/>
          <w:sz w:val="20"/>
          <w:szCs w:val="20"/>
        </w:rPr>
        <w:t xml:space="preserve">5.6. </w:t>
      </w:r>
      <w:proofErr w:type="gramStart"/>
      <w:r w:rsidRPr="0077203D">
        <w:rPr>
          <w:rFonts w:ascii="Arial" w:hAnsi="Arial" w:cs="Arial"/>
          <w:sz w:val="20"/>
          <w:szCs w:val="20"/>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w:t>
      </w:r>
      <w:proofErr w:type="gramEnd"/>
      <w:r w:rsidRPr="0077203D">
        <w:rPr>
          <w:rFonts w:ascii="Arial" w:hAnsi="Arial" w:cs="Arial"/>
          <w:sz w:val="20"/>
          <w:szCs w:val="20"/>
        </w:rPr>
        <w:t>, предусмотренных частью 1.1 статьи 16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7203D" w:rsidRPr="0077203D" w:rsidRDefault="0077203D" w:rsidP="0077203D">
      <w:pPr>
        <w:autoSpaceDE w:val="0"/>
        <w:autoSpaceDN w:val="0"/>
        <w:adjustRightInd w:val="0"/>
        <w:ind w:firstLine="709"/>
        <w:jc w:val="both"/>
        <w:rPr>
          <w:rFonts w:ascii="Arial" w:hAnsi="Arial" w:cs="Arial"/>
          <w:iCs/>
          <w:sz w:val="20"/>
          <w:szCs w:val="20"/>
        </w:rPr>
      </w:pPr>
      <w:r w:rsidRPr="0077203D">
        <w:rPr>
          <w:rFonts w:ascii="Arial" w:hAnsi="Arial" w:cs="Arial"/>
          <w:iCs/>
          <w:sz w:val="20"/>
          <w:szCs w:val="20"/>
        </w:rPr>
        <w:t xml:space="preserve">5.7. По результатам рассмотрения жалобы </w:t>
      </w:r>
      <w:r w:rsidRPr="0077203D">
        <w:rPr>
          <w:rFonts w:ascii="Arial" w:hAnsi="Arial" w:cs="Arial"/>
          <w:sz w:val="20"/>
          <w:szCs w:val="20"/>
        </w:rPr>
        <w:t>принимается</w:t>
      </w:r>
      <w:r w:rsidRPr="0077203D">
        <w:rPr>
          <w:rFonts w:ascii="Arial" w:hAnsi="Arial" w:cs="Arial"/>
          <w:iCs/>
          <w:sz w:val="20"/>
          <w:szCs w:val="20"/>
        </w:rPr>
        <w:t xml:space="preserve"> одно из следующих решений:</w:t>
      </w:r>
    </w:p>
    <w:p w:rsidR="0077203D" w:rsidRPr="0077203D" w:rsidRDefault="0077203D" w:rsidP="0077203D">
      <w:pPr>
        <w:autoSpaceDE w:val="0"/>
        <w:autoSpaceDN w:val="0"/>
        <w:adjustRightInd w:val="0"/>
        <w:ind w:firstLine="709"/>
        <w:jc w:val="both"/>
        <w:rPr>
          <w:rFonts w:ascii="Arial" w:hAnsi="Arial" w:cs="Arial"/>
          <w:iCs/>
          <w:sz w:val="20"/>
          <w:szCs w:val="20"/>
        </w:rPr>
      </w:pPr>
      <w:proofErr w:type="gramStart"/>
      <w:r w:rsidRPr="0077203D">
        <w:rPr>
          <w:rFonts w:ascii="Arial" w:hAnsi="Arial" w:cs="Arial"/>
          <w:iCs/>
          <w:sz w:val="20"/>
          <w:szCs w:val="20"/>
        </w:rPr>
        <w:t>1) жалоба удовлетворяется, в том числе в форме отмены принятого решения, исправления,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77203D" w:rsidRPr="0077203D" w:rsidRDefault="0077203D" w:rsidP="0077203D">
      <w:pPr>
        <w:autoSpaceDE w:val="0"/>
        <w:autoSpaceDN w:val="0"/>
        <w:adjustRightInd w:val="0"/>
        <w:ind w:firstLine="709"/>
        <w:jc w:val="both"/>
        <w:rPr>
          <w:rFonts w:ascii="Arial" w:hAnsi="Arial" w:cs="Arial"/>
          <w:iCs/>
          <w:sz w:val="20"/>
          <w:szCs w:val="20"/>
        </w:rPr>
      </w:pPr>
      <w:r w:rsidRPr="0077203D">
        <w:rPr>
          <w:rFonts w:ascii="Arial" w:hAnsi="Arial" w:cs="Arial"/>
          <w:iCs/>
          <w:sz w:val="20"/>
          <w:szCs w:val="20"/>
        </w:rPr>
        <w:t>2) в удовлетворении жалобы отказывается.</w:t>
      </w:r>
    </w:p>
    <w:p w:rsidR="0077203D" w:rsidRPr="0077203D" w:rsidRDefault="0077203D" w:rsidP="0077203D">
      <w:pPr>
        <w:autoSpaceDE w:val="0"/>
        <w:autoSpaceDN w:val="0"/>
        <w:adjustRightInd w:val="0"/>
        <w:ind w:firstLine="709"/>
        <w:jc w:val="both"/>
        <w:rPr>
          <w:rFonts w:ascii="Arial" w:hAnsi="Arial" w:cs="Arial"/>
          <w:iCs/>
          <w:sz w:val="20"/>
          <w:szCs w:val="20"/>
        </w:rPr>
      </w:pPr>
      <w:r w:rsidRPr="0077203D">
        <w:rPr>
          <w:rFonts w:ascii="Arial" w:hAnsi="Arial" w:cs="Arial"/>
          <w:iCs/>
          <w:sz w:val="20"/>
          <w:szCs w:val="20"/>
        </w:rPr>
        <w:t xml:space="preserve">5.8. Не позднее дня, следующего за днем принятия решения, указанного в </w:t>
      </w:r>
      <w:hyperlink r:id="rId22" w:history="1">
        <w:r w:rsidRPr="0077203D">
          <w:rPr>
            <w:rFonts w:ascii="Arial" w:hAnsi="Arial" w:cs="Arial"/>
            <w:iCs/>
            <w:sz w:val="20"/>
            <w:szCs w:val="20"/>
          </w:rPr>
          <w:t>пункте 5.7</w:t>
        </w:r>
      </w:hyperlink>
      <w:r w:rsidRPr="0077203D">
        <w:rPr>
          <w:rFonts w:ascii="Arial" w:hAnsi="Arial" w:cs="Arial"/>
          <w:iCs/>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7203D" w:rsidRPr="0077203D" w:rsidRDefault="0077203D" w:rsidP="0077203D">
      <w:pPr>
        <w:autoSpaceDE w:val="0"/>
        <w:autoSpaceDN w:val="0"/>
        <w:adjustRightInd w:val="0"/>
        <w:ind w:firstLine="709"/>
        <w:jc w:val="both"/>
        <w:rPr>
          <w:rFonts w:ascii="Arial" w:hAnsi="Arial" w:cs="Arial"/>
          <w:sz w:val="20"/>
          <w:szCs w:val="20"/>
        </w:rPr>
      </w:pPr>
      <w:r w:rsidRPr="0077203D">
        <w:rPr>
          <w:rFonts w:ascii="Arial" w:hAnsi="Arial" w:cs="Arial"/>
          <w:iCs/>
          <w:sz w:val="20"/>
          <w:szCs w:val="20"/>
        </w:rPr>
        <w:t xml:space="preserve">5.8.1. </w:t>
      </w:r>
      <w:r w:rsidRPr="0077203D">
        <w:rPr>
          <w:rFonts w:ascii="Arial" w:hAnsi="Arial" w:cs="Arial"/>
          <w:sz w:val="20"/>
          <w:szCs w:val="20"/>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3" w:history="1">
        <w:r w:rsidRPr="0077203D">
          <w:rPr>
            <w:rFonts w:ascii="Arial" w:hAnsi="Arial" w:cs="Arial"/>
            <w:sz w:val="20"/>
            <w:szCs w:val="20"/>
          </w:rPr>
          <w:t>частью 1.1 статьи 16</w:t>
        </w:r>
      </w:hyperlink>
      <w:r w:rsidRPr="0077203D">
        <w:rPr>
          <w:rFonts w:ascii="Arial" w:hAnsi="Arial" w:cs="Arial"/>
          <w:sz w:val="20"/>
          <w:szCs w:val="20"/>
        </w:rPr>
        <w:t xml:space="preserve"> Федерального закона 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77203D">
        <w:rPr>
          <w:rFonts w:ascii="Arial" w:hAnsi="Arial" w:cs="Arial"/>
          <w:sz w:val="20"/>
          <w:szCs w:val="20"/>
        </w:rPr>
        <w:t>неудобства</w:t>
      </w:r>
      <w:proofErr w:type="gramEnd"/>
      <w:r w:rsidRPr="0077203D">
        <w:rPr>
          <w:rFonts w:ascii="Arial" w:hAnsi="Arial" w:cs="Arial"/>
          <w:sz w:val="20"/>
          <w:szCs w:val="20"/>
        </w:rPr>
        <w:t xml:space="preserve"> и указывается информация о дальнейших </w:t>
      </w:r>
      <w:proofErr w:type="gramStart"/>
      <w:r w:rsidRPr="0077203D">
        <w:rPr>
          <w:rFonts w:ascii="Arial" w:hAnsi="Arial" w:cs="Arial"/>
          <w:sz w:val="20"/>
          <w:szCs w:val="20"/>
        </w:rPr>
        <w:t>действиях</w:t>
      </w:r>
      <w:proofErr w:type="gramEnd"/>
      <w:r w:rsidRPr="0077203D">
        <w:rPr>
          <w:rFonts w:ascii="Arial" w:hAnsi="Arial" w:cs="Arial"/>
          <w:sz w:val="20"/>
          <w:szCs w:val="20"/>
        </w:rPr>
        <w:t>, которые необходимо совершить заявителю в целях получения муниципальной услуги.</w:t>
      </w:r>
    </w:p>
    <w:p w:rsidR="0077203D" w:rsidRPr="0077203D" w:rsidRDefault="0077203D" w:rsidP="0077203D">
      <w:pPr>
        <w:autoSpaceDE w:val="0"/>
        <w:autoSpaceDN w:val="0"/>
        <w:adjustRightInd w:val="0"/>
        <w:ind w:firstLine="709"/>
        <w:jc w:val="both"/>
        <w:rPr>
          <w:rFonts w:ascii="Arial" w:hAnsi="Arial" w:cs="Arial"/>
          <w:iCs/>
          <w:sz w:val="20"/>
          <w:szCs w:val="20"/>
        </w:rPr>
      </w:pPr>
      <w:r w:rsidRPr="0077203D">
        <w:rPr>
          <w:rFonts w:ascii="Arial" w:hAnsi="Arial" w:cs="Arial"/>
          <w:iCs/>
          <w:sz w:val="20"/>
          <w:szCs w:val="20"/>
        </w:rPr>
        <w:t xml:space="preserve">5.8.2. </w:t>
      </w:r>
      <w:r w:rsidRPr="0077203D">
        <w:rPr>
          <w:rFonts w:ascii="Arial" w:hAnsi="Arial" w:cs="Arial"/>
          <w:sz w:val="20"/>
          <w:szCs w:val="20"/>
        </w:rPr>
        <w:t xml:space="preserve">В случае признания </w:t>
      </w:r>
      <w:proofErr w:type="gramStart"/>
      <w:r w:rsidRPr="0077203D">
        <w:rPr>
          <w:rFonts w:ascii="Arial" w:hAnsi="Arial" w:cs="Arial"/>
          <w:sz w:val="20"/>
          <w:szCs w:val="20"/>
        </w:rPr>
        <w:t>жалобы</w:t>
      </w:r>
      <w:proofErr w:type="gramEnd"/>
      <w:r w:rsidRPr="0077203D">
        <w:rPr>
          <w:rFonts w:ascii="Arial" w:hAnsi="Arial" w:cs="Arial"/>
          <w:sz w:val="20"/>
          <w:szCs w:val="2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 xml:space="preserve">5.9. В случае установления в ходе или по результатам </w:t>
      </w:r>
      <w:proofErr w:type="gramStart"/>
      <w:r w:rsidRPr="0077203D">
        <w:rPr>
          <w:rFonts w:ascii="Arial" w:hAnsi="Arial" w:cs="Arial"/>
          <w:iCs/>
          <w:sz w:val="20"/>
          <w:szCs w:val="20"/>
        </w:rPr>
        <w:t>рассмотрения жалобы признаков состава административного правонарушения</w:t>
      </w:r>
      <w:proofErr w:type="gramEnd"/>
      <w:r w:rsidRPr="0077203D">
        <w:rPr>
          <w:rFonts w:ascii="Arial" w:hAnsi="Arial" w:cs="Arial"/>
          <w:iCs/>
          <w:sz w:val="20"/>
          <w:szCs w:val="20"/>
        </w:rPr>
        <w:t xml:space="preserve"> или преступления должностное лицо, наделенное полномочиями по рассмотрению жалоб в соответствии с </w:t>
      </w:r>
      <w:hyperlink r:id="rId24" w:history="1">
        <w:r w:rsidRPr="0077203D">
          <w:rPr>
            <w:rFonts w:ascii="Arial" w:hAnsi="Arial" w:cs="Arial"/>
            <w:iCs/>
            <w:sz w:val="20"/>
            <w:szCs w:val="20"/>
          </w:rPr>
          <w:t>пунктом 5.3</w:t>
        </w:r>
      </w:hyperlink>
      <w:r w:rsidRPr="0077203D">
        <w:rPr>
          <w:rFonts w:ascii="Arial" w:hAnsi="Arial" w:cs="Arial"/>
          <w:iCs/>
          <w:sz w:val="20"/>
          <w:szCs w:val="20"/>
        </w:rPr>
        <w:t xml:space="preserve"> настоящего Административного регламента, незамедлительно направляет имеющиеся материалы в органы прокуратуры.</w:t>
      </w:r>
    </w:p>
    <w:p w:rsidR="0077203D" w:rsidRPr="0077203D" w:rsidRDefault="0077203D" w:rsidP="0077203D">
      <w:pPr>
        <w:autoSpaceDE w:val="0"/>
        <w:autoSpaceDN w:val="0"/>
        <w:adjustRightInd w:val="0"/>
        <w:outlineLvl w:val="1"/>
        <w:rPr>
          <w:rFonts w:ascii="Arial" w:hAnsi="Arial" w:cs="Arial"/>
          <w:iCs/>
          <w:sz w:val="20"/>
          <w:szCs w:val="20"/>
        </w:rPr>
      </w:pPr>
      <w:bookmarkStart w:id="16" w:name="_GoBack"/>
      <w:bookmarkEnd w:id="16"/>
    </w:p>
    <w:p w:rsidR="0077203D" w:rsidRPr="0077203D" w:rsidRDefault="0077203D" w:rsidP="0077203D">
      <w:pPr>
        <w:autoSpaceDE w:val="0"/>
        <w:autoSpaceDN w:val="0"/>
        <w:adjustRightInd w:val="0"/>
        <w:jc w:val="right"/>
        <w:outlineLvl w:val="1"/>
        <w:rPr>
          <w:rFonts w:ascii="Arial" w:hAnsi="Arial" w:cs="Arial"/>
          <w:iCs/>
          <w:sz w:val="20"/>
          <w:szCs w:val="20"/>
        </w:rPr>
      </w:pPr>
      <w:r w:rsidRPr="0077203D">
        <w:rPr>
          <w:rFonts w:ascii="Arial" w:hAnsi="Arial" w:cs="Arial"/>
          <w:iCs/>
          <w:sz w:val="20"/>
          <w:szCs w:val="20"/>
        </w:rPr>
        <w:t xml:space="preserve">                                                                                                               Приложение № 1</w:t>
      </w:r>
    </w:p>
    <w:p w:rsidR="0077203D" w:rsidRPr="0077203D" w:rsidRDefault="0077203D" w:rsidP="0077203D">
      <w:pPr>
        <w:autoSpaceDE w:val="0"/>
        <w:autoSpaceDN w:val="0"/>
        <w:adjustRightInd w:val="0"/>
        <w:ind w:firstLine="540"/>
        <w:jc w:val="right"/>
        <w:outlineLvl w:val="1"/>
        <w:rPr>
          <w:rFonts w:ascii="Arial" w:hAnsi="Arial" w:cs="Arial"/>
          <w:iCs/>
          <w:sz w:val="20"/>
          <w:szCs w:val="20"/>
        </w:rPr>
      </w:pPr>
      <w:r w:rsidRPr="0077203D">
        <w:rPr>
          <w:rFonts w:ascii="Arial" w:hAnsi="Arial" w:cs="Arial"/>
          <w:iCs/>
          <w:sz w:val="20"/>
          <w:szCs w:val="20"/>
        </w:rPr>
        <w:t>к Административному регламенту</w:t>
      </w:r>
    </w:p>
    <w:p w:rsidR="0077203D" w:rsidRPr="0077203D" w:rsidRDefault="0077203D" w:rsidP="0077203D">
      <w:pPr>
        <w:autoSpaceDE w:val="0"/>
        <w:autoSpaceDN w:val="0"/>
        <w:adjustRightInd w:val="0"/>
        <w:ind w:firstLine="540"/>
        <w:jc w:val="right"/>
        <w:outlineLvl w:val="1"/>
        <w:rPr>
          <w:rFonts w:ascii="Arial" w:hAnsi="Arial" w:cs="Arial"/>
          <w:iCs/>
          <w:sz w:val="20"/>
          <w:szCs w:val="20"/>
        </w:rPr>
      </w:pPr>
    </w:p>
    <w:p w:rsidR="0077203D" w:rsidRPr="0077203D" w:rsidRDefault="0077203D" w:rsidP="0077203D">
      <w:pPr>
        <w:autoSpaceDE w:val="0"/>
        <w:autoSpaceDN w:val="0"/>
        <w:adjustRightInd w:val="0"/>
        <w:ind w:firstLine="540"/>
        <w:jc w:val="both"/>
        <w:outlineLvl w:val="1"/>
        <w:rPr>
          <w:rFonts w:ascii="Arial" w:hAnsi="Arial" w:cs="Arial"/>
          <w:iCs/>
          <w:sz w:val="20"/>
          <w:szCs w:val="20"/>
        </w:rPr>
      </w:pPr>
    </w:p>
    <w:p w:rsidR="0077203D" w:rsidRPr="0077203D" w:rsidRDefault="0077203D" w:rsidP="0077203D">
      <w:pPr>
        <w:autoSpaceDE w:val="0"/>
        <w:autoSpaceDN w:val="0"/>
        <w:adjustRightInd w:val="0"/>
        <w:ind w:firstLine="540"/>
        <w:jc w:val="center"/>
        <w:outlineLvl w:val="1"/>
        <w:rPr>
          <w:rFonts w:ascii="Arial" w:hAnsi="Arial" w:cs="Arial"/>
          <w:iCs/>
          <w:sz w:val="20"/>
          <w:szCs w:val="20"/>
        </w:rPr>
      </w:pPr>
      <w:r w:rsidRPr="0077203D">
        <w:rPr>
          <w:rFonts w:ascii="Arial" w:hAnsi="Arial" w:cs="Arial"/>
          <w:iCs/>
          <w:sz w:val="20"/>
          <w:szCs w:val="20"/>
        </w:rPr>
        <w:lastRenderedPageBreak/>
        <w:t>ФОРМА</w:t>
      </w:r>
    </w:p>
    <w:p w:rsidR="0077203D" w:rsidRPr="0077203D" w:rsidRDefault="0077203D" w:rsidP="0077203D">
      <w:pPr>
        <w:autoSpaceDE w:val="0"/>
        <w:autoSpaceDN w:val="0"/>
        <w:adjustRightInd w:val="0"/>
        <w:ind w:firstLine="540"/>
        <w:jc w:val="center"/>
        <w:outlineLvl w:val="1"/>
        <w:rPr>
          <w:rFonts w:ascii="Arial" w:hAnsi="Arial" w:cs="Arial"/>
          <w:iCs/>
          <w:sz w:val="20"/>
          <w:szCs w:val="20"/>
        </w:rPr>
      </w:pPr>
      <w:r w:rsidRPr="0077203D">
        <w:rPr>
          <w:rFonts w:ascii="Arial" w:hAnsi="Arial" w:cs="Arial"/>
          <w:iCs/>
          <w:sz w:val="20"/>
          <w:szCs w:val="20"/>
        </w:rPr>
        <w:t>РАЗРЕШЕНИЕ</w:t>
      </w:r>
    </w:p>
    <w:p w:rsidR="0077203D" w:rsidRPr="0077203D" w:rsidRDefault="0077203D" w:rsidP="0077203D">
      <w:pPr>
        <w:autoSpaceDE w:val="0"/>
        <w:autoSpaceDN w:val="0"/>
        <w:adjustRightInd w:val="0"/>
        <w:ind w:firstLine="540"/>
        <w:jc w:val="center"/>
        <w:outlineLvl w:val="1"/>
        <w:rPr>
          <w:rFonts w:ascii="Arial" w:hAnsi="Arial" w:cs="Arial"/>
          <w:iCs/>
          <w:sz w:val="20"/>
          <w:szCs w:val="20"/>
        </w:rPr>
      </w:pPr>
      <w:r w:rsidRPr="0077203D">
        <w:rPr>
          <w:rFonts w:ascii="Arial" w:hAnsi="Arial" w:cs="Arial"/>
          <w:iCs/>
          <w:sz w:val="20"/>
          <w:szCs w:val="20"/>
        </w:rPr>
        <w:t>на осуществление земляных работ</w:t>
      </w:r>
    </w:p>
    <w:p w:rsidR="0077203D" w:rsidRPr="0077203D" w:rsidRDefault="0077203D" w:rsidP="0077203D">
      <w:pPr>
        <w:autoSpaceDE w:val="0"/>
        <w:autoSpaceDN w:val="0"/>
        <w:adjustRightInd w:val="0"/>
        <w:ind w:firstLine="540"/>
        <w:jc w:val="both"/>
        <w:outlineLvl w:val="1"/>
        <w:rPr>
          <w:rFonts w:ascii="Arial" w:hAnsi="Arial" w:cs="Arial"/>
          <w:iCs/>
          <w:sz w:val="20"/>
          <w:szCs w:val="20"/>
        </w:rPr>
      </w:pP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Наименование и адрес прокладываемой коммуникации, сооружения __________________________________________________________________</w:t>
      </w:r>
    </w:p>
    <w:p w:rsidR="0077203D" w:rsidRPr="0077203D" w:rsidRDefault="0077203D" w:rsidP="0077203D">
      <w:pPr>
        <w:autoSpaceDE w:val="0"/>
        <w:autoSpaceDN w:val="0"/>
        <w:adjustRightInd w:val="0"/>
        <w:jc w:val="both"/>
        <w:outlineLvl w:val="1"/>
        <w:rPr>
          <w:rFonts w:ascii="Arial" w:hAnsi="Arial" w:cs="Arial"/>
          <w:iCs/>
          <w:sz w:val="20"/>
          <w:szCs w:val="20"/>
        </w:rPr>
      </w:pPr>
      <w:r w:rsidRPr="0077203D">
        <w:rPr>
          <w:rFonts w:ascii="Arial" w:hAnsi="Arial" w:cs="Arial"/>
          <w:iCs/>
          <w:sz w:val="20"/>
          <w:szCs w:val="20"/>
        </w:rPr>
        <w:t>___________________________________________________________________</w:t>
      </w:r>
    </w:p>
    <w:p w:rsidR="0077203D" w:rsidRPr="0077203D" w:rsidRDefault="0077203D" w:rsidP="0077203D">
      <w:pPr>
        <w:autoSpaceDE w:val="0"/>
        <w:autoSpaceDN w:val="0"/>
        <w:adjustRightInd w:val="0"/>
        <w:jc w:val="both"/>
        <w:outlineLvl w:val="1"/>
        <w:rPr>
          <w:rFonts w:ascii="Arial" w:hAnsi="Arial" w:cs="Arial"/>
          <w:iCs/>
          <w:sz w:val="20"/>
          <w:szCs w:val="20"/>
        </w:rPr>
      </w:pPr>
      <w:r w:rsidRPr="0077203D">
        <w:rPr>
          <w:rFonts w:ascii="Arial" w:hAnsi="Arial" w:cs="Arial"/>
          <w:iCs/>
          <w:sz w:val="20"/>
          <w:szCs w:val="20"/>
        </w:rPr>
        <w:t>__________________________________________________________________</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 xml:space="preserve">Участок (границы работ) </w:t>
      </w:r>
      <w:proofErr w:type="gramStart"/>
      <w:r w:rsidRPr="0077203D">
        <w:rPr>
          <w:rFonts w:ascii="Arial" w:hAnsi="Arial" w:cs="Arial"/>
          <w:iCs/>
          <w:sz w:val="20"/>
          <w:szCs w:val="20"/>
        </w:rPr>
        <w:t>от</w:t>
      </w:r>
      <w:proofErr w:type="gramEnd"/>
      <w:r w:rsidRPr="0077203D">
        <w:rPr>
          <w:rFonts w:ascii="Arial" w:hAnsi="Arial" w:cs="Arial"/>
          <w:iCs/>
          <w:sz w:val="20"/>
          <w:szCs w:val="20"/>
        </w:rPr>
        <w:t xml:space="preserve"> __________________________________________________________________</w:t>
      </w:r>
    </w:p>
    <w:p w:rsidR="0077203D" w:rsidRPr="0077203D" w:rsidRDefault="0077203D" w:rsidP="0077203D">
      <w:pPr>
        <w:autoSpaceDE w:val="0"/>
        <w:autoSpaceDN w:val="0"/>
        <w:adjustRightInd w:val="0"/>
        <w:jc w:val="both"/>
        <w:outlineLvl w:val="1"/>
        <w:rPr>
          <w:rFonts w:ascii="Arial" w:hAnsi="Arial" w:cs="Arial"/>
          <w:iCs/>
          <w:sz w:val="20"/>
          <w:szCs w:val="20"/>
        </w:rPr>
      </w:pPr>
      <w:r w:rsidRPr="0077203D">
        <w:rPr>
          <w:rFonts w:ascii="Arial" w:hAnsi="Arial" w:cs="Arial"/>
          <w:iCs/>
          <w:sz w:val="20"/>
          <w:szCs w:val="20"/>
        </w:rPr>
        <w:t>__________________________________________________________________</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до __________________________________________________________________</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Площадь нарушаемого в процессе работ покрытия</w:t>
      </w:r>
    </w:p>
    <w:p w:rsidR="0077203D" w:rsidRPr="0077203D" w:rsidRDefault="0077203D" w:rsidP="0077203D">
      <w:pPr>
        <w:autoSpaceDE w:val="0"/>
        <w:autoSpaceDN w:val="0"/>
        <w:adjustRightInd w:val="0"/>
        <w:jc w:val="both"/>
        <w:outlineLvl w:val="1"/>
        <w:rPr>
          <w:rFonts w:ascii="Arial" w:hAnsi="Arial" w:cs="Arial"/>
          <w:iCs/>
          <w:sz w:val="20"/>
          <w:szCs w:val="20"/>
        </w:rPr>
      </w:pPr>
      <w:r w:rsidRPr="0077203D">
        <w:rPr>
          <w:rFonts w:ascii="Arial" w:hAnsi="Arial" w:cs="Arial"/>
          <w:iCs/>
          <w:sz w:val="20"/>
          <w:szCs w:val="20"/>
        </w:rPr>
        <w:t>__________________________________________________________________</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 xml:space="preserve">                      (</w:t>
      </w:r>
      <w:proofErr w:type="gramStart"/>
      <w:r w:rsidRPr="0077203D">
        <w:rPr>
          <w:rFonts w:ascii="Arial" w:hAnsi="Arial" w:cs="Arial"/>
          <w:iCs/>
          <w:sz w:val="20"/>
          <w:szCs w:val="20"/>
        </w:rPr>
        <w:t>асфальтобетонное</w:t>
      </w:r>
      <w:proofErr w:type="gramEnd"/>
      <w:r w:rsidRPr="0077203D">
        <w:rPr>
          <w:rFonts w:ascii="Arial" w:hAnsi="Arial" w:cs="Arial"/>
          <w:iCs/>
          <w:sz w:val="20"/>
          <w:szCs w:val="20"/>
        </w:rPr>
        <w:t>, цементобетонное, грунт и т.д.)</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Наименование организации, производящей работы ___________________________________________________________________</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Адрес, телефон _______________________________________________________________</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proofErr w:type="gramStart"/>
      <w:r w:rsidRPr="0077203D">
        <w:rPr>
          <w:rFonts w:ascii="Arial" w:hAnsi="Arial" w:cs="Arial"/>
          <w:iCs/>
          <w:sz w:val="20"/>
          <w:szCs w:val="20"/>
        </w:rPr>
        <w:t>Ответственный</w:t>
      </w:r>
      <w:proofErr w:type="gramEnd"/>
      <w:r w:rsidRPr="0077203D">
        <w:rPr>
          <w:rFonts w:ascii="Arial" w:hAnsi="Arial" w:cs="Arial"/>
          <w:iCs/>
          <w:sz w:val="20"/>
          <w:szCs w:val="20"/>
        </w:rPr>
        <w:t xml:space="preserve"> за производство работ __________________________________________________________________</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_____________________________________________________________</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(должность, Ф.И.О., дата, подпись)</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Сроки проведения работ:</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начало «____» ____________20____г.</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 xml:space="preserve"> окончание «_____» ____________20____г.</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Восстановление покрытия возложено __________________________________________________________________</w:t>
      </w:r>
    </w:p>
    <w:p w:rsidR="0077203D" w:rsidRPr="0077203D" w:rsidRDefault="0077203D" w:rsidP="0077203D">
      <w:pPr>
        <w:autoSpaceDE w:val="0"/>
        <w:autoSpaceDN w:val="0"/>
        <w:adjustRightInd w:val="0"/>
        <w:jc w:val="both"/>
        <w:outlineLvl w:val="1"/>
        <w:rPr>
          <w:rFonts w:ascii="Arial" w:hAnsi="Arial" w:cs="Arial"/>
          <w:iCs/>
          <w:sz w:val="20"/>
          <w:szCs w:val="20"/>
        </w:rPr>
      </w:pPr>
      <w:r w:rsidRPr="0077203D">
        <w:rPr>
          <w:rFonts w:ascii="Arial" w:hAnsi="Arial" w:cs="Arial"/>
          <w:iCs/>
          <w:sz w:val="20"/>
          <w:szCs w:val="20"/>
        </w:rPr>
        <w:t>__________________________________________________________________</w:t>
      </w:r>
    </w:p>
    <w:p w:rsidR="0077203D" w:rsidRPr="0077203D" w:rsidRDefault="0077203D" w:rsidP="0077203D">
      <w:pPr>
        <w:autoSpaceDE w:val="0"/>
        <w:autoSpaceDN w:val="0"/>
        <w:adjustRightInd w:val="0"/>
        <w:jc w:val="both"/>
        <w:outlineLvl w:val="1"/>
        <w:rPr>
          <w:rFonts w:ascii="Arial" w:hAnsi="Arial" w:cs="Arial"/>
          <w:iCs/>
          <w:sz w:val="20"/>
          <w:szCs w:val="20"/>
        </w:rPr>
      </w:pPr>
      <w:r w:rsidRPr="0077203D">
        <w:rPr>
          <w:rFonts w:ascii="Arial" w:hAnsi="Arial" w:cs="Arial"/>
          <w:iCs/>
          <w:sz w:val="20"/>
          <w:szCs w:val="20"/>
        </w:rPr>
        <w:t xml:space="preserve">   (</w:t>
      </w:r>
      <w:proofErr w:type="gramStart"/>
      <w:r w:rsidRPr="0077203D">
        <w:rPr>
          <w:rFonts w:ascii="Arial" w:hAnsi="Arial" w:cs="Arial"/>
          <w:iCs/>
          <w:sz w:val="20"/>
          <w:szCs w:val="20"/>
        </w:rPr>
        <w:t>асфальтобетонное</w:t>
      </w:r>
      <w:proofErr w:type="gramEnd"/>
      <w:r w:rsidRPr="0077203D">
        <w:rPr>
          <w:rFonts w:ascii="Arial" w:hAnsi="Arial" w:cs="Arial"/>
          <w:iCs/>
          <w:sz w:val="20"/>
          <w:szCs w:val="20"/>
        </w:rPr>
        <w:t xml:space="preserve">, цементобетонное, грунт и т.д.) </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 xml:space="preserve">Производство работ разрешено </w:t>
      </w:r>
    </w:p>
    <w:p w:rsidR="0077203D" w:rsidRPr="0077203D" w:rsidRDefault="0077203D" w:rsidP="0077203D">
      <w:pPr>
        <w:autoSpaceDE w:val="0"/>
        <w:autoSpaceDN w:val="0"/>
        <w:adjustRightInd w:val="0"/>
        <w:jc w:val="both"/>
        <w:outlineLvl w:val="1"/>
        <w:rPr>
          <w:rFonts w:ascii="Arial" w:hAnsi="Arial" w:cs="Arial"/>
          <w:iCs/>
          <w:sz w:val="20"/>
          <w:szCs w:val="20"/>
        </w:rPr>
      </w:pPr>
      <w:r w:rsidRPr="0077203D">
        <w:rPr>
          <w:rFonts w:ascii="Arial" w:hAnsi="Arial" w:cs="Arial"/>
          <w:iCs/>
          <w:sz w:val="20"/>
          <w:szCs w:val="20"/>
        </w:rPr>
        <w:t xml:space="preserve">________ __________________________________________________________ </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 xml:space="preserve">   (дата)                                                   (подпись)                 (Ф.И.О.)</w:t>
      </w:r>
    </w:p>
    <w:p w:rsidR="0077203D" w:rsidRPr="0077203D" w:rsidRDefault="0077203D" w:rsidP="0077203D">
      <w:pPr>
        <w:autoSpaceDE w:val="0"/>
        <w:autoSpaceDN w:val="0"/>
        <w:adjustRightInd w:val="0"/>
        <w:ind w:firstLine="709"/>
        <w:jc w:val="both"/>
        <w:outlineLvl w:val="1"/>
        <w:rPr>
          <w:rFonts w:ascii="Arial" w:hAnsi="Arial" w:cs="Arial"/>
          <w:iCs/>
          <w:sz w:val="20"/>
          <w:szCs w:val="20"/>
        </w:rPr>
      </w:pPr>
    </w:p>
    <w:p w:rsidR="0077203D" w:rsidRPr="0077203D" w:rsidRDefault="0077203D" w:rsidP="0077203D">
      <w:pPr>
        <w:autoSpaceDE w:val="0"/>
        <w:autoSpaceDN w:val="0"/>
        <w:adjustRightInd w:val="0"/>
        <w:ind w:firstLine="709"/>
        <w:jc w:val="both"/>
        <w:outlineLvl w:val="1"/>
        <w:rPr>
          <w:rFonts w:ascii="Arial" w:hAnsi="Arial" w:cs="Arial"/>
          <w:iCs/>
          <w:sz w:val="20"/>
          <w:szCs w:val="20"/>
        </w:rPr>
      </w:pPr>
      <w:r w:rsidRPr="0077203D">
        <w:rPr>
          <w:rFonts w:ascii="Arial" w:hAnsi="Arial" w:cs="Arial"/>
          <w:iCs/>
          <w:sz w:val="20"/>
          <w:szCs w:val="20"/>
        </w:rPr>
        <w:t>Разрешение продлено до «_____»__________20_____г.</w:t>
      </w:r>
    </w:p>
    <w:p w:rsidR="002C70B4" w:rsidRDefault="002C70B4" w:rsidP="002F70E3">
      <w:pPr>
        <w:jc w:val="center"/>
        <w:rPr>
          <w:rFonts w:ascii="Arial" w:hAnsi="Arial" w:cs="Arial"/>
          <w:sz w:val="20"/>
          <w:szCs w:val="20"/>
        </w:rPr>
      </w:pPr>
    </w:p>
    <w:p w:rsidR="0077203D" w:rsidRDefault="0077203D" w:rsidP="002F70E3">
      <w:pPr>
        <w:jc w:val="center"/>
        <w:rPr>
          <w:rFonts w:ascii="Arial" w:hAnsi="Arial" w:cs="Arial"/>
          <w:sz w:val="20"/>
          <w:szCs w:val="20"/>
        </w:rPr>
      </w:pPr>
    </w:p>
    <w:p w:rsidR="008866D3" w:rsidRPr="008866D3" w:rsidRDefault="008866D3" w:rsidP="008866D3">
      <w:pPr>
        <w:jc w:val="center"/>
        <w:rPr>
          <w:rFonts w:ascii="Arial" w:hAnsi="Arial" w:cs="Arial"/>
          <w:sz w:val="20"/>
          <w:szCs w:val="20"/>
        </w:rPr>
      </w:pPr>
      <w:r w:rsidRPr="008866D3">
        <w:rPr>
          <w:rFonts w:ascii="Arial" w:hAnsi="Arial" w:cs="Arial"/>
          <w:sz w:val="20"/>
          <w:szCs w:val="20"/>
        </w:rPr>
        <w:t>АДМИНИСТРАЦИЯ  ОСИНОВОМЫССКОГО СЕЛЬСОВЕТА</w:t>
      </w:r>
    </w:p>
    <w:p w:rsidR="008866D3" w:rsidRPr="008866D3" w:rsidRDefault="008866D3" w:rsidP="008866D3">
      <w:pPr>
        <w:jc w:val="center"/>
        <w:rPr>
          <w:rFonts w:ascii="Arial" w:hAnsi="Arial" w:cs="Arial"/>
          <w:sz w:val="20"/>
          <w:szCs w:val="20"/>
        </w:rPr>
      </w:pPr>
      <w:r w:rsidRPr="008866D3">
        <w:rPr>
          <w:rFonts w:ascii="Arial" w:hAnsi="Arial" w:cs="Arial"/>
          <w:sz w:val="20"/>
          <w:szCs w:val="20"/>
        </w:rPr>
        <w:t xml:space="preserve">БОГУЧАНСКОГО РАЙОНА </w:t>
      </w:r>
    </w:p>
    <w:p w:rsidR="008866D3" w:rsidRPr="008866D3" w:rsidRDefault="008866D3" w:rsidP="008866D3">
      <w:pPr>
        <w:jc w:val="center"/>
        <w:rPr>
          <w:rFonts w:ascii="Arial" w:hAnsi="Arial" w:cs="Arial"/>
          <w:sz w:val="20"/>
          <w:szCs w:val="20"/>
        </w:rPr>
      </w:pPr>
      <w:r w:rsidRPr="008866D3">
        <w:rPr>
          <w:rFonts w:ascii="Arial" w:hAnsi="Arial" w:cs="Arial"/>
          <w:sz w:val="20"/>
          <w:szCs w:val="20"/>
        </w:rPr>
        <w:t>КРАСНОЯРСКОГО КРАЯ</w:t>
      </w:r>
    </w:p>
    <w:p w:rsidR="008866D3" w:rsidRPr="008866D3" w:rsidRDefault="008866D3" w:rsidP="008866D3">
      <w:pPr>
        <w:jc w:val="center"/>
        <w:rPr>
          <w:rFonts w:ascii="Arial" w:hAnsi="Arial" w:cs="Arial"/>
          <w:sz w:val="20"/>
          <w:szCs w:val="20"/>
        </w:rPr>
      </w:pPr>
    </w:p>
    <w:p w:rsidR="008866D3" w:rsidRPr="008866D3" w:rsidRDefault="008866D3" w:rsidP="008866D3">
      <w:pPr>
        <w:jc w:val="center"/>
        <w:rPr>
          <w:rFonts w:ascii="Arial" w:hAnsi="Arial" w:cs="Arial"/>
          <w:sz w:val="20"/>
          <w:szCs w:val="20"/>
        </w:rPr>
      </w:pPr>
      <w:r w:rsidRPr="008866D3">
        <w:rPr>
          <w:rFonts w:ascii="Arial" w:hAnsi="Arial" w:cs="Arial"/>
          <w:sz w:val="20"/>
          <w:szCs w:val="20"/>
        </w:rPr>
        <w:t>ПОСТАНОВЛЕНИЕ</w:t>
      </w:r>
    </w:p>
    <w:p w:rsidR="008866D3" w:rsidRPr="008866D3" w:rsidRDefault="008866D3" w:rsidP="008866D3">
      <w:pPr>
        <w:rPr>
          <w:rFonts w:ascii="Arial" w:hAnsi="Arial" w:cs="Arial"/>
          <w:sz w:val="20"/>
          <w:szCs w:val="20"/>
        </w:rPr>
      </w:pPr>
    </w:p>
    <w:p w:rsidR="008866D3" w:rsidRPr="008866D3" w:rsidRDefault="008866D3" w:rsidP="008866D3">
      <w:pPr>
        <w:rPr>
          <w:rFonts w:ascii="Arial" w:hAnsi="Arial" w:cs="Arial"/>
          <w:sz w:val="20"/>
          <w:szCs w:val="20"/>
        </w:rPr>
      </w:pPr>
      <w:r w:rsidRPr="008866D3">
        <w:rPr>
          <w:rFonts w:ascii="Arial" w:hAnsi="Arial" w:cs="Arial"/>
          <w:sz w:val="20"/>
          <w:szCs w:val="20"/>
        </w:rPr>
        <w:t xml:space="preserve">21.04.2022                                  </w:t>
      </w:r>
      <w:r>
        <w:rPr>
          <w:rFonts w:ascii="Arial" w:hAnsi="Arial" w:cs="Arial"/>
          <w:sz w:val="20"/>
          <w:szCs w:val="20"/>
        </w:rPr>
        <w:t xml:space="preserve">                     </w:t>
      </w:r>
      <w:r w:rsidRPr="008866D3">
        <w:rPr>
          <w:rFonts w:ascii="Arial" w:hAnsi="Arial" w:cs="Arial"/>
          <w:sz w:val="20"/>
          <w:szCs w:val="20"/>
        </w:rPr>
        <w:t xml:space="preserve">    п. Осиновый Мыс                                          № 22</w:t>
      </w:r>
    </w:p>
    <w:p w:rsidR="008866D3" w:rsidRPr="008866D3" w:rsidRDefault="008866D3" w:rsidP="008866D3">
      <w:pPr>
        <w:rPr>
          <w:rFonts w:ascii="Arial" w:hAnsi="Arial" w:cs="Arial"/>
          <w:sz w:val="20"/>
          <w:szCs w:val="20"/>
        </w:rPr>
      </w:pPr>
    </w:p>
    <w:p w:rsidR="008866D3" w:rsidRPr="008866D3" w:rsidRDefault="008866D3" w:rsidP="008866D3">
      <w:pPr>
        <w:rPr>
          <w:rFonts w:ascii="Arial" w:hAnsi="Arial" w:cs="Arial"/>
          <w:sz w:val="20"/>
          <w:szCs w:val="20"/>
        </w:rPr>
      </w:pPr>
    </w:p>
    <w:p w:rsidR="008866D3" w:rsidRPr="008866D3" w:rsidRDefault="008866D3" w:rsidP="008866D3">
      <w:pPr>
        <w:rPr>
          <w:rFonts w:ascii="Arial" w:hAnsi="Arial" w:cs="Arial"/>
          <w:sz w:val="20"/>
          <w:szCs w:val="20"/>
        </w:rPr>
      </w:pPr>
      <w:r w:rsidRPr="008866D3">
        <w:rPr>
          <w:rFonts w:ascii="Arial" w:hAnsi="Arial" w:cs="Arial"/>
          <w:sz w:val="20"/>
          <w:szCs w:val="20"/>
        </w:rPr>
        <w:t xml:space="preserve">Об утверждении административного регламента </w:t>
      </w:r>
    </w:p>
    <w:p w:rsidR="008866D3" w:rsidRPr="008866D3" w:rsidRDefault="008866D3" w:rsidP="008866D3">
      <w:pPr>
        <w:rPr>
          <w:rFonts w:ascii="Arial" w:hAnsi="Arial" w:cs="Arial"/>
          <w:sz w:val="20"/>
          <w:szCs w:val="20"/>
        </w:rPr>
      </w:pPr>
      <w:r w:rsidRPr="008866D3">
        <w:rPr>
          <w:rFonts w:ascii="Arial" w:hAnsi="Arial" w:cs="Arial"/>
          <w:sz w:val="20"/>
          <w:szCs w:val="20"/>
        </w:rPr>
        <w:t xml:space="preserve">по предоставлению администрацией Осиновомысского </w:t>
      </w:r>
    </w:p>
    <w:p w:rsidR="008866D3" w:rsidRPr="008866D3" w:rsidRDefault="008866D3" w:rsidP="008866D3">
      <w:pPr>
        <w:rPr>
          <w:rFonts w:ascii="Arial" w:hAnsi="Arial" w:cs="Arial"/>
          <w:sz w:val="20"/>
          <w:szCs w:val="20"/>
        </w:rPr>
      </w:pPr>
      <w:r w:rsidRPr="008866D3">
        <w:rPr>
          <w:rFonts w:ascii="Arial" w:hAnsi="Arial" w:cs="Arial"/>
          <w:sz w:val="20"/>
          <w:szCs w:val="20"/>
        </w:rPr>
        <w:t xml:space="preserve">сельсовета муниципальной услуги "Предоставление </w:t>
      </w:r>
    </w:p>
    <w:p w:rsidR="008866D3" w:rsidRPr="008866D3" w:rsidRDefault="008866D3" w:rsidP="008866D3">
      <w:pPr>
        <w:rPr>
          <w:rFonts w:ascii="Arial" w:hAnsi="Arial" w:cs="Arial"/>
          <w:sz w:val="20"/>
          <w:szCs w:val="20"/>
        </w:rPr>
      </w:pPr>
      <w:r w:rsidRPr="008866D3">
        <w:rPr>
          <w:rFonts w:ascii="Arial" w:hAnsi="Arial" w:cs="Arial"/>
          <w:sz w:val="20"/>
          <w:szCs w:val="20"/>
        </w:rPr>
        <w:t xml:space="preserve">гражданам по договорам социального найма </w:t>
      </w:r>
      <w:proofErr w:type="gramStart"/>
      <w:r w:rsidRPr="008866D3">
        <w:rPr>
          <w:rFonts w:ascii="Arial" w:hAnsi="Arial" w:cs="Arial"/>
          <w:sz w:val="20"/>
          <w:szCs w:val="20"/>
        </w:rPr>
        <w:t>жилых</w:t>
      </w:r>
      <w:proofErr w:type="gramEnd"/>
      <w:r w:rsidRPr="008866D3">
        <w:rPr>
          <w:rFonts w:ascii="Arial" w:hAnsi="Arial" w:cs="Arial"/>
          <w:sz w:val="20"/>
          <w:szCs w:val="20"/>
        </w:rPr>
        <w:t xml:space="preserve"> </w:t>
      </w:r>
    </w:p>
    <w:p w:rsidR="008866D3" w:rsidRPr="008866D3" w:rsidRDefault="008866D3" w:rsidP="008866D3">
      <w:pPr>
        <w:rPr>
          <w:rFonts w:ascii="Arial" w:hAnsi="Arial" w:cs="Arial"/>
          <w:sz w:val="20"/>
          <w:szCs w:val="20"/>
        </w:rPr>
      </w:pPr>
      <w:r w:rsidRPr="008866D3">
        <w:rPr>
          <w:rFonts w:ascii="Arial" w:hAnsi="Arial" w:cs="Arial"/>
          <w:sz w:val="20"/>
          <w:szCs w:val="20"/>
        </w:rPr>
        <w:t xml:space="preserve">помещений муниципального жилищного фонда </w:t>
      </w:r>
    </w:p>
    <w:p w:rsidR="008866D3" w:rsidRPr="008866D3" w:rsidRDefault="008866D3" w:rsidP="008866D3">
      <w:pPr>
        <w:rPr>
          <w:rFonts w:ascii="Arial" w:hAnsi="Arial" w:cs="Arial"/>
          <w:sz w:val="20"/>
          <w:szCs w:val="20"/>
        </w:rPr>
      </w:pPr>
      <w:r w:rsidRPr="008866D3">
        <w:rPr>
          <w:rFonts w:ascii="Arial" w:hAnsi="Arial" w:cs="Arial"/>
          <w:sz w:val="20"/>
          <w:szCs w:val="20"/>
        </w:rPr>
        <w:t>Осиновомысского сельсовета "</w:t>
      </w:r>
    </w:p>
    <w:p w:rsidR="008866D3" w:rsidRPr="008866D3" w:rsidRDefault="008866D3" w:rsidP="008866D3">
      <w:pPr>
        <w:rPr>
          <w:rFonts w:ascii="Arial" w:hAnsi="Arial" w:cs="Arial"/>
          <w:sz w:val="20"/>
          <w:szCs w:val="20"/>
        </w:rPr>
      </w:pPr>
    </w:p>
    <w:p w:rsidR="008866D3" w:rsidRPr="008866D3" w:rsidRDefault="008866D3" w:rsidP="008866D3">
      <w:pPr>
        <w:ind w:firstLine="709"/>
        <w:jc w:val="both"/>
        <w:rPr>
          <w:rFonts w:ascii="Arial" w:hAnsi="Arial" w:cs="Arial"/>
          <w:sz w:val="20"/>
          <w:szCs w:val="20"/>
        </w:rPr>
      </w:pPr>
      <w:r w:rsidRPr="008866D3">
        <w:rPr>
          <w:rFonts w:ascii="Arial" w:hAnsi="Arial" w:cs="Arial"/>
          <w:sz w:val="20"/>
          <w:szCs w:val="20"/>
        </w:rPr>
        <w:t>В соответствие с</w:t>
      </w:r>
      <w:r w:rsidRPr="008866D3">
        <w:rPr>
          <w:rFonts w:ascii="Arial" w:hAnsi="Arial" w:cs="Arial"/>
          <w:i/>
          <w:sz w:val="20"/>
          <w:szCs w:val="20"/>
        </w:rPr>
        <w:t xml:space="preserve"> </w:t>
      </w:r>
      <w:r w:rsidRPr="008866D3">
        <w:rPr>
          <w:rFonts w:ascii="Arial" w:hAnsi="Arial" w:cs="Arial"/>
          <w:sz w:val="20"/>
          <w:szCs w:val="20"/>
        </w:rPr>
        <w:t>Федеральным законом от  27.07.2010 № 210-ФЗ "Об  организации предоставления государственных и муниципальных услуг", руководствуясь статьей 7  Устава Осиновомысского сельсовета Богучанского района Красноярского края</w:t>
      </w:r>
    </w:p>
    <w:p w:rsidR="008866D3" w:rsidRPr="008866D3" w:rsidRDefault="008866D3" w:rsidP="008866D3">
      <w:pPr>
        <w:tabs>
          <w:tab w:val="left" w:pos="570"/>
        </w:tabs>
        <w:ind w:right="15" w:firstLine="709"/>
        <w:jc w:val="both"/>
        <w:rPr>
          <w:rFonts w:ascii="Arial" w:hAnsi="Arial" w:cs="Arial"/>
          <w:sz w:val="20"/>
          <w:szCs w:val="20"/>
        </w:rPr>
      </w:pPr>
      <w:r w:rsidRPr="008866D3">
        <w:rPr>
          <w:rFonts w:ascii="Arial" w:hAnsi="Arial" w:cs="Arial"/>
          <w:sz w:val="20"/>
          <w:szCs w:val="20"/>
        </w:rPr>
        <w:t>ПОСТАНОВЛЯЮ:</w:t>
      </w:r>
    </w:p>
    <w:p w:rsidR="008866D3" w:rsidRPr="008866D3" w:rsidRDefault="008866D3" w:rsidP="008866D3">
      <w:pPr>
        <w:ind w:firstLine="709"/>
        <w:jc w:val="both"/>
        <w:rPr>
          <w:rFonts w:ascii="Arial" w:hAnsi="Arial" w:cs="Arial"/>
          <w:sz w:val="20"/>
          <w:szCs w:val="20"/>
        </w:rPr>
      </w:pPr>
      <w:r w:rsidRPr="008866D3">
        <w:rPr>
          <w:rFonts w:ascii="Arial" w:hAnsi="Arial" w:cs="Arial"/>
          <w:sz w:val="20"/>
          <w:szCs w:val="20"/>
        </w:rPr>
        <w:t xml:space="preserve">1. Утвердить административный регламент по предоставлению администрацией Осиновомысского сельсовета муниципальной услуги  «Предоставление гражданам по договорам социального найма жилых помещений жилищного фонда Осиновомысского сельсовета»  </w:t>
      </w:r>
    </w:p>
    <w:p w:rsidR="008866D3" w:rsidRPr="008866D3" w:rsidRDefault="008866D3" w:rsidP="008866D3">
      <w:pPr>
        <w:ind w:firstLine="709"/>
        <w:jc w:val="both"/>
        <w:rPr>
          <w:rFonts w:ascii="Arial" w:hAnsi="Arial" w:cs="Arial"/>
          <w:sz w:val="20"/>
          <w:szCs w:val="20"/>
        </w:rPr>
      </w:pPr>
      <w:r w:rsidRPr="008866D3">
        <w:rPr>
          <w:rFonts w:ascii="Arial" w:hAnsi="Arial" w:cs="Arial"/>
          <w:sz w:val="20"/>
          <w:szCs w:val="20"/>
        </w:rPr>
        <w:t>2. Контроль за исполнением постановления оставляю за собой.</w:t>
      </w:r>
    </w:p>
    <w:p w:rsidR="008866D3" w:rsidRPr="008866D3" w:rsidRDefault="008866D3" w:rsidP="008866D3">
      <w:pPr>
        <w:ind w:firstLine="709"/>
        <w:jc w:val="both"/>
        <w:rPr>
          <w:rFonts w:ascii="Arial" w:hAnsi="Arial" w:cs="Arial"/>
          <w:sz w:val="20"/>
          <w:szCs w:val="20"/>
        </w:rPr>
      </w:pPr>
      <w:r w:rsidRPr="008866D3">
        <w:rPr>
          <w:rFonts w:ascii="Arial" w:hAnsi="Arial" w:cs="Arial"/>
          <w:sz w:val="20"/>
          <w:szCs w:val="20"/>
        </w:rPr>
        <w:t>3. Настоящее  постановление  вступает в силу со дня, следующего за днем его официального опубликования в печатном издании " Осиновомысский вестник".</w:t>
      </w:r>
    </w:p>
    <w:p w:rsidR="008866D3" w:rsidRPr="008866D3" w:rsidRDefault="008866D3" w:rsidP="008866D3">
      <w:pPr>
        <w:rPr>
          <w:rFonts w:ascii="Arial" w:hAnsi="Arial" w:cs="Arial"/>
          <w:sz w:val="20"/>
          <w:szCs w:val="20"/>
        </w:rPr>
      </w:pPr>
    </w:p>
    <w:p w:rsidR="008866D3" w:rsidRPr="008866D3" w:rsidRDefault="008866D3" w:rsidP="008866D3">
      <w:pPr>
        <w:rPr>
          <w:rFonts w:ascii="Arial" w:hAnsi="Arial" w:cs="Arial"/>
          <w:sz w:val="20"/>
          <w:szCs w:val="20"/>
        </w:rPr>
      </w:pPr>
    </w:p>
    <w:p w:rsidR="008866D3" w:rsidRPr="008866D3" w:rsidRDefault="008866D3" w:rsidP="008866D3">
      <w:pPr>
        <w:rPr>
          <w:rFonts w:ascii="Arial" w:hAnsi="Arial" w:cs="Arial"/>
          <w:sz w:val="20"/>
          <w:szCs w:val="20"/>
        </w:rPr>
      </w:pPr>
      <w:r w:rsidRPr="008866D3">
        <w:rPr>
          <w:rFonts w:ascii="Arial" w:hAnsi="Arial" w:cs="Arial"/>
          <w:sz w:val="20"/>
          <w:szCs w:val="20"/>
        </w:rPr>
        <w:lastRenderedPageBreak/>
        <w:t>Глава Осиновомысского сельсовета                                                   Д.В.Кузнецов</w:t>
      </w:r>
    </w:p>
    <w:p w:rsidR="008866D3" w:rsidRPr="008866D3" w:rsidRDefault="008866D3" w:rsidP="008866D3">
      <w:pPr>
        <w:pStyle w:val="ConsPlusTitle"/>
        <w:jc w:val="right"/>
        <w:rPr>
          <w:rFonts w:ascii="Arial" w:hAnsi="Arial" w:cs="Arial"/>
          <w:b w:val="0"/>
          <w:sz w:val="20"/>
        </w:rPr>
      </w:pPr>
    </w:p>
    <w:p w:rsidR="008866D3" w:rsidRPr="008866D3" w:rsidRDefault="008866D3" w:rsidP="008866D3">
      <w:pPr>
        <w:pStyle w:val="ConsPlusTitle"/>
        <w:jc w:val="right"/>
        <w:rPr>
          <w:rFonts w:ascii="Arial" w:hAnsi="Arial" w:cs="Arial"/>
          <w:b w:val="0"/>
          <w:sz w:val="20"/>
        </w:rPr>
      </w:pPr>
    </w:p>
    <w:p w:rsidR="008866D3" w:rsidRPr="008866D3" w:rsidRDefault="008866D3" w:rsidP="008866D3">
      <w:pPr>
        <w:pStyle w:val="ConsPlusTitle"/>
        <w:jc w:val="right"/>
        <w:rPr>
          <w:rFonts w:ascii="Arial" w:hAnsi="Arial" w:cs="Arial"/>
          <w:b w:val="0"/>
          <w:sz w:val="20"/>
        </w:rPr>
      </w:pPr>
      <w:r w:rsidRPr="008866D3">
        <w:rPr>
          <w:rFonts w:ascii="Arial" w:hAnsi="Arial" w:cs="Arial"/>
          <w:b w:val="0"/>
          <w:sz w:val="20"/>
        </w:rPr>
        <w:t>Приложение  к постановлению</w:t>
      </w:r>
    </w:p>
    <w:p w:rsidR="008866D3" w:rsidRPr="008866D3" w:rsidRDefault="008866D3" w:rsidP="008866D3">
      <w:pPr>
        <w:pStyle w:val="ConsPlusTitle"/>
        <w:jc w:val="right"/>
        <w:rPr>
          <w:rFonts w:ascii="Arial" w:hAnsi="Arial" w:cs="Arial"/>
          <w:b w:val="0"/>
          <w:sz w:val="20"/>
        </w:rPr>
      </w:pPr>
      <w:r w:rsidRPr="008866D3">
        <w:rPr>
          <w:rFonts w:ascii="Arial" w:hAnsi="Arial" w:cs="Arial"/>
          <w:b w:val="0"/>
          <w:sz w:val="20"/>
        </w:rPr>
        <w:t>администрации Осиновомысского сельсовета</w:t>
      </w:r>
    </w:p>
    <w:p w:rsidR="008866D3" w:rsidRPr="008866D3" w:rsidRDefault="008866D3" w:rsidP="008866D3">
      <w:pPr>
        <w:pStyle w:val="ConsPlusTitle"/>
        <w:jc w:val="right"/>
        <w:rPr>
          <w:rFonts w:ascii="Arial" w:hAnsi="Arial" w:cs="Arial"/>
          <w:b w:val="0"/>
          <w:sz w:val="20"/>
        </w:rPr>
      </w:pPr>
      <w:r w:rsidRPr="008866D3">
        <w:rPr>
          <w:rFonts w:ascii="Arial" w:hAnsi="Arial" w:cs="Arial"/>
          <w:b w:val="0"/>
          <w:sz w:val="20"/>
        </w:rPr>
        <w:t xml:space="preserve">                                                                                                                         от 21 апреля 2022 № 22</w:t>
      </w:r>
    </w:p>
    <w:p w:rsidR="008866D3" w:rsidRPr="008866D3" w:rsidRDefault="008866D3" w:rsidP="008866D3">
      <w:pPr>
        <w:pStyle w:val="ConsPlusTitle"/>
        <w:jc w:val="right"/>
        <w:rPr>
          <w:rFonts w:ascii="Arial" w:hAnsi="Arial" w:cs="Arial"/>
          <w:sz w:val="20"/>
        </w:rPr>
      </w:pPr>
    </w:p>
    <w:p w:rsidR="008866D3" w:rsidRPr="008866D3" w:rsidRDefault="008866D3" w:rsidP="008866D3">
      <w:pPr>
        <w:jc w:val="center"/>
        <w:rPr>
          <w:rFonts w:ascii="Arial" w:hAnsi="Arial" w:cs="Arial"/>
          <w:b/>
          <w:sz w:val="20"/>
          <w:szCs w:val="20"/>
        </w:rPr>
      </w:pPr>
      <w:r w:rsidRPr="008866D3">
        <w:rPr>
          <w:rFonts w:ascii="Arial" w:hAnsi="Arial" w:cs="Arial"/>
          <w:b/>
          <w:sz w:val="20"/>
          <w:szCs w:val="20"/>
        </w:rPr>
        <w:t>Административный регламент</w:t>
      </w:r>
    </w:p>
    <w:p w:rsidR="008866D3" w:rsidRPr="008866D3" w:rsidRDefault="008866D3" w:rsidP="008866D3">
      <w:pPr>
        <w:jc w:val="center"/>
        <w:rPr>
          <w:rFonts w:ascii="Arial" w:hAnsi="Arial" w:cs="Arial"/>
          <w:b/>
          <w:sz w:val="20"/>
          <w:szCs w:val="20"/>
        </w:rPr>
      </w:pPr>
      <w:r w:rsidRPr="008866D3">
        <w:rPr>
          <w:rFonts w:ascii="Arial" w:hAnsi="Arial" w:cs="Arial"/>
          <w:b/>
          <w:sz w:val="20"/>
          <w:szCs w:val="20"/>
        </w:rPr>
        <w:t>по предоставлению администрацией Осиновомысского сельсовета муниципальной услуги «Предоставление гражданам по д</w:t>
      </w:r>
      <w:r>
        <w:rPr>
          <w:rFonts w:ascii="Arial" w:hAnsi="Arial" w:cs="Arial"/>
          <w:b/>
          <w:sz w:val="20"/>
          <w:szCs w:val="20"/>
        </w:rPr>
        <w:t xml:space="preserve">оговорам  социального найма </w:t>
      </w:r>
      <w:r w:rsidRPr="008866D3">
        <w:rPr>
          <w:rFonts w:ascii="Arial" w:hAnsi="Arial" w:cs="Arial"/>
          <w:b/>
          <w:sz w:val="20"/>
          <w:szCs w:val="20"/>
        </w:rPr>
        <w:t xml:space="preserve">жилых помещений муниципального  </w:t>
      </w:r>
      <w:r>
        <w:rPr>
          <w:rFonts w:ascii="Arial" w:hAnsi="Arial" w:cs="Arial"/>
          <w:b/>
          <w:sz w:val="20"/>
          <w:szCs w:val="20"/>
        </w:rPr>
        <w:t xml:space="preserve">жилищного </w:t>
      </w:r>
      <w:r w:rsidRPr="008866D3">
        <w:rPr>
          <w:rFonts w:ascii="Arial" w:hAnsi="Arial" w:cs="Arial"/>
          <w:b/>
          <w:sz w:val="20"/>
          <w:szCs w:val="20"/>
        </w:rPr>
        <w:t>фонда Осиновомысского сельсовета»</w:t>
      </w:r>
    </w:p>
    <w:p w:rsidR="008866D3" w:rsidRPr="008866D3" w:rsidRDefault="008866D3" w:rsidP="008866D3">
      <w:pPr>
        <w:pStyle w:val="ConsPlusTitle"/>
        <w:jc w:val="center"/>
        <w:rPr>
          <w:rFonts w:ascii="Arial" w:hAnsi="Arial" w:cs="Arial"/>
          <w:sz w:val="20"/>
        </w:rPr>
      </w:pPr>
    </w:p>
    <w:p w:rsidR="008866D3" w:rsidRPr="008866D3" w:rsidRDefault="008866D3" w:rsidP="008866D3">
      <w:pPr>
        <w:jc w:val="center"/>
        <w:rPr>
          <w:rFonts w:ascii="Arial" w:hAnsi="Arial" w:cs="Arial"/>
          <w:b/>
          <w:sz w:val="20"/>
          <w:szCs w:val="20"/>
        </w:rPr>
      </w:pPr>
      <w:r w:rsidRPr="008866D3">
        <w:rPr>
          <w:rFonts w:ascii="Arial" w:hAnsi="Arial" w:cs="Arial"/>
          <w:b/>
          <w:sz w:val="20"/>
          <w:szCs w:val="20"/>
        </w:rPr>
        <w:t>1. Общие положения</w:t>
      </w:r>
    </w:p>
    <w:p w:rsidR="008866D3" w:rsidRPr="008866D3" w:rsidRDefault="008866D3" w:rsidP="008866D3">
      <w:pPr>
        <w:pStyle w:val="ConsPlusTitle"/>
        <w:jc w:val="both"/>
        <w:rPr>
          <w:rFonts w:ascii="Arial" w:hAnsi="Arial" w:cs="Arial"/>
          <w:b w:val="0"/>
          <w:bCs/>
          <w:sz w:val="20"/>
        </w:rPr>
      </w:pPr>
      <w:r w:rsidRPr="008866D3">
        <w:rPr>
          <w:rFonts w:ascii="Arial" w:hAnsi="Arial" w:cs="Arial"/>
          <w:b w:val="0"/>
          <w:sz w:val="20"/>
        </w:rPr>
        <w:t xml:space="preserve">1.1. </w:t>
      </w:r>
      <w:proofErr w:type="gramStart"/>
      <w:r w:rsidRPr="008866D3">
        <w:rPr>
          <w:rFonts w:ascii="Arial" w:hAnsi="Arial" w:cs="Arial"/>
          <w:b w:val="0"/>
          <w:sz w:val="20"/>
        </w:rPr>
        <w:t>Административный регламент по предоставлению муниципальной услуги «Предоставление гражданам по договорам  социального   найма   жилых помещений муниципального  жилищного фонда Осиновомысского сельсовета»</w:t>
      </w:r>
      <w:r w:rsidRPr="008866D3">
        <w:rPr>
          <w:rFonts w:ascii="Arial" w:hAnsi="Arial" w:cs="Arial"/>
          <w:b w:val="0"/>
          <w:bCs/>
          <w:sz w:val="20"/>
        </w:rPr>
        <w:t xml:space="preserve"> устанавливает сроки и последовательность административных процедур и административных действий Администрации  Осиновомысского сельсовета (далее Администрация), порядок взаимодействия между его должностными лицами, с заявителями, органами государственной власти,  органами местного самоуправления в  Красноярском крае, а также учреждениями и организациями  при предоставлении муниципальной услуги. </w:t>
      </w:r>
      <w:proofErr w:type="gramEnd"/>
    </w:p>
    <w:p w:rsidR="008866D3" w:rsidRPr="008866D3" w:rsidRDefault="008866D3" w:rsidP="008866D3">
      <w:pPr>
        <w:autoSpaceDE w:val="0"/>
        <w:autoSpaceDN w:val="0"/>
        <w:adjustRightInd w:val="0"/>
        <w:jc w:val="both"/>
        <w:rPr>
          <w:rFonts w:ascii="Arial" w:hAnsi="Arial" w:cs="Arial"/>
          <w:sz w:val="20"/>
          <w:szCs w:val="20"/>
        </w:rPr>
      </w:pPr>
      <w:r w:rsidRPr="008866D3">
        <w:rPr>
          <w:rFonts w:ascii="Arial" w:hAnsi="Arial" w:cs="Arial"/>
          <w:sz w:val="20"/>
          <w:szCs w:val="20"/>
        </w:rPr>
        <w:t>1.2. Заявителями на предоставление муниципальной услуги являются малоимущие граждане Российской Федерации, постоянно проживающие на территории  Осиновомысского сельсовета.</w:t>
      </w:r>
    </w:p>
    <w:p w:rsidR="008866D3" w:rsidRPr="008866D3" w:rsidRDefault="008866D3" w:rsidP="008866D3">
      <w:pPr>
        <w:jc w:val="both"/>
        <w:rPr>
          <w:rFonts w:ascii="Arial" w:hAnsi="Arial" w:cs="Arial"/>
          <w:sz w:val="20"/>
          <w:szCs w:val="20"/>
        </w:rPr>
      </w:pPr>
      <w:r w:rsidRPr="008866D3">
        <w:rPr>
          <w:rFonts w:ascii="Arial" w:hAnsi="Arial" w:cs="Arial"/>
          <w:sz w:val="20"/>
          <w:szCs w:val="20"/>
        </w:rPr>
        <w:t>1.3. Порядок информирования о правилах предоставления муниципальной услуги.</w:t>
      </w:r>
    </w:p>
    <w:p w:rsidR="008866D3" w:rsidRPr="008866D3" w:rsidRDefault="008866D3" w:rsidP="008866D3">
      <w:pPr>
        <w:contextualSpacing/>
        <w:jc w:val="both"/>
        <w:rPr>
          <w:rFonts w:ascii="Arial" w:hAnsi="Arial" w:cs="Arial"/>
          <w:spacing w:val="-8"/>
          <w:sz w:val="20"/>
          <w:szCs w:val="20"/>
        </w:rPr>
      </w:pPr>
      <w:r w:rsidRPr="008866D3">
        <w:rPr>
          <w:rFonts w:ascii="Arial" w:hAnsi="Arial" w:cs="Arial"/>
          <w:sz w:val="20"/>
          <w:szCs w:val="20"/>
        </w:rPr>
        <w:t xml:space="preserve">1.3.1 Сведения о месте  нахождения, графике работы, телефонах  для  справок  </w:t>
      </w:r>
      <w:r w:rsidRPr="008866D3">
        <w:rPr>
          <w:rFonts w:ascii="Arial" w:hAnsi="Arial" w:cs="Arial"/>
          <w:sz w:val="20"/>
          <w:szCs w:val="20"/>
        </w:rPr>
        <w:br/>
        <w:t>и  консультаций,  электронной почте Администрации   приводятся  в  приложении № 1 к настоящему административному регламенту;</w:t>
      </w:r>
    </w:p>
    <w:p w:rsidR="008866D3" w:rsidRPr="008866D3" w:rsidRDefault="008866D3" w:rsidP="008866D3">
      <w:pPr>
        <w:contextualSpacing/>
        <w:jc w:val="both"/>
        <w:rPr>
          <w:rFonts w:ascii="Arial" w:hAnsi="Arial" w:cs="Arial"/>
          <w:sz w:val="20"/>
          <w:szCs w:val="20"/>
        </w:rPr>
      </w:pPr>
      <w:r w:rsidRPr="008866D3">
        <w:rPr>
          <w:rFonts w:ascii="Arial" w:hAnsi="Arial" w:cs="Arial"/>
          <w:sz w:val="20"/>
          <w:szCs w:val="20"/>
        </w:rPr>
        <w:t xml:space="preserve">1.3.2  Информацию о правилах предоставления муниципальной услуги, а также о ходе её предоставления можно получить непосредственно в Администрации:  </w:t>
      </w:r>
    </w:p>
    <w:p w:rsidR="008866D3" w:rsidRPr="008866D3" w:rsidRDefault="008866D3" w:rsidP="008866D3">
      <w:pPr>
        <w:pStyle w:val="ConsPlusNormal"/>
        <w:ind w:firstLine="709"/>
        <w:contextualSpacing/>
        <w:jc w:val="both"/>
      </w:pPr>
      <w:r w:rsidRPr="008866D3">
        <w:t>-  по письменным обращениям заявителей;</w:t>
      </w:r>
    </w:p>
    <w:p w:rsidR="008866D3" w:rsidRPr="008866D3" w:rsidRDefault="008866D3" w:rsidP="008866D3">
      <w:pPr>
        <w:pStyle w:val="ConsPlusNormal"/>
        <w:ind w:firstLine="709"/>
        <w:contextualSpacing/>
        <w:jc w:val="both"/>
      </w:pPr>
      <w:r w:rsidRPr="008866D3">
        <w:t>-  с использованием средств телефонной связи;</w:t>
      </w:r>
    </w:p>
    <w:p w:rsidR="008866D3" w:rsidRPr="008866D3" w:rsidRDefault="008866D3" w:rsidP="008866D3">
      <w:pPr>
        <w:pStyle w:val="ConsPlusNormal"/>
        <w:ind w:firstLine="709"/>
        <w:contextualSpacing/>
        <w:jc w:val="both"/>
      </w:pPr>
      <w:r w:rsidRPr="008866D3">
        <w:t>-  посредством электронной почты;</w:t>
      </w:r>
    </w:p>
    <w:p w:rsidR="008866D3" w:rsidRPr="008866D3" w:rsidRDefault="008866D3" w:rsidP="008866D3">
      <w:pPr>
        <w:contextualSpacing/>
        <w:jc w:val="both"/>
        <w:rPr>
          <w:rFonts w:ascii="Arial" w:hAnsi="Arial" w:cs="Arial"/>
          <w:sz w:val="20"/>
          <w:szCs w:val="20"/>
        </w:rPr>
      </w:pPr>
      <w:r w:rsidRPr="008866D3">
        <w:rPr>
          <w:rFonts w:ascii="Arial" w:hAnsi="Arial" w:cs="Arial"/>
          <w:sz w:val="20"/>
          <w:szCs w:val="20"/>
        </w:rPr>
        <w:t xml:space="preserve">         -  посредством Интернета: официальный сайт http://osin-ss.ru/</w:t>
      </w:r>
    </w:p>
    <w:p w:rsidR="008866D3" w:rsidRPr="008866D3" w:rsidRDefault="008866D3" w:rsidP="008866D3">
      <w:pPr>
        <w:contextualSpacing/>
        <w:jc w:val="both"/>
        <w:rPr>
          <w:rFonts w:ascii="Arial" w:hAnsi="Arial" w:cs="Arial"/>
          <w:sz w:val="20"/>
          <w:szCs w:val="20"/>
        </w:rPr>
      </w:pPr>
      <w:r w:rsidRPr="008866D3">
        <w:rPr>
          <w:rFonts w:ascii="Arial" w:hAnsi="Arial" w:cs="Arial"/>
          <w:spacing w:val="-5"/>
          <w:sz w:val="20"/>
          <w:szCs w:val="20"/>
        </w:rPr>
        <w:t>1.3.3 Специалист</w:t>
      </w:r>
      <w:r w:rsidRPr="008866D3">
        <w:rPr>
          <w:rFonts w:ascii="Arial" w:hAnsi="Arial" w:cs="Arial"/>
          <w:spacing w:val="2"/>
          <w:sz w:val="20"/>
          <w:szCs w:val="20"/>
        </w:rPr>
        <w:t>,</w:t>
      </w:r>
      <w:r w:rsidRPr="008866D3">
        <w:rPr>
          <w:rFonts w:ascii="Arial" w:hAnsi="Arial" w:cs="Arial"/>
          <w:spacing w:val="-5"/>
          <w:sz w:val="20"/>
          <w:szCs w:val="20"/>
        </w:rPr>
        <w:t xml:space="preserve"> осуществляющий консультирование </w:t>
      </w:r>
      <w:r w:rsidRPr="008866D3">
        <w:rPr>
          <w:rFonts w:ascii="Arial" w:hAnsi="Arial" w:cs="Arial"/>
          <w:spacing w:val="-4"/>
          <w:sz w:val="20"/>
          <w:szCs w:val="20"/>
        </w:rPr>
        <w:t>(посредством телефона или лично) по вопросам предоставления муниципальной услуги, должен корректно и внимательно отно</w:t>
      </w:r>
      <w:r w:rsidRPr="008866D3">
        <w:rPr>
          <w:rFonts w:ascii="Arial" w:hAnsi="Arial" w:cs="Arial"/>
          <w:spacing w:val="-3"/>
          <w:sz w:val="20"/>
          <w:szCs w:val="20"/>
        </w:rPr>
        <w:t>сится к заявителям. Консультирование должно проводиться без больших пауз, лишних слов и эмоций.</w:t>
      </w:r>
    </w:p>
    <w:p w:rsidR="008866D3" w:rsidRPr="008866D3" w:rsidRDefault="008866D3" w:rsidP="008866D3">
      <w:pPr>
        <w:shd w:val="clear" w:color="auto" w:fill="FFFFFF"/>
        <w:tabs>
          <w:tab w:val="left" w:pos="1354"/>
        </w:tabs>
        <w:contextualSpacing/>
        <w:jc w:val="both"/>
        <w:rPr>
          <w:rFonts w:ascii="Arial" w:hAnsi="Arial" w:cs="Arial"/>
          <w:sz w:val="20"/>
          <w:szCs w:val="20"/>
        </w:rPr>
      </w:pPr>
      <w:r w:rsidRPr="008866D3">
        <w:rPr>
          <w:rFonts w:ascii="Arial" w:hAnsi="Arial" w:cs="Arial"/>
          <w:spacing w:val="3"/>
          <w:sz w:val="20"/>
          <w:szCs w:val="20"/>
        </w:rPr>
        <w:t xml:space="preserve">        </w:t>
      </w:r>
      <w:proofErr w:type="gramStart"/>
      <w:r w:rsidRPr="008866D3">
        <w:rPr>
          <w:rFonts w:ascii="Arial" w:hAnsi="Arial" w:cs="Arial"/>
          <w:spacing w:val="3"/>
          <w:sz w:val="20"/>
          <w:szCs w:val="20"/>
        </w:rPr>
        <w:t xml:space="preserve">При консультировании по телефону специалист  </w:t>
      </w:r>
      <w:r w:rsidRPr="008866D3">
        <w:rPr>
          <w:rFonts w:ascii="Arial" w:hAnsi="Arial" w:cs="Arial"/>
          <w:sz w:val="20"/>
          <w:szCs w:val="20"/>
        </w:rPr>
        <w:t>должен назвать свою фамилию, имя, отчество, должность, а затем в вежливой форме, четко и подробно, проинформировать обратившегося по интере</w:t>
      </w:r>
      <w:r w:rsidRPr="008866D3">
        <w:rPr>
          <w:rFonts w:ascii="Arial" w:hAnsi="Arial" w:cs="Arial"/>
          <w:spacing w:val="-5"/>
          <w:sz w:val="20"/>
          <w:szCs w:val="20"/>
        </w:rPr>
        <w:t>сующим его вопросам.</w:t>
      </w:r>
      <w:proofErr w:type="gramEnd"/>
    </w:p>
    <w:p w:rsidR="008866D3" w:rsidRPr="008866D3" w:rsidRDefault="008866D3" w:rsidP="008866D3">
      <w:pPr>
        <w:shd w:val="clear" w:color="auto" w:fill="FFFFFF"/>
        <w:tabs>
          <w:tab w:val="left" w:pos="1246"/>
        </w:tabs>
        <w:contextualSpacing/>
        <w:jc w:val="both"/>
        <w:rPr>
          <w:rFonts w:ascii="Arial" w:hAnsi="Arial" w:cs="Arial"/>
          <w:spacing w:val="-8"/>
          <w:sz w:val="20"/>
          <w:szCs w:val="20"/>
        </w:rPr>
      </w:pPr>
      <w:r w:rsidRPr="008866D3">
        <w:rPr>
          <w:rFonts w:ascii="Arial" w:hAnsi="Arial" w:cs="Arial"/>
          <w:spacing w:val="-8"/>
          <w:sz w:val="20"/>
          <w:szCs w:val="20"/>
        </w:rPr>
        <w:t xml:space="preserve">          Продолжительность устного информирования каждого заинтересованного лица должна составлять не  более 10 минут. </w:t>
      </w:r>
    </w:p>
    <w:p w:rsidR="008866D3" w:rsidRPr="008866D3" w:rsidRDefault="008866D3" w:rsidP="008866D3">
      <w:pPr>
        <w:shd w:val="clear" w:color="auto" w:fill="FFFFFF"/>
        <w:tabs>
          <w:tab w:val="left" w:pos="1274"/>
        </w:tabs>
        <w:contextualSpacing/>
        <w:jc w:val="both"/>
        <w:rPr>
          <w:rFonts w:ascii="Arial" w:hAnsi="Arial" w:cs="Arial"/>
          <w:sz w:val="20"/>
          <w:szCs w:val="20"/>
        </w:rPr>
      </w:pPr>
      <w:r w:rsidRPr="008866D3">
        <w:rPr>
          <w:rFonts w:ascii="Arial" w:hAnsi="Arial" w:cs="Arial"/>
          <w:spacing w:val="-9"/>
          <w:sz w:val="20"/>
          <w:szCs w:val="20"/>
        </w:rPr>
        <w:t xml:space="preserve">1.3.4  </w:t>
      </w:r>
      <w:r w:rsidRPr="008866D3">
        <w:rPr>
          <w:rFonts w:ascii="Arial" w:hAnsi="Arial" w:cs="Arial"/>
          <w:sz w:val="20"/>
          <w:szCs w:val="20"/>
        </w:rPr>
        <w:t>Информирование заявителей в письменной форме о порядке предоставлени</w:t>
      </w:r>
      <w:r w:rsidRPr="008866D3">
        <w:rPr>
          <w:rFonts w:ascii="Arial" w:hAnsi="Arial" w:cs="Arial"/>
          <w:spacing w:val="-4"/>
          <w:sz w:val="20"/>
          <w:szCs w:val="20"/>
        </w:rPr>
        <w:t>я муниципальной услуги осуществляется при письменном обраще</w:t>
      </w:r>
      <w:r w:rsidRPr="008866D3">
        <w:rPr>
          <w:rFonts w:ascii="Arial" w:hAnsi="Arial" w:cs="Arial"/>
          <w:spacing w:val="-5"/>
          <w:sz w:val="20"/>
          <w:szCs w:val="20"/>
        </w:rPr>
        <w:t xml:space="preserve">нии заинтересованных лиц. При письменном обращении </w:t>
      </w:r>
      <w:r w:rsidRPr="008866D3">
        <w:rPr>
          <w:rFonts w:ascii="Arial" w:hAnsi="Arial" w:cs="Arial"/>
          <w:spacing w:val="-3"/>
          <w:sz w:val="20"/>
          <w:szCs w:val="20"/>
        </w:rPr>
        <w:t xml:space="preserve">ответ направляется заинтересованному лицу в течение 30 календарных </w:t>
      </w:r>
      <w:r w:rsidRPr="008866D3">
        <w:rPr>
          <w:rFonts w:ascii="Arial" w:hAnsi="Arial" w:cs="Arial"/>
          <w:spacing w:val="-4"/>
          <w:sz w:val="20"/>
          <w:szCs w:val="20"/>
        </w:rPr>
        <w:t>дней со дня поступления запроса.</w:t>
      </w:r>
    </w:p>
    <w:p w:rsidR="008866D3" w:rsidRPr="008866D3" w:rsidRDefault="008866D3" w:rsidP="008866D3">
      <w:pPr>
        <w:shd w:val="clear" w:color="auto" w:fill="FFFFFF"/>
        <w:tabs>
          <w:tab w:val="left" w:pos="1246"/>
        </w:tabs>
        <w:contextualSpacing/>
        <w:jc w:val="both"/>
        <w:rPr>
          <w:rFonts w:ascii="Arial" w:hAnsi="Arial" w:cs="Arial"/>
          <w:spacing w:val="-8"/>
          <w:sz w:val="20"/>
          <w:szCs w:val="20"/>
        </w:rPr>
      </w:pPr>
      <w:r w:rsidRPr="008866D3">
        <w:rPr>
          <w:rFonts w:ascii="Arial" w:hAnsi="Arial" w:cs="Arial"/>
          <w:spacing w:val="-8"/>
          <w:sz w:val="20"/>
          <w:szCs w:val="20"/>
        </w:rPr>
        <w:t xml:space="preserve">          При консультировании по письменным обращениям заинтересованному лицу дается исчерпывающий ответ на поставленные вопросы, указываются фамилия, имя, отчество, должность и номер телефона исполнителя. </w:t>
      </w:r>
    </w:p>
    <w:p w:rsidR="008866D3" w:rsidRPr="008866D3" w:rsidRDefault="008866D3" w:rsidP="008866D3">
      <w:pPr>
        <w:shd w:val="clear" w:color="auto" w:fill="FFFFFF"/>
        <w:tabs>
          <w:tab w:val="left" w:pos="1217"/>
        </w:tabs>
        <w:contextualSpacing/>
        <w:jc w:val="both"/>
        <w:rPr>
          <w:rFonts w:ascii="Arial" w:hAnsi="Arial" w:cs="Arial"/>
          <w:sz w:val="20"/>
          <w:szCs w:val="20"/>
        </w:rPr>
      </w:pPr>
      <w:r w:rsidRPr="008866D3">
        <w:rPr>
          <w:rFonts w:ascii="Arial" w:hAnsi="Arial" w:cs="Arial"/>
          <w:spacing w:val="-8"/>
          <w:sz w:val="20"/>
          <w:szCs w:val="20"/>
        </w:rPr>
        <w:t>1.3.5.</w:t>
      </w:r>
      <w:r w:rsidRPr="008866D3">
        <w:rPr>
          <w:rFonts w:ascii="Arial" w:hAnsi="Arial" w:cs="Arial"/>
          <w:spacing w:val="-5"/>
          <w:sz w:val="20"/>
          <w:szCs w:val="20"/>
        </w:rPr>
        <w:t xml:space="preserve">Требования к размещению и оформлению </w:t>
      </w:r>
      <w:r w:rsidRPr="008866D3">
        <w:rPr>
          <w:rFonts w:ascii="Arial" w:hAnsi="Arial" w:cs="Arial"/>
          <w:spacing w:val="-4"/>
          <w:sz w:val="20"/>
          <w:szCs w:val="20"/>
        </w:rPr>
        <w:t>информации.</w:t>
      </w:r>
    </w:p>
    <w:p w:rsidR="008866D3" w:rsidRPr="008866D3" w:rsidRDefault="008866D3" w:rsidP="008866D3">
      <w:pPr>
        <w:shd w:val="clear" w:color="auto" w:fill="FFFFFF"/>
        <w:contextualSpacing/>
        <w:jc w:val="both"/>
        <w:rPr>
          <w:rFonts w:ascii="Arial" w:hAnsi="Arial" w:cs="Arial"/>
          <w:sz w:val="20"/>
          <w:szCs w:val="20"/>
        </w:rPr>
      </w:pPr>
      <w:r w:rsidRPr="008866D3">
        <w:rPr>
          <w:rFonts w:ascii="Arial" w:hAnsi="Arial" w:cs="Arial"/>
          <w:spacing w:val="-3"/>
          <w:sz w:val="20"/>
          <w:szCs w:val="20"/>
        </w:rPr>
        <w:t>Тексты информационных материалов печатаются удобным для чтения шрифтом, без исправлений.</w:t>
      </w:r>
    </w:p>
    <w:p w:rsidR="008866D3" w:rsidRPr="008866D3" w:rsidRDefault="008866D3" w:rsidP="008866D3">
      <w:pPr>
        <w:shd w:val="clear" w:color="auto" w:fill="FFFFFF"/>
        <w:contextualSpacing/>
        <w:jc w:val="both"/>
        <w:rPr>
          <w:rFonts w:ascii="Arial" w:hAnsi="Arial" w:cs="Arial"/>
          <w:sz w:val="20"/>
          <w:szCs w:val="20"/>
        </w:rPr>
      </w:pPr>
      <w:r w:rsidRPr="008866D3">
        <w:rPr>
          <w:rFonts w:ascii="Arial" w:hAnsi="Arial" w:cs="Arial"/>
          <w:spacing w:val="-4"/>
          <w:sz w:val="20"/>
          <w:szCs w:val="20"/>
        </w:rPr>
        <w:t xml:space="preserve">         На информационных стендах и в сети Интернет размещается инфор</w:t>
      </w:r>
      <w:r w:rsidRPr="008866D3">
        <w:rPr>
          <w:rFonts w:ascii="Arial" w:hAnsi="Arial" w:cs="Arial"/>
          <w:spacing w:val="-3"/>
          <w:sz w:val="20"/>
          <w:szCs w:val="20"/>
        </w:rPr>
        <w:t xml:space="preserve">мация,  </w:t>
      </w:r>
      <w:r w:rsidRPr="008866D3">
        <w:rPr>
          <w:rFonts w:ascii="Arial" w:hAnsi="Arial" w:cs="Arial"/>
          <w:spacing w:val="-3"/>
          <w:sz w:val="20"/>
          <w:szCs w:val="20"/>
        </w:rPr>
        <w:br/>
        <w:t>о местонахождении и графике работы Администрации, а также сле</w:t>
      </w:r>
      <w:r w:rsidRPr="008866D3">
        <w:rPr>
          <w:rFonts w:ascii="Arial" w:hAnsi="Arial" w:cs="Arial"/>
          <w:spacing w:val="-5"/>
          <w:sz w:val="20"/>
          <w:szCs w:val="20"/>
        </w:rPr>
        <w:t>дующая информация:</w:t>
      </w:r>
    </w:p>
    <w:p w:rsidR="008866D3" w:rsidRPr="008866D3" w:rsidRDefault="008866D3" w:rsidP="008866D3">
      <w:pPr>
        <w:shd w:val="clear" w:color="auto" w:fill="FFFFFF"/>
        <w:tabs>
          <w:tab w:val="left" w:pos="799"/>
        </w:tabs>
        <w:contextualSpacing/>
        <w:jc w:val="both"/>
        <w:rPr>
          <w:rFonts w:ascii="Arial" w:hAnsi="Arial" w:cs="Arial"/>
          <w:sz w:val="20"/>
          <w:szCs w:val="20"/>
        </w:rPr>
      </w:pPr>
      <w:r w:rsidRPr="008866D3">
        <w:rPr>
          <w:rFonts w:ascii="Arial" w:hAnsi="Arial" w:cs="Arial"/>
          <w:spacing w:val="-13"/>
          <w:sz w:val="20"/>
          <w:szCs w:val="20"/>
        </w:rPr>
        <w:t>а)</w:t>
      </w:r>
      <w:r w:rsidRPr="008866D3">
        <w:rPr>
          <w:rFonts w:ascii="Arial" w:hAnsi="Arial" w:cs="Arial"/>
          <w:sz w:val="20"/>
          <w:szCs w:val="20"/>
        </w:rPr>
        <w:tab/>
      </w:r>
      <w:r w:rsidRPr="008866D3">
        <w:rPr>
          <w:rFonts w:ascii="Arial" w:hAnsi="Arial" w:cs="Arial"/>
          <w:spacing w:val="-3"/>
          <w:sz w:val="20"/>
          <w:szCs w:val="20"/>
        </w:rPr>
        <w:t>текст административного регламента</w:t>
      </w:r>
      <w:r w:rsidRPr="008866D3">
        <w:rPr>
          <w:rFonts w:ascii="Arial" w:hAnsi="Arial" w:cs="Arial"/>
          <w:spacing w:val="-4"/>
          <w:sz w:val="20"/>
          <w:szCs w:val="20"/>
        </w:rPr>
        <w:t>;</w:t>
      </w:r>
    </w:p>
    <w:p w:rsidR="008866D3" w:rsidRPr="008866D3" w:rsidRDefault="008866D3" w:rsidP="008866D3">
      <w:pPr>
        <w:shd w:val="clear" w:color="auto" w:fill="FFFFFF"/>
        <w:tabs>
          <w:tab w:val="left" w:pos="799"/>
        </w:tabs>
        <w:contextualSpacing/>
        <w:jc w:val="both"/>
        <w:rPr>
          <w:rFonts w:ascii="Arial" w:hAnsi="Arial" w:cs="Arial"/>
          <w:sz w:val="20"/>
          <w:szCs w:val="20"/>
        </w:rPr>
      </w:pPr>
      <w:r w:rsidRPr="008866D3">
        <w:rPr>
          <w:rFonts w:ascii="Arial" w:hAnsi="Arial" w:cs="Arial"/>
          <w:spacing w:val="-13"/>
          <w:sz w:val="20"/>
          <w:szCs w:val="20"/>
        </w:rPr>
        <w:t>б)</w:t>
      </w:r>
      <w:r w:rsidRPr="008866D3">
        <w:rPr>
          <w:rFonts w:ascii="Arial" w:hAnsi="Arial" w:cs="Arial"/>
          <w:sz w:val="20"/>
          <w:szCs w:val="20"/>
        </w:rPr>
        <w:tab/>
      </w:r>
      <w:r w:rsidRPr="008866D3">
        <w:rPr>
          <w:rFonts w:ascii="Arial" w:hAnsi="Arial" w:cs="Arial"/>
          <w:spacing w:val="-2"/>
          <w:sz w:val="20"/>
          <w:szCs w:val="20"/>
        </w:rPr>
        <w:t>блок-схема и краткое описание порядка предоставления муниципальной услуги</w:t>
      </w:r>
      <w:r w:rsidRPr="008866D3">
        <w:rPr>
          <w:rFonts w:ascii="Arial" w:hAnsi="Arial" w:cs="Arial"/>
          <w:spacing w:val="-12"/>
          <w:sz w:val="20"/>
          <w:szCs w:val="20"/>
        </w:rPr>
        <w:t>;</w:t>
      </w:r>
    </w:p>
    <w:p w:rsidR="008866D3" w:rsidRPr="008866D3" w:rsidRDefault="008866D3" w:rsidP="008866D3">
      <w:pPr>
        <w:shd w:val="clear" w:color="auto" w:fill="FFFFFF"/>
        <w:tabs>
          <w:tab w:val="left" w:pos="799"/>
        </w:tabs>
        <w:contextualSpacing/>
        <w:jc w:val="both"/>
        <w:rPr>
          <w:rFonts w:ascii="Arial" w:hAnsi="Arial" w:cs="Arial"/>
          <w:sz w:val="20"/>
          <w:szCs w:val="20"/>
        </w:rPr>
      </w:pPr>
      <w:r w:rsidRPr="008866D3">
        <w:rPr>
          <w:rFonts w:ascii="Arial" w:hAnsi="Arial" w:cs="Arial"/>
          <w:spacing w:val="-12"/>
          <w:sz w:val="20"/>
          <w:szCs w:val="20"/>
        </w:rPr>
        <w:t>в)</w:t>
      </w:r>
      <w:r w:rsidRPr="008866D3">
        <w:rPr>
          <w:rFonts w:ascii="Arial" w:hAnsi="Arial" w:cs="Arial"/>
          <w:sz w:val="20"/>
          <w:szCs w:val="20"/>
        </w:rPr>
        <w:tab/>
      </w:r>
      <w:r w:rsidRPr="008866D3">
        <w:rPr>
          <w:rFonts w:ascii="Arial" w:hAnsi="Arial" w:cs="Arial"/>
          <w:spacing w:val="-3"/>
          <w:sz w:val="20"/>
          <w:szCs w:val="20"/>
        </w:rPr>
        <w:t xml:space="preserve">перечень документов, необходимых для </w:t>
      </w:r>
      <w:r w:rsidRPr="008866D3">
        <w:rPr>
          <w:rFonts w:ascii="Arial" w:hAnsi="Arial" w:cs="Arial"/>
          <w:spacing w:val="-2"/>
          <w:sz w:val="20"/>
          <w:szCs w:val="20"/>
        </w:rPr>
        <w:t>предоставления</w:t>
      </w:r>
      <w:r w:rsidRPr="008866D3">
        <w:rPr>
          <w:rFonts w:ascii="Arial" w:hAnsi="Arial" w:cs="Arial"/>
          <w:spacing w:val="-3"/>
          <w:sz w:val="20"/>
          <w:szCs w:val="20"/>
        </w:rPr>
        <w:t xml:space="preserve"> муниципальной услуги</w:t>
      </w:r>
      <w:r w:rsidRPr="008866D3">
        <w:rPr>
          <w:rFonts w:ascii="Arial" w:hAnsi="Arial" w:cs="Arial"/>
          <w:spacing w:val="-11"/>
          <w:sz w:val="20"/>
          <w:szCs w:val="20"/>
        </w:rPr>
        <w:t>;</w:t>
      </w:r>
    </w:p>
    <w:p w:rsidR="008866D3" w:rsidRPr="008866D3" w:rsidRDefault="008866D3" w:rsidP="008866D3">
      <w:pPr>
        <w:shd w:val="clear" w:color="auto" w:fill="FFFFFF"/>
        <w:tabs>
          <w:tab w:val="left" w:pos="799"/>
        </w:tabs>
        <w:contextualSpacing/>
        <w:jc w:val="both"/>
        <w:rPr>
          <w:rFonts w:ascii="Arial" w:hAnsi="Arial" w:cs="Arial"/>
          <w:sz w:val="20"/>
          <w:szCs w:val="20"/>
        </w:rPr>
      </w:pPr>
      <w:r w:rsidRPr="008866D3">
        <w:rPr>
          <w:rFonts w:ascii="Arial" w:hAnsi="Arial" w:cs="Arial"/>
          <w:spacing w:val="-14"/>
          <w:sz w:val="20"/>
          <w:szCs w:val="20"/>
        </w:rPr>
        <w:t>г)</w:t>
      </w:r>
      <w:r w:rsidRPr="008866D3">
        <w:rPr>
          <w:rFonts w:ascii="Arial" w:hAnsi="Arial" w:cs="Arial"/>
          <w:sz w:val="20"/>
          <w:szCs w:val="20"/>
        </w:rPr>
        <w:tab/>
      </w:r>
      <w:r w:rsidRPr="008866D3">
        <w:rPr>
          <w:rFonts w:ascii="Arial" w:hAnsi="Arial" w:cs="Arial"/>
          <w:spacing w:val="-3"/>
          <w:sz w:val="20"/>
          <w:szCs w:val="20"/>
        </w:rPr>
        <w:t xml:space="preserve">образец формы заявления на </w:t>
      </w:r>
      <w:r w:rsidRPr="008866D3">
        <w:rPr>
          <w:rFonts w:ascii="Arial" w:hAnsi="Arial" w:cs="Arial"/>
          <w:sz w:val="20"/>
          <w:szCs w:val="20"/>
        </w:rPr>
        <w:t xml:space="preserve">предоставление малоимущим гражданам по договорам социального найма жилых помещений муниципального жилищного фонда. </w:t>
      </w:r>
    </w:p>
    <w:p w:rsidR="008866D3" w:rsidRPr="008866D3" w:rsidRDefault="008866D3" w:rsidP="008866D3">
      <w:pPr>
        <w:pStyle w:val="a5"/>
        <w:numPr>
          <w:ilvl w:val="0"/>
          <w:numId w:val="27"/>
        </w:numPr>
        <w:spacing w:after="0" w:line="240" w:lineRule="auto"/>
        <w:ind w:left="360"/>
        <w:jc w:val="center"/>
        <w:rPr>
          <w:rFonts w:ascii="Arial" w:hAnsi="Arial" w:cs="Arial"/>
          <w:b/>
          <w:sz w:val="20"/>
          <w:szCs w:val="20"/>
        </w:rPr>
      </w:pPr>
      <w:r w:rsidRPr="008866D3">
        <w:rPr>
          <w:rFonts w:ascii="Arial" w:hAnsi="Arial" w:cs="Arial"/>
          <w:b/>
          <w:sz w:val="20"/>
          <w:szCs w:val="20"/>
        </w:rPr>
        <w:t>Стандарт предоставления муниципальной  услуги</w:t>
      </w:r>
    </w:p>
    <w:p w:rsidR="008866D3" w:rsidRPr="008866D3" w:rsidRDefault="008866D3" w:rsidP="008866D3">
      <w:pPr>
        <w:contextualSpacing/>
        <w:jc w:val="both"/>
        <w:rPr>
          <w:rFonts w:ascii="Arial" w:hAnsi="Arial" w:cs="Arial"/>
          <w:sz w:val="20"/>
          <w:szCs w:val="20"/>
        </w:rPr>
      </w:pPr>
      <w:r w:rsidRPr="008866D3">
        <w:rPr>
          <w:rFonts w:ascii="Arial" w:hAnsi="Arial" w:cs="Arial"/>
          <w:sz w:val="20"/>
          <w:szCs w:val="20"/>
        </w:rPr>
        <w:t>2.1. Наименование муниципальной услуги – предоставление малоимущим гражданам по договорам социального найма жилых помещений муниципального жилищного фонда.</w:t>
      </w:r>
    </w:p>
    <w:p w:rsidR="008866D3" w:rsidRPr="008866D3" w:rsidRDefault="008866D3" w:rsidP="008866D3">
      <w:pPr>
        <w:contextualSpacing/>
        <w:jc w:val="both"/>
        <w:rPr>
          <w:rFonts w:ascii="Arial" w:hAnsi="Arial" w:cs="Arial"/>
          <w:sz w:val="20"/>
          <w:szCs w:val="20"/>
        </w:rPr>
      </w:pPr>
      <w:r w:rsidRPr="008866D3">
        <w:rPr>
          <w:rFonts w:ascii="Arial" w:hAnsi="Arial" w:cs="Arial"/>
          <w:sz w:val="20"/>
          <w:szCs w:val="20"/>
        </w:rPr>
        <w:t>2.2. Наименование органа и учреждения, предоставляющего муниципальную услугу: Администрация  Осиновомысского сельсовета.</w:t>
      </w:r>
    </w:p>
    <w:p w:rsidR="008866D3" w:rsidRPr="008866D3" w:rsidRDefault="008866D3" w:rsidP="008866D3">
      <w:pPr>
        <w:contextualSpacing/>
        <w:jc w:val="both"/>
        <w:rPr>
          <w:rFonts w:ascii="Arial" w:hAnsi="Arial" w:cs="Arial"/>
          <w:sz w:val="20"/>
          <w:szCs w:val="20"/>
        </w:rPr>
      </w:pPr>
      <w:r w:rsidRPr="008866D3">
        <w:rPr>
          <w:rFonts w:ascii="Arial" w:hAnsi="Arial" w:cs="Arial"/>
          <w:sz w:val="20"/>
          <w:szCs w:val="20"/>
        </w:rPr>
        <w:t>2.3. Результатом  предоставления муниципальной услуги  является:</w:t>
      </w:r>
    </w:p>
    <w:p w:rsidR="008866D3" w:rsidRPr="008866D3" w:rsidRDefault="008866D3" w:rsidP="008866D3">
      <w:pPr>
        <w:contextualSpacing/>
        <w:jc w:val="both"/>
        <w:rPr>
          <w:rFonts w:ascii="Arial" w:hAnsi="Arial" w:cs="Arial"/>
          <w:sz w:val="20"/>
          <w:szCs w:val="20"/>
        </w:rPr>
      </w:pPr>
      <w:r w:rsidRPr="008866D3">
        <w:rPr>
          <w:rFonts w:ascii="Arial" w:hAnsi="Arial" w:cs="Arial"/>
          <w:sz w:val="20"/>
          <w:szCs w:val="20"/>
        </w:rPr>
        <w:t xml:space="preserve">- заключение договора социального найма жилого помещения муниципального жилищного фонда. </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2.4. Срок предоставления муниципальной услуги:</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 постановка граждан на учет</w:t>
      </w:r>
      <w:r w:rsidRPr="008866D3">
        <w:rPr>
          <w:rFonts w:ascii="Arial" w:hAnsi="Arial" w:cs="Arial"/>
          <w:color w:val="FF0000"/>
          <w:sz w:val="20"/>
          <w:szCs w:val="20"/>
        </w:rPr>
        <w:t xml:space="preserve"> </w:t>
      </w:r>
      <w:r w:rsidRPr="008866D3">
        <w:rPr>
          <w:rFonts w:ascii="Arial" w:hAnsi="Arial" w:cs="Arial"/>
          <w:sz w:val="20"/>
          <w:szCs w:val="20"/>
        </w:rPr>
        <w:t>в качестве нуждающихся в жилых помещениях – 30 рабочих дней;</w:t>
      </w:r>
    </w:p>
    <w:p w:rsidR="008866D3" w:rsidRPr="008866D3" w:rsidRDefault="008866D3" w:rsidP="008866D3">
      <w:pPr>
        <w:autoSpaceDE w:val="0"/>
        <w:autoSpaceDN w:val="0"/>
        <w:adjustRightInd w:val="0"/>
        <w:contextualSpacing/>
        <w:jc w:val="both"/>
        <w:rPr>
          <w:rFonts w:ascii="Arial" w:hAnsi="Arial" w:cs="Arial"/>
          <w:color w:val="000000"/>
          <w:sz w:val="20"/>
          <w:szCs w:val="20"/>
        </w:rPr>
      </w:pPr>
      <w:r w:rsidRPr="008866D3">
        <w:rPr>
          <w:rFonts w:ascii="Arial" w:hAnsi="Arial" w:cs="Arial"/>
          <w:sz w:val="20"/>
          <w:szCs w:val="20"/>
        </w:rPr>
        <w:t xml:space="preserve">- принятие решения о предоставлении жилого помещения – три рабочих </w:t>
      </w:r>
      <w:r w:rsidRPr="008866D3">
        <w:rPr>
          <w:rFonts w:ascii="Arial" w:hAnsi="Arial" w:cs="Arial"/>
          <w:color w:val="000000"/>
          <w:sz w:val="20"/>
          <w:szCs w:val="20"/>
        </w:rPr>
        <w:t>дня;</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color w:val="000000"/>
          <w:sz w:val="20"/>
          <w:szCs w:val="20"/>
        </w:rPr>
        <w:lastRenderedPageBreak/>
        <w:t>- заключение договора социального найма жилого помещения – три рабочих дня с</w:t>
      </w:r>
      <w:r w:rsidRPr="008866D3">
        <w:rPr>
          <w:rFonts w:ascii="Arial" w:hAnsi="Arial" w:cs="Arial"/>
          <w:sz w:val="20"/>
          <w:szCs w:val="20"/>
        </w:rPr>
        <w:t xml:space="preserve"> момента обращения заявителя в Администрацию.</w:t>
      </w:r>
    </w:p>
    <w:p w:rsidR="008866D3" w:rsidRPr="008866D3" w:rsidRDefault="008866D3" w:rsidP="008866D3">
      <w:pPr>
        <w:contextualSpacing/>
        <w:jc w:val="both"/>
        <w:rPr>
          <w:rFonts w:ascii="Arial" w:hAnsi="Arial" w:cs="Arial"/>
          <w:sz w:val="20"/>
          <w:szCs w:val="20"/>
        </w:rPr>
      </w:pPr>
      <w:r w:rsidRPr="008866D3">
        <w:rPr>
          <w:rFonts w:ascii="Arial" w:hAnsi="Arial" w:cs="Arial"/>
          <w:sz w:val="20"/>
          <w:szCs w:val="20"/>
        </w:rPr>
        <w:t>2.5. Предоставление муниципальной услуги осуществляется в соответствии со следующими нормативными правовыми актами:</w:t>
      </w:r>
    </w:p>
    <w:p w:rsidR="008866D3" w:rsidRPr="008866D3" w:rsidRDefault="008866D3" w:rsidP="008866D3">
      <w:pPr>
        <w:autoSpaceDE w:val="0"/>
        <w:autoSpaceDN w:val="0"/>
        <w:adjustRightInd w:val="0"/>
        <w:contextualSpacing/>
        <w:jc w:val="both"/>
        <w:rPr>
          <w:rFonts w:ascii="Arial" w:hAnsi="Arial" w:cs="Arial"/>
          <w:color w:val="000000"/>
          <w:sz w:val="20"/>
          <w:szCs w:val="20"/>
        </w:rPr>
      </w:pPr>
      <w:r w:rsidRPr="008866D3">
        <w:rPr>
          <w:rFonts w:ascii="Arial" w:hAnsi="Arial" w:cs="Arial"/>
          <w:sz w:val="20"/>
          <w:szCs w:val="20"/>
        </w:rPr>
        <w:t>- Жилищный кодекс Российской Федерации от 29.12.2004 № 188-ФЗ (Собрание законодательства РФ, 2005, № 1, Российская газета, 2005, № 1, Парламентская газета, 2005, № 7-8)</w:t>
      </w:r>
      <w:r w:rsidRPr="008866D3">
        <w:rPr>
          <w:rFonts w:ascii="Arial" w:hAnsi="Arial" w:cs="Arial"/>
          <w:color w:val="000000"/>
          <w:sz w:val="20"/>
          <w:szCs w:val="20"/>
        </w:rPr>
        <w:t>;</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 Федеральный закон от 06.10.2003 № 131-ФЗ «Об общих принципах организации местного самоуправления в Российской Федерации» (Собрание законодательства РФ, 2003, № 40,  Парламентская газета, 2003, № 186, Российская газета, 2003, № 202);</w:t>
      </w:r>
    </w:p>
    <w:p w:rsidR="008866D3" w:rsidRPr="008866D3" w:rsidRDefault="008866D3" w:rsidP="008866D3">
      <w:pPr>
        <w:pStyle w:val="ConsPlusNormal"/>
        <w:ind w:firstLine="0"/>
        <w:contextualSpacing/>
        <w:jc w:val="both"/>
      </w:pPr>
      <w:r w:rsidRPr="008866D3">
        <w:t>- Федеральный закон от 02.05.2006 № 59-ФЗ «О порядке рассмотрения обращений граждан Российской Федерации» (Собрание законодательства Российской Федерации, 2006, № 19, ст. 2060);</w:t>
      </w:r>
    </w:p>
    <w:p w:rsidR="008866D3" w:rsidRPr="008866D3" w:rsidRDefault="008866D3" w:rsidP="008866D3">
      <w:pPr>
        <w:pStyle w:val="1"/>
        <w:contextualSpacing/>
        <w:jc w:val="both"/>
        <w:rPr>
          <w:rFonts w:ascii="Arial" w:hAnsi="Arial" w:cs="Arial"/>
        </w:rPr>
      </w:pPr>
      <w:proofErr w:type="gramStart"/>
      <w:r w:rsidRPr="008866D3">
        <w:rPr>
          <w:rFonts w:ascii="Arial" w:hAnsi="Arial" w:cs="Arial"/>
        </w:rPr>
        <w:t xml:space="preserve">- Закон Красноярского края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на территории края" от 23.05.2006 №18-4751 ("Краевой вестник" (приложение к газете "Вечерний Красноярск"; </w:t>
      </w:r>
      <w:proofErr w:type="gramEnd"/>
    </w:p>
    <w:p w:rsidR="008866D3" w:rsidRPr="008866D3" w:rsidRDefault="008866D3" w:rsidP="008866D3">
      <w:pPr>
        <w:autoSpaceDE w:val="0"/>
        <w:autoSpaceDN w:val="0"/>
        <w:adjustRightInd w:val="0"/>
        <w:contextualSpacing/>
        <w:jc w:val="both"/>
        <w:rPr>
          <w:rFonts w:ascii="Arial" w:hAnsi="Arial" w:cs="Arial"/>
          <w:sz w:val="20"/>
          <w:szCs w:val="20"/>
        </w:rPr>
      </w:pPr>
      <w:proofErr w:type="gramStart"/>
      <w:r w:rsidRPr="008866D3">
        <w:rPr>
          <w:rFonts w:ascii="Arial" w:hAnsi="Arial" w:cs="Arial"/>
          <w:sz w:val="20"/>
          <w:szCs w:val="20"/>
        </w:rPr>
        <w:t>- Закон Красноярского края   "О порядке определения размера дохода и стоимости имущества в целях признания граждан малоимущими на территории края" от 20.06. 2006  N 19-4833 (("Краевой вестник" (приложение к газете "Вечерний Красноярск");</w:t>
      </w:r>
      <w:proofErr w:type="gramEnd"/>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 xml:space="preserve"> </w:t>
      </w:r>
      <w:proofErr w:type="gramStart"/>
      <w:r w:rsidRPr="008866D3">
        <w:rPr>
          <w:rFonts w:ascii="Arial" w:hAnsi="Arial" w:cs="Arial"/>
          <w:sz w:val="20"/>
          <w:szCs w:val="20"/>
        </w:rPr>
        <w:t xml:space="preserve">- Приказ Министерства регионального развития РФ от 25.02.2005г. №17 </w:t>
      </w:r>
      <w:r w:rsidRPr="008866D3">
        <w:rPr>
          <w:rFonts w:ascii="Arial" w:hAnsi="Arial" w:cs="Arial"/>
          <w:sz w:val="20"/>
          <w:szCs w:val="20"/>
        </w:rPr>
        <w:br/>
        <w:t xml:space="preserve">«Об утверждении методических рекомендаций для органов государственной власти субъектов Российской Федерации и органов местного самоуправления по установлению порядка признания граждан малоимущими в целях постановки на учет и предоставления малоимущим гражданам, признанным нуждающимися в жилых помещениях, жилых помещений муниципального жилищного фонда по договорам социального найма». </w:t>
      </w:r>
      <w:proofErr w:type="gramEnd"/>
    </w:p>
    <w:p w:rsidR="008866D3" w:rsidRPr="008866D3" w:rsidRDefault="008866D3" w:rsidP="008866D3">
      <w:pPr>
        <w:pStyle w:val="a5"/>
        <w:ind w:left="0"/>
        <w:jc w:val="both"/>
        <w:rPr>
          <w:rFonts w:ascii="Arial" w:hAnsi="Arial" w:cs="Arial"/>
          <w:sz w:val="20"/>
          <w:szCs w:val="20"/>
        </w:rPr>
      </w:pPr>
      <w:r w:rsidRPr="008866D3">
        <w:rPr>
          <w:rFonts w:ascii="Arial" w:hAnsi="Arial" w:cs="Arial"/>
          <w:sz w:val="20"/>
          <w:szCs w:val="20"/>
          <w:lang w:eastAsia="ar-SA"/>
        </w:rPr>
        <w:t xml:space="preserve">2.6. </w:t>
      </w:r>
      <w:r w:rsidRPr="008866D3">
        <w:rPr>
          <w:rFonts w:ascii="Arial" w:hAnsi="Arial" w:cs="Arial"/>
          <w:sz w:val="20"/>
          <w:szCs w:val="20"/>
        </w:rPr>
        <w:t>Перечень документов, необходимых для предоставления муниципальной услуги:</w:t>
      </w:r>
    </w:p>
    <w:p w:rsidR="008866D3" w:rsidRPr="008866D3" w:rsidRDefault="008866D3" w:rsidP="008866D3">
      <w:pPr>
        <w:contextualSpacing/>
        <w:jc w:val="both"/>
        <w:rPr>
          <w:rFonts w:ascii="Arial" w:hAnsi="Arial" w:cs="Arial"/>
          <w:sz w:val="20"/>
          <w:szCs w:val="20"/>
        </w:rPr>
      </w:pPr>
      <w:r w:rsidRPr="008866D3">
        <w:rPr>
          <w:rFonts w:ascii="Arial" w:hAnsi="Arial" w:cs="Arial"/>
          <w:sz w:val="20"/>
          <w:szCs w:val="20"/>
        </w:rPr>
        <w:t>1) заявление (Приложение № 2);</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2) паспорт или иные документы, удостоверяющие личность и подтверждающие гражданство Российской Федерации заявителя и членов его семьи (предъявляются при подаче заявления);</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3) копии документов, подтверждающих родственные отношения гражданина и лиц, указанных в качестве членов его семьи (свидетельства о рождении детей, свидетельство о заключении или расторжении брака);</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4) информация, содержащаяся в базовом информационном ресурсе регистрационного учета граждан Российской Федерации (если указанная информация не представлена гражданином по собственной инициативе, Администрация Осиновомысского сельсовета запрашивает ее в порядке межведомственного информационного взаимодействия в территориальных органах федерального органа исполнительной власти в сфере внутренних дел, осуществляющего ведение указанного базового информационного ресурса);</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5) справки  органов, осуществляющих государственную регистрацию прав на недвижимое имущество и сделок с ним:</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а) о наличии или отсутствии жилого помещения в собственности гражданина и каждого из членов его семьи;</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б) о совершении (не совершении) в течение 5 лет, предшествующих дате подачи заявления, гражданско-правовых сделок гражданином и каждым из членов его семьи в отношении жилых помещений, находящихся в собственности гражданина и членов его семьи;</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6) документов, подтверждающих, что занимаемое гражданином и членами его семьи жилое помещение не отвечает установленным для жилых помещений требованиям (предоставляется гражданами, жилые помещения которых признаны в установленном порядке непригодными для проживания и ремонту или реконструкции не подлежат);</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7) документы, подтверждающие тяжелую форму хронического заболевания гражданина или члена его семьи, при которой совместное проживание с ним в одной квартире невозможно (предоставляются гражданами, указанными в п. 3 ч. 2 ст. 57 Жилищного кодекса Российской Федерации).</w:t>
      </w:r>
    </w:p>
    <w:p w:rsidR="008866D3" w:rsidRPr="008866D3" w:rsidRDefault="008866D3" w:rsidP="008866D3">
      <w:pPr>
        <w:widowControl w:val="0"/>
        <w:shd w:val="clear" w:color="auto" w:fill="FFFFFF"/>
        <w:tabs>
          <w:tab w:val="left" w:pos="0"/>
        </w:tabs>
        <w:autoSpaceDE w:val="0"/>
        <w:autoSpaceDN w:val="0"/>
        <w:adjustRightInd w:val="0"/>
        <w:contextualSpacing/>
        <w:jc w:val="both"/>
        <w:rPr>
          <w:rFonts w:ascii="Arial" w:hAnsi="Arial" w:cs="Arial"/>
          <w:color w:val="000000"/>
          <w:spacing w:val="-3"/>
          <w:sz w:val="20"/>
          <w:szCs w:val="20"/>
        </w:rPr>
      </w:pPr>
      <w:r w:rsidRPr="008866D3">
        <w:rPr>
          <w:rFonts w:ascii="Arial" w:hAnsi="Arial" w:cs="Arial"/>
          <w:sz w:val="20"/>
          <w:szCs w:val="20"/>
        </w:rPr>
        <w:t xml:space="preserve">2.7. </w:t>
      </w:r>
      <w:r w:rsidRPr="008866D3">
        <w:rPr>
          <w:rFonts w:ascii="Arial" w:hAnsi="Arial" w:cs="Arial"/>
          <w:color w:val="000000"/>
          <w:spacing w:val="-3"/>
          <w:sz w:val="20"/>
          <w:szCs w:val="20"/>
        </w:rPr>
        <w:t>Перечень оснований для отказа в приеме документов, необходимых для предоставления муниципальной услуги:</w:t>
      </w:r>
    </w:p>
    <w:p w:rsidR="008866D3" w:rsidRPr="008866D3" w:rsidRDefault="008866D3" w:rsidP="008866D3">
      <w:pPr>
        <w:widowControl w:val="0"/>
        <w:shd w:val="clear" w:color="auto" w:fill="FFFFFF"/>
        <w:tabs>
          <w:tab w:val="left" w:pos="0"/>
        </w:tabs>
        <w:autoSpaceDE w:val="0"/>
        <w:autoSpaceDN w:val="0"/>
        <w:adjustRightInd w:val="0"/>
        <w:contextualSpacing/>
        <w:jc w:val="both"/>
        <w:rPr>
          <w:rFonts w:ascii="Arial" w:hAnsi="Arial" w:cs="Arial"/>
          <w:color w:val="000000"/>
          <w:spacing w:val="-3"/>
          <w:sz w:val="20"/>
          <w:szCs w:val="20"/>
        </w:rPr>
      </w:pPr>
      <w:r w:rsidRPr="008866D3">
        <w:rPr>
          <w:rFonts w:ascii="Arial" w:hAnsi="Arial" w:cs="Arial"/>
          <w:color w:val="000000"/>
          <w:spacing w:val="-3"/>
          <w:sz w:val="20"/>
          <w:szCs w:val="20"/>
        </w:rPr>
        <w:t xml:space="preserve">       - в соответствии с действующим законодательством оснований для отказа в приеме документов, необходимых для предоставления муниципальной услуги, не имеется.</w:t>
      </w:r>
    </w:p>
    <w:p w:rsidR="008866D3" w:rsidRPr="008866D3" w:rsidRDefault="008866D3" w:rsidP="008866D3">
      <w:pPr>
        <w:pStyle w:val="a5"/>
        <w:ind w:left="0"/>
        <w:jc w:val="both"/>
        <w:rPr>
          <w:rFonts w:ascii="Arial" w:hAnsi="Arial" w:cs="Arial"/>
          <w:color w:val="000000"/>
          <w:spacing w:val="-3"/>
          <w:sz w:val="20"/>
          <w:szCs w:val="20"/>
        </w:rPr>
      </w:pPr>
      <w:r w:rsidRPr="008866D3">
        <w:rPr>
          <w:rFonts w:ascii="Arial" w:hAnsi="Arial" w:cs="Arial"/>
          <w:color w:val="000000"/>
          <w:spacing w:val="-3"/>
          <w:sz w:val="20"/>
          <w:szCs w:val="20"/>
        </w:rPr>
        <w:t>2.8. Перечень оснований для отказа в предоставлении муниципальной услуги:</w:t>
      </w:r>
    </w:p>
    <w:p w:rsidR="008866D3" w:rsidRPr="008866D3" w:rsidRDefault="008866D3" w:rsidP="008866D3">
      <w:pPr>
        <w:pStyle w:val="a5"/>
        <w:ind w:left="0"/>
        <w:jc w:val="both"/>
        <w:rPr>
          <w:rFonts w:ascii="Arial" w:hAnsi="Arial" w:cs="Arial"/>
          <w:color w:val="000000"/>
          <w:spacing w:val="-3"/>
          <w:sz w:val="20"/>
          <w:szCs w:val="20"/>
        </w:rPr>
      </w:pPr>
      <w:r w:rsidRPr="008866D3">
        <w:rPr>
          <w:rFonts w:ascii="Arial" w:hAnsi="Arial" w:cs="Arial"/>
          <w:sz w:val="20"/>
          <w:szCs w:val="20"/>
        </w:rPr>
        <w:t>- представление неполного комплекта документов, указанного в п. 2.6 настоящего административного регламента</w:t>
      </w:r>
      <w:r w:rsidRPr="008866D3">
        <w:rPr>
          <w:rFonts w:ascii="Arial" w:hAnsi="Arial" w:cs="Arial"/>
          <w:color w:val="000000"/>
          <w:spacing w:val="-3"/>
          <w:sz w:val="20"/>
          <w:szCs w:val="20"/>
        </w:rPr>
        <w:t>.</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 предоставление заявителем документов, которые не подтверждают право соответствующих граждан состоять на учете в качестве нуждающихся в жилых помещениях;</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 выявление в представленных документах сведений, не соответствующих действительности;</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 превышение порогового значения дохода и (или) размера стоимости имущества, установленного для признания граждан малоимущими;</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lastRenderedPageBreak/>
        <w:t>- не истек пятилетний срок со дня совершения намеренных действий, в результате которых такие граждане могут быть признаны нуждающимися в жилых помещениях.</w:t>
      </w:r>
    </w:p>
    <w:p w:rsidR="008866D3" w:rsidRPr="008866D3" w:rsidRDefault="008866D3" w:rsidP="008866D3">
      <w:pPr>
        <w:pStyle w:val="a5"/>
        <w:ind w:left="0"/>
        <w:jc w:val="both"/>
        <w:rPr>
          <w:rFonts w:ascii="Arial" w:hAnsi="Arial" w:cs="Arial"/>
          <w:sz w:val="20"/>
          <w:szCs w:val="20"/>
        </w:rPr>
      </w:pPr>
      <w:r w:rsidRPr="008866D3">
        <w:rPr>
          <w:rFonts w:ascii="Arial" w:hAnsi="Arial" w:cs="Arial"/>
          <w:sz w:val="20"/>
          <w:szCs w:val="20"/>
        </w:rPr>
        <w:t xml:space="preserve"> 2.9. Предоставление муниципальной услуги осуществляется безвозмездно на бесплатной основе.</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 xml:space="preserve">В перечень документов, предоставляемых гражданами, входят следующие документы, выдаваемые учреждениями и предприятиями за денежную плату:  </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 xml:space="preserve">- справка о наличии (отсутствии) жилого помещения в собственности, </w:t>
      </w:r>
      <w:proofErr w:type="gramStart"/>
      <w:r w:rsidRPr="008866D3">
        <w:rPr>
          <w:rFonts w:ascii="Arial" w:hAnsi="Arial" w:cs="Arial"/>
          <w:sz w:val="20"/>
          <w:szCs w:val="20"/>
        </w:rPr>
        <w:t>выданных</w:t>
      </w:r>
      <w:proofErr w:type="gramEnd"/>
      <w:r w:rsidRPr="008866D3">
        <w:rPr>
          <w:rFonts w:ascii="Arial" w:hAnsi="Arial" w:cs="Arial"/>
          <w:sz w:val="20"/>
          <w:szCs w:val="20"/>
        </w:rPr>
        <w:t xml:space="preserve">: </w:t>
      </w:r>
    </w:p>
    <w:p w:rsidR="008866D3" w:rsidRPr="008866D3" w:rsidRDefault="008866D3" w:rsidP="008866D3">
      <w:pPr>
        <w:contextualSpacing/>
        <w:jc w:val="both"/>
        <w:rPr>
          <w:rFonts w:ascii="Arial" w:hAnsi="Arial" w:cs="Arial"/>
          <w:sz w:val="20"/>
          <w:szCs w:val="20"/>
        </w:rPr>
      </w:pPr>
      <w:r w:rsidRPr="008866D3">
        <w:rPr>
          <w:rFonts w:ascii="Arial" w:hAnsi="Arial" w:cs="Arial"/>
          <w:sz w:val="20"/>
          <w:szCs w:val="20"/>
        </w:rPr>
        <w:t>а)  Богучанским отделением филиала ФГУП «</w:t>
      </w:r>
      <w:proofErr w:type="spellStart"/>
      <w:r w:rsidRPr="008866D3">
        <w:rPr>
          <w:rFonts w:ascii="Arial" w:hAnsi="Arial" w:cs="Arial"/>
          <w:sz w:val="20"/>
          <w:szCs w:val="20"/>
        </w:rPr>
        <w:t>Ростехинвентаризация</w:t>
      </w:r>
      <w:proofErr w:type="spellEnd"/>
      <w:r w:rsidRPr="008866D3">
        <w:rPr>
          <w:rFonts w:ascii="Arial" w:hAnsi="Arial" w:cs="Arial"/>
          <w:sz w:val="20"/>
          <w:szCs w:val="20"/>
        </w:rPr>
        <w:t xml:space="preserve"> Федеральное БТИ»  по Красноярскому краю;    </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б) филиалом федерального государственного учреждения  «Федеральная кадастровая палата Федеральной службы государственной регистрации, кадастра и картографии по Красноярскому краю»</w:t>
      </w:r>
    </w:p>
    <w:p w:rsidR="008866D3" w:rsidRPr="008866D3" w:rsidRDefault="008866D3" w:rsidP="008866D3">
      <w:pPr>
        <w:pStyle w:val="ConsPlusNormal"/>
        <w:ind w:firstLine="0"/>
        <w:contextualSpacing/>
        <w:jc w:val="both"/>
      </w:pPr>
      <w:r w:rsidRPr="008866D3">
        <w:t>2.10.  Максимальный срок ожидания в очереди при подаче заявления на предоставление муниципальной услуги и при получении результата предоставления муниципальной услуги не должен превышать 30 минут.</w:t>
      </w:r>
    </w:p>
    <w:p w:rsidR="008866D3" w:rsidRPr="008866D3" w:rsidRDefault="008866D3" w:rsidP="008866D3">
      <w:pPr>
        <w:pStyle w:val="ConsPlusNormal"/>
        <w:ind w:firstLine="0"/>
        <w:contextualSpacing/>
        <w:jc w:val="both"/>
      </w:pPr>
      <w:r w:rsidRPr="008866D3">
        <w:t xml:space="preserve">2.11. Срок регистрации заявления заявителя на предоставление муниципальной услуги: </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 поступившее заявление заявителя регистрируется в день поступления.</w:t>
      </w:r>
    </w:p>
    <w:p w:rsidR="008866D3" w:rsidRPr="008866D3" w:rsidRDefault="008866D3" w:rsidP="008866D3">
      <w:pPr>
        <w:contextualSpacing/>
        <w:jc w:val="both"/>
        <w:rPr>
          <w:rFonts w:ascii="Arial" w:hAnsi="Arial" w:cs="Arial"/>
          <w:sz w:val="20"/>
          <w:szCs w:val="20"/>
        </w:rPr>
      </w:pPr>
      <w:r w:rsidRPr="008866D3">
        <w:rPr>
          <w:rFonts w:ascii="Arial" w:hAnsi="Arial" w:cs="Arial"/>
          <w:sz w:val="20"/>
          <w:szCs w:val="20"/>
        </w:rPr>
        <w:t>2.12.Требования к помещениям, в которых предоставляется муниципальная услуга:</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Помещения, в которых осуществляется приём граждан, обратившихся           за получением муниципальной услуги, должны быть оснащены соответствующими указателями, информационными стендами с образцами заполнения заявления и перечнем документов, необходимых для предоставления услуги. Места для заполнения необходимых документов оборудуются стульями, столами и обеспечиваются бланками заявлений, письменными принадлежностями. На информационном стенде в Администрации размещается перечень документов, которые заявитель должен представить для исполнения муниципальной услуги.</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Рабочее место специалистов Администрации, участвующих в оказании муниципальной услуги, оснащается настенной вывеской или настольной табличкой с указанием фамилии, имени, отчества и должности, необходимой для исполнения муниципальной услуги офисной техникой.</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Помещения для предоставления муниципальной услуги по возможности размещаются в максимально удобных для обращения местах.</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В местах ожидания предоставления муниципальной услуги предусматривается оборудование доступных мест общественного пользования (туалетов).</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 органов, участвующих в оказании муниципальной услуги.</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Места предоставления муниципальной услуги оборудуются средствами пожаротушения и оповещения о возникновении чрезвычайной ситуации.</w:t>
      </w:r>
    </w:p>
    <w:p w:rsidR="008866D3" w:rsidRPr="008866D3" w:rsidRDefault="008866D3" w:rsidP="008866D3">
      <w:pPr>
        <w:pStyle w:val="ConsPlusNormal"/>
        <w:ind w:firstLine="567"/>
        <w:jc w:val="both"/>
      </w:pPr>
      <w:r w:rsidRPr="008866D3">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8866D3" w:rsidRPr="008866D3" w:rsidRDefault="008866D3" w:rsidP="008866D3">
      <w:pPr>
        <w:pStyle w:val="ConsPlusNormal"/>
        <w:ind w:firstLine="567"/>
        <w:jc w:val="both"/>
      </w:pPr>
      <w:r w:rsidRPr="008866D3">
        <w:t xml:space="preserve">При ином размещении помещений по высоте должна быть обеспечена возможность получения муниципальной услуги </w:t>
      </w:r>
      <w:proofErr w:type="spellStart"/>
      <w:r w:rsidRPr="008866D3">
        <w:t>маломобильными</w:t>
      </w:r>
      <w:proofErr w:type="spellEnd"/>
      <w:r w:rsidRPr="008866D3">
        <w:t xml:space="preserve"> группами населения.</w:t>
      </w:r>
    </w:p>
    <w:p w:rsidR="008866D3" w:rsidRPr="008866D3" w:rsidRDefault="008866D3" w:rsidP="008866D3">
      <w:pPr>
        <w:pStyle w:val="ConsPlusNormal"/>
        <w:ind w:firstLine="567"/>
        <w:jc w:val="both"/>
      </w:pPr>
      <w:r w:rsidRPr="008866D3">
        <w:t>Места для ожидания и заполнения заявлений должны быть доступны для инвалидов.</w:t>
      </w:r>
    </w:p>
    <w:p w:rsidR="008866D3" w:rsidRPr="008866D3" w:rsidRDefault="008866D3" w:rsidP="008866D3">
      <w:pPr>
        <w:pStyle w:val="ConsPlusNormal"/>
        <w:ind w:firstLine="567"/>
        <w:jc w:val="both"/>
      </w:pPr>
      <w:r w:rsidRPr="008866D3">
        <w:t>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w:t>
      </w:r>
    </w:p>
    <w:p w:rsidR="008866D3" w:rsidRPr="008866D3" w:rsidRDefault="008866D3" w:rsidP="008866D3">
      <w:pPr>
        <w:pStyle w:val="ConsPlusNormal"/>
        <w:ind w:firstLine="567"/>
        <w:jc w:val="both"/>
      </w:pPr>
      <w:r w:rsidRPr="008866D3">
        <w:t>- возможность самостоятельного передвижения по территории, на которой расположено помещение для оказания муниципальной услуги, входа в места предоставления муниципальной услуги и выхода из них, посадки в транспортное средство и высадки из него, в том числе с использованием кресла-коляски;</w:t>
      </w:r>
    </w:p>
    <w:p w:rsidR="008866D3" w:rsidRPr="008866D3" w:rsidRDefault="008866D3" w:rsidP="008866D3">
      <w:pPr>
        <w:pStyle w:val="ConsPlusNormal"/>
        <w:ind w:firstLine="567"/>
        <w:jc w:val="both"/>
      </w:pPr>
      <w:r w:rsidRPr="008866D3">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8866D3" w:rsidRPr="008866D3" w:rsidRDefault="008866D3" w:rsidP="008866D3">
      <w:pPr>
        <w:pStyle w:val="ConsPlusNormal"/>
        <w:ind w:firstLine="567"/>
        <w:jc w:val="both"/>
      </w:pPr>
      <w:r w:rsidRPr="008866D3">
        <w:t>- размещение оборудования и носителей информации, необходимых для обеспечения беспрепятственного доступа инвалидов к месту предоставления муниципальной услуги с учетом ограничений их жизнедеятельности;</w:t>
      </w:r>
    </w:p>
    <w:p w:rsidR="008866D3" w:rsidRPr="008866D3" w:rsidRDefault="008866D3" w:rsidP="008866D3">
      <w:pPr>
        <w:pStyle w:val="ConsPlusNormal"/>
        <w:ind w:firstLine="567"/>
        <w:jc w:val="both"/>
      </w:pPr>
      <w:proofErr w:type="gramStart"/>
      <w:r w:rsidRPr="008866D3">
        <w:t>- допуск к месту предоставления муниципальной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 оказание специалистами помощи инвалидам в преодолении барьеров, мешающих получению ими муниципальной услуги наравне с другими  лицами.</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На информационном стенде в администрации размещаются следующие информационные материалы:</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 сведения о перечне предоставляемых муниципальных услуг;</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 перечень предоставляемых муниципальных услуг, образцы документов (справок).</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 образец заполнения заявления;</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 адрес, номера телефонов и факса, график работы, адрес электронной почты администрации;</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lastRenderedPageBreak/>
        <w:t>- административный регламент;</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 адрес официального сайта Осиновомысского сельсовета в сети Интернет, содержащего информацию о предоставлении муниципальной услуги;</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 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 перечень оснований для отказа в предоставлении муниципальной услуги;</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 порядок обжалования действий (бездействия) и решений, осуществляемых (принятых) в ходе предоставления муниципальной услуги;</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 необходимая оперативная информация о предоставлении муниципальной услуги.</w:t>
      </w:r>
    </w:p>
    <w:p w:rsidR="008866D3" w:rsidRPr="008866D3" w:rsidRDefault="008866D3" w:rsidP="008866D3">
      <w:pPr>
        <w:autoSpaceDE w:val="0"/>
        <w:autoSpaceDN w:val="0"/>
        <w:adjustRightInd w:val="0"/>
        <w:ind w:firstLine="540"/>
        <w:jc w:val="both"/>
        <w:outlineLvl w:val="1"/>
        <w:rPr>
          <w:rFonts w:ascii="Arial" w:hAnsi="Arial" w:cs="Arial"/>
          <w:sz w:val="20"/>
          <w:szCs w:val="20"/>
        </w:rPr>
      </w:pPr>
      <w:r w:rsidRPr="008866D3">
        <w:rPr>
          <w:rFonts w:ascii="Arial" w:hAnsi="Arial" w:cs="Arial"/>
          <w:sz w:val="20"/>
          <w:szCs w:val="20"/>
        </w:rPr>
        <w:t xml:space="preserve">- описание процедуры предоставления муниципальной услуги в текстовом виде и в виде </w:t>
      </w:r>
      <w:hyperlink r:id="rId25" w:history="1">
        <w:r w:rsidRPr="008866D3">
          <w:rPr>
            <w:rFonts w:ascii="Arial" w:hAnsi="Arial" w:cs="Arial"/>
            <w:sz w:val="20"/>
            <w:szCs w:val="20"/>
          </w:rPr>
          <w:t>блок-схемы</w:t>
        </w:r>
      </w:hyperlink>
      <w:r w:rsidRPr="008866D3">
        <w:rPr>
          <w:rFonts w:ascii="Arial" w:hAnsi="Arial" w:cs="Arial"/>
          <w:sz w:val="20"/>
          <w:szCs w:val="20"/>
        </w:rPr>
        <w:t>;</w:t>
      </w:r>
    </w:p>
    <w:p w:rsidR="008866D3" w:rsidRPr="008866D3" w:rsidRDefault="008866D3" w:rsidP="008866D3">
      <w:pPr>
        <w:contextualSpacing/>
        <w:jc w:val="both"/>
        <w:rPr>
          <w:rFonts w:ascii="Arial" w:hAnsi="Arial" w:cs="Arial"/>
          <w:sz w:val="20"/>
          <w:szCs w:val="20"/>
        </w:rPr>
      </w:pPr>
      <w:r w:rsidRPr="008866D3">
        <w:rPr>
          <w:rFonts w:ascii="Arial" w:hAnsi="Arial" w:cs="Arial"/>
          <w:sz w:val="20"/>
          <w:szCs w:val="20"/>
        </w:rP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8866D3" w:rsidRPr="008866D3" w:rsidRDefault="008866D3" w:rsidP="008866D3">
      <w:pPr>
        <w:contextualSpacing/>
        <w:jc w:val="both"/>
        <w:rPr>
          <w:rFonts w:ascii="Arial" w:hAnsi="Arial" w:cs="Arial"/>
          <w:sz w:val="20"/>
          <w:szCs w:val="20"/>
        </w:rPr>
      </w:pPr>
    </w:p>
    <w:p w:rsidR="008866D3" w:rsidRPr="008866D3" w:rsidRDefault="008866D3" w:rsidP="008866D3">
      <w:pPr>
        <w:widowControl w:val="0"/>
        <w:shd w:val="clear" w:color="auto" w:fill="FFFFFF"/>
        <w:autoSpaceDE w:val="0"/>
        <w:autoSpaceDN w:val="0"/>
        <w:adjustRightInd w:val="0"/>
        <w:contextualSpacing/>
        <w:jc w:val="both"/>
        <w:rPr>
          <w:rFonts w:ascii="Arial" w:hAnsi="Arial" w:cs="Arial"/>
          <w:spacing w:val="-5"/>
          <w:sz w:val="20"/>
          <w:szCs w:val="20"/>
        </w:rPr>
      </w:pPr>
      <w:r w:rsidRPr="008866D3">
        <w:rPr>
          <w:rFonts w:ascii="Arial" w:hAnsi="Arial" w:cs="Arial"/>
          <w:sz w:val="20"/>
          <w:szCs w:val="20"/>
        </w:rPr>
        <w:t xml:space="preserve">2.13. </w:t>
      </w:r>
      <w:r w:rsidRPr="008866D3">
        <w:rPr>
          <w:rFonts w:ascii="Arial" w:hAnsi="Arial" w:cs="Arial"/>
          <w:spacing w:val="-5"/>
          <w:sz w:val="20"/>
          <w:szCs w:val="20"/>
        </w:rPr>
        <w:t>Показатели доступности и качества муниципальной услуги.</w:t>
      </w:r>
    </w:p>
    <w:p w:rsidR="008866D3" w:rsidRPr="008866D3" w:rsidRDefault="008866D3" w:rsidP="008866D3">
      <w:pPr>
        <w:widowControl w:val="0"/>
        <w:shd w:val="clear" w:color="auto" w:fill="FFFFFF"/>
        <w:autoSpaceDE w:val="0"/>
        <w:autoSpaceDN w:val="0"/>
        <w:adjustRightInd w:val="0"/>
        <w:contextualSpacing/>
        <w:jc w:val="both"/>
        <w:rPr>
          <w:rFonts w:ascii="Arial" w:hAnsi="Arial" w:cs="Arial"/>
          <w:spacing w:val="-5"/>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2"/>
        <w:gridCol w:w="1471"/>
        <w:gridCol w:w="2757"/>
      </w:tblGrid>
      <w:tr w:rsidR="008866D3" w:rsidRPr="008866D3" w:rsidTr="00CF5B4A">
        <w:tc>
          <w:tcPr>
            <w:tcW w:w="5342" w:type="dxa"/>
            <w:tcBorders>
              <w:top w:val="single" w:sz="4" w:space="0" w:color="000000"/>
              <w:left w:val="single" w:sz="4" w:space="0" w:color="000000"/>
              <w:bottom w:val="single" w:sz="4" w:space="0" w:color="000000"/>
              <w:right w:val="single" w:sz="4" w:space="0" w:color="000000"/>
            </w:tcBorders>
            <w:hideMark/>
          </w:tcPr>
          <w:p w:rsidR="008866D3" w:rsidRPr="008866D3" w:rsidRDefault="008866D3" w:rsidP="00CF5B4A">
            <w:pPr>
              <w:pStyle w:val="ConsPlusNormal"/>
              <w:ind w:firstLine="0"/>
              <w:contextualSpacing/>
              <w:jc w:val="both"/>
            </w:pPr>
            <w:r w:rsidRPr="008866D3">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8866D3" w:rsidRPr="008866D3" w:rsidRDefault="008866D3" w:rsidP="00CF5B4A">
            <w:pPr>
              <w:pStyle w:val="ConsPlusNormal"/>
              <w:ind w:firstLine="0"/>
              <w:contextualSpacing/>
              <w:jc w:val="both"/>
            </w:pPr>
            <w:r w:rsidRPr="008866D3">
              <w:t>Единица</w:t>
            </w:r>
          </w:p>
          <w:p w:rsidR="008866D3" w:rsidRPr="008866D3" w:rsidRDefault="008866D3" w:rsidP="00CF5B4A">
            <w:pPr>
              <w:pStyle w:val="ConsPlusNormal"/>
              <w:ind w:firstLine="0"/>
              <w:contextualSpacing/>
              <w:jc w:val="both"/>
            </w:pPr>
            <w:r w:rsidRPr="008866D3">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8866D3" w:rsidRPr="008866D3" w:rsidRDefault="008866D3" w:rsidP="00CF5B4A">
            <w:pPr>
              <w:pStyle w:val="ConsPlusNormal"/>
              <w:ind w:firstLine="0"/>
              <w:contextualSpacing/>
              <w:jc w:val="both"/>
            </w:pPr>
            <w:r w:rsidRPr="008866D3">
              <w:t>Нормативное значение показателя</w:t>
            </w:r>
          </w:p>
        </w:tc>
      </w:tr>
      <w:tr w:rsidR="008866D3" w:rsidRPr="008866D3" w:rsidTr="00CF5B4A">
        <w:tc>
          <w:tcPr>
            <w:tcW w:w="9570" w:type="dxa"/>
            <w:gridSpan w:val="3"/>
            <w:tcBorders>
              <w:top w:val="single" w:sz="4" w:space="0" w:color="000000"/>
              <w:left w:val="single" w:sz="4" w:space="0" w:color="000000"/>
              <w:bottom w:val="single" w:sz="4" w:space="0" w:color="000000"/>
              <w:right w:val="single" w:sz="4" w:space="0" w:color="000000"/>
            </w:tcBorders>
            <w:hideMark/>
          </w:tcPr>
          <w:p w:rsidR="008866D3" w:rsidRPr="008866D3" w:rsidRDefault="008866D3" w:rsidP="00CF5B4A">
            <w:pPr>
              <w:pStyle w:val="ConsPlusNormal"/>
              <w:ind w:firstLine="0"/>
              <w:contextualSpacing/>
              <w:jc w:val="both"/>
            </w:pPr>
            <w:r w:rsidRPr="008866D3">
              <w:t>Показатели доступности</w:t>
            </w:r>
          </w:p>
        </w:tc>
      </w:tr>
      <w:tr w:rsidR="008866D3" w:rsidRPr="008866D3" w:rsidTr="00CF5B4A">
        <w:tc>
          <w:tcPr>
            <w:tcW w:w="5342" w:type="dxa"/>
            <w:tcBorders>
              <w:top w:val="single" w:sz="4" w:space="0" w:color="000000"/>
              <w:left w:val="single" w:sz="4" w:space="0" w:color="000000"/>
              <w:bottom w:val="single" w:sz="4" w:space="0" w:color="000000"/>
              <w:right w:val="single" w:sz="4" w:space="0" w:color="000000"/>
            </w:tcBorders>
            <w:hideMark/>
          </w:tcPr>
          <w:p w:rsidR="008866D3" w:rsidRPr="008866D3" w:rsidRDefault="008866D3" w:rsidP="00CF5B4A">
            <w:pPr>
              <w:pStyle w:val="ConsPlusNormal"/>
              <w:ind w:firstLine="0"/>
              <w:contextualSpacing/>
              <w:jc w:val="both"/>
            </w:pPr>
            <w:r w:rsidRPr="008866D3">
              <w:t>Наличие возможности получения муниципальной услуги в электронном виде (в соответствии с этапами перевода муниципальных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8866D3" w:rsidRPr="008866D3" w:rsidRDefault="008866D3" w:rsidP="00CF5B4A">
            <w:pPr>
              <w:pStyle w:val="ConsPlusNormal"/>
              <w:ind w:firstLine="0"/>
              <w:contextualSpacing/>
              <w:jc w:val="both"/>
            </w:pPr>
            <w:r w:rsidRPr="008866D3">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8866D3" w:rsidRPr="008866D3" w:rsidRDefault="008866D3" w:rsidP="00CF5B4A">
            <w:pPr>
              <w:pStyle w:val="ConsPlusNormal"/>
              <w:ind w:firstLine="0"/>
              <w:contextualSpacing/>
              <w:jc w:val="both"/>
            </w:pPr>
            <w:r w:rsidRPr="008866D3">
              <w:t>да</w:t>
            </w:r>
          </w:p>
        </w:tc>
      </w:tr>
      <w:tr w:rsidR="008866D3" w:rsidRPr="008866D3" w:rsidTr="00CF5B4A">
        <w:tc>
          <w:tcPr>
            <w:tcW w:w="9570" w:type="dxa"/>
            <w:gridSpan w:val="3"/>
            <w:tcBorders>
              <w:top w:val="single" w:sz="4" w:space="0" w:color="000000"/>
              <w:left w:val="single" w:sz="4" w:space="0" w:color="000000"/>
              <w:bottom w:val="single" w:sz="4" w:space="0" w:color="000000"/>
              <w:right w:val="single" w:sz="4" w:space="0" w:color="000000"/>
            </w:tcBorders>
            <w:hideMark/>
          </w:tcPr>
          <w:p w:rsidR="008866D3" w:rsidRPr="008866D3" w:rsidRDefault="008866D3" w:rsidP="00CF5B4A">
            <w:pPr>
              <w:pStyle w:val="ConsPlusNormal"/>
              <w:ind w:firstLine="0"/>
              <w:contextualSpacing/>
              <w:jc w:val="both"/>
            </w:pPr>
            <w:r w:rsidRPr="008866D3">
              <w:t>Показатели качества</w:t>
            </w:r>
          </w:p>
        </w:tc>
      </w:tr>
      <w:tr w:rsidR="008866D3" w:rsidRPr="008866D3" w:rsidTr="00CF5B4A">
        <w:tc>
          <w:tcPr>
            <w:tcW w:w="5342" w:type="dxa"/>
            <w:tcBorders>
              <w:top w:val="single" w:sz="4" w:space="0" w:color="000000"/>
              <w:left w:val="single" w:sz="4" w:space="0" w:color="000000"/>
              <w:bottom w:val="single" w:sz="4" w:space="0" w:color="000000"/>
              <w:right w:val="single" w:sz="4" w:space="0" w:color="000000"/>
            </w:tcBorders>
            <w:hideMark/>
          </w:tcPr>
          <w:p w:rsidR="008866D3" w:rsidRPr="008866D3" w:rsidRDefault="008866D3" w:rsidP="00CF5B4A">
            <w:pPr>
              <w:pStyle w:val="ConsPlusNormal"/>
              <w:ind w:firstLine="0"/>
              <w:contextualSpacing/>
              <w:jc w:val="both"/>
            </w:pPr>
            <w:r w:rsidRPr="008866D3">
              <w:t>Удельный вес рассмотренных в установленный срок заявлений на предоставление муниципальной услуги, в общем количестве заявлений на предоставление муниципальной услуги</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8866D3" w:rsidRPr="008866D3" w:rsidRDefault="008866D3" w:rsidP="00CF5B4A">
            <w:pPr>
              <w:pStyle w:val="ConsPlusNormal"/>
              <w:ind w:firstLine="0"/>
              <w:contextualSpacing/>
              <w:jc w:val="both"/>
            </w:pPr>
            <w:r w:rsidRPr="008866D3">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8866D3" w:rsidRPr="008866D3" w:rsidRDefault="008866D3" w:rsidP="00CF5B4A">
            <w:pPr>
              <w:pStyle w:val="ConsPlusNormal"/>
              <w:ind w:firstLine="0"/>
              <w:contextualSpacing/>
              <w:jc w:val="both"/>
            </w:pPr>
            <w:r w:rsidRPr="008866D3">
              <w:t>100</w:t>
            </w:r>
          </w:p>
        </w:tc>
      </w:tr>
      <w:tr w:rsidR="008866D3" w:rsidRPr="008866D3" w:rsidTr="00CF5B4A">
        <w:tc>
          <w:tcPr>
            <w:tcW w:w="5342" w:type="dxa"/>
            <w:tcBorders>
              <w:top w:val="single" w:sz="4" w:space="0" w:color="000000"/>
              <w:left w:val="single" w:sz="4" w:space="0" w:color="000000"/>
              <w:bottom w:val="single" w:sz="4" w:space="0" w:color="000000"/>
              <w:right w:val="single" w:sz="4" w:space="0" w:color="000000"/>
            </w:tcBorders>
            <w:hideMark/>
          </w:tcPr>
          <w:p w:rsidR="008866D3" w:rsidRPr="008866D3" w:rsidRDefault="008866D3" w:rsidP="00CF5B4A">
            <w:pPr>
              <w:pStyle w:val="ConsPlusNormal"/>
              <w:ind w:firstLine="0"/>
              <w:contextualSpacing/>
              <w:jc w:val="both"/>
            </w:pPr>
            <w:r w:rsidRPr="008866D3">
              <w:t>Удельный вес количества обоснованных жалоб в общем количестве заявлений на предоставление муниципальной услуги</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8866D3" w:rsidRPr="008866D3" w:rsidRDefault="008866D3" w:rsidP="00CF5B4A">
            <w:pPr>
              <w:pStyle w:val="ConsPlusNormal"/>
              <w:ind w:firstLine="0"/>
              <w:contextualSpacing/>
              <w:jc w:val="both"/>
            </w:pPr>
            <w:r w:rsidRPr="008866D3">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8866D3" w:rsidRPr="008866D3" w:rsidRDefault="008866D3" w:rsidP="00CF5B4A">
            <w:pPr>
              <w:pStyle w:val="ConsPlusNormal"/>
              <w:ind w:firstLine="0"/>
              <w:contextualSpacing/>
              <w:jc w:val="both"/>
            </w:pPr>
            <w:r w:rsidRPr="008866D3">
              <w:t>0</w:t>
            </w:r>
          </w:p>
        </w:tc>
      </w:tr>
    </w:tbl>
    <w:p w:rsidR="008866D3" w:rsidRPr="008866D3" w:rsidRDefault="008866D3" w:rsidP="008866D3">
      <w:pPr>
        <w:autoSpaceDE w:val="0"/>
        <w:autoSpaceDN w:val="0"/>
        <w:adjustRightInd w:val="0"/>
        <w:ind w:firstLine="720"/>
        <w:contextualSpacing/>
        <w:jc w:val="both"/>
        <w:rPr>
          <w:rFonts w:ascii="Arial" w:eastAsia="Calibri" w:hAnsi="Arial" w:cs="Arial"/>
          <w:sz w:val="20"/>
          <w:szCs w:val="20"/>
          <w:lang w:eastAsia="en-US"/>
        </w:rPr>
      </w:pPr>
    </w:p>
    <w:p w:rsidR="008866D3" w:rsidRPr="008866D3" w:rsidRDefault="008866D3" w:rsidP="008866D3">
      <w:pPr>
        <w:autoSpaceDE w:val="0"/>
        <w:autoSpaceDN w:val="0"/>
        <w:adjustRightInd w:val="0"/>
        <w:contextualSpacing/>
        <w:jc w:val="both"/>
        <w:rPr>
          <w:rFonts w:ascii="Arial" w:hAnsi="Arial" w:cs="Arial"/>
          <w:b/>
          <w:sz w:val="20"/>
          <w:szCs w:val="20"/>
        </w:rPr>
      </w:pPr>
      <w:r w:rsidRPr="008866D3">
        <w:rPr>
          <w:rFonts w:ascii="Arial" w:hAnsi="Arial" w:cs="Arial"/>
          <w:sz w:val="20"/>
          <w:szCs w:val="20"/>
        </w:rPr>
        <w:t>2.14. Иные требования, учитывающие особенности предоставления муниципальной услуги в электронной форме.</w:t>
      </w:r>
      <w:r w:rsidRPr="008866D3">
        <w:rPr>
          <w:rFonts w:ascii="Arial" w:hAnsi="Arial" w:cs="Arial"/>
          <w:b/>
          <w:sz w:val="20"/>
          <w:szCs w:val="20"/>
        </w:rPr>
        <w:t xml:space="preserve"> </w:t>
      </w:r>
    </w:p>
    <w:p w:rsidR="008866D3" w:rsidRPr="008866D3" w:rsidRDefault="008866D3" w:rsidP="008866D3">
      <w:pPr>
        <w:pStyle w:val="ConsPlusNormal"/>
        <w:ind w:firstLine="709"/>
        <w:contextualSpacing/>
        <w:jc w:val="both"/>
      </w:pPr>
      <w:r w:rsidRPr="008866D3">
        <w:t>Форма заявления на предоставление муниципальной услуги размещается на Интернет-сайте Администрации</w:t>
      </w:r>
      <w:r w:rsidRPr="008866D3">
        <w:rPr>
          <w:i/>
        </w:rPr>
        <w:t xml:space="preserve">, </w:t>
      </w:r>
      <w:r w:rsidRPr="008866D3">
        <w:t>а также на Портале государственных и муниципальных услуг и Портале государственных услуг (функций)  Красноярского края.</w:t>
      </w:r>
    </w:p>
    <w:p w:rsidR="008866D3" w:rsidRPr="008866D3" w:rsidRDefault="008866D3" w:rsidP="008866D3">
      <w:pPr>
        <w:shd w:val="clear" w:color="auto" w:fill="FFFFFF"/>
        <w:tabs>
          <w:tab w:val="left" w:pos="799"/>
        </w:tabs>
        <w:contextualSpacing/>
        <w:jc w:val="both"/>
        <w:rPr>
          <w:rFonts w:ascii="Arial" w:hAnsi="Arial" w:cs="Arial"/>
          <w:sz w:val="20"/>
          <w:szCs w:val="20"/>
        </w:rPr>
      </w:pPr>
    </w:p>
    <w:p w:rsidR="008866D3" w:rsidRPr="008866D3" w:rsidRDefault="008866D3" w:rsidP="008866D3">
      <w:pPr>
        <w:pStyle w:val="a5"/>
        <w:numPr>
          <w:ilvl w:val="0"/>
          <w:numId w:val="27"/>
        </w:numPr>
        <w:spacing w:after="0" w:line="240" w:lineRule="auto"/>
        <w:jc w:val="center"/>
        <w:rPr>
          <w:rFonts w:ascii="Arial" w:hAnsi="Arial" w:cs="Arial"/>
          <w:b/>
          <w:sz w:val="20"/>
          <w:szCs w:val="20"/>
        </w:rPr>
      </w:pPr>
      <w:r w:rsidRPr="008866D3">
        <w:rPr>
          <w:rFonts w:ascii="Arial" w:hAnsi="Arial" w:cs="Arial"/>
          <w:b/>
          <w:sz w:val="20"/>
          <w:szCs w:val="20"/>
        </w:rPr>
        <w:t>Административные процедуры</w:t>
      </w:r>
    </w:p>
    <w:p w:rsidR="008866D3" w:rsidRPr="008866D3" w:rsidRDefault="008866D3" w:rsidP="008866D3">
      <w:pPr>
        <w:autoSpaceDE w:val="0"/>
        <w:autoSpaceDN w:val="0"/>
        <w:adjustRightInd w:val="0"/>
        <w:contextualSpacing/>
        <w:jc w:val="center"/>
        <w:rPr>
          <w:rFonts w:ascii="Arial" w:hAnsi="Arial" w:cs="Arial"/>
          <w:b/>
          <w:sz w:val="20"/>
          <w:szCs w:val="20"/>
        </w:rPr>
      </w:pPr>
      <w:r w:rsidRPr="008866D3">
        <w:rPr>
          <w:rFonts w:ascii="Arial" w:hAnsi="Arial" w:cs="Arial"/>
          <w:b/>
          <w:sz w:val="20"/>
          <w:szCs w:val="20"/>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866D3" w:rsidRPr="008866D3" w:rsidRDefault="008866D3" w:rsidP="008866D3">
      <w:pPr>
        <w:autoSpaceDE w:val="0"/>
        <w:autoSpaceDN w:val="0"/>
        <w:adjustRightInd w:val="0"/>
        <w:contextualSpacing/>
        <w:jc w:val="center"/>
        <w:rPr>
          <w:rFonts w:ascii="Arial" w:hAnsi="Arial" w:cs="Arial"/>
          <w:b/>
          <w:sz w:val="20"/>
          <w:szCs w:val="20"/>
        </w:rPr>
      </w:pPr>
    </w:p>
    <w:p w:rsidR="008866D3" w:rsidRPr="008866D3" w:rsidRDefault="008866D3" w:rsidP="008866D3">
      <w:pPr>
        <w:contextualSpacing/>
        <w:jc w:val="both"/>
        <w:rPr>
          <w:rFonts w:ascii="Arial" w:hAnsi="Arial" w:cs="Arial"/>
          <w:sz w:val="20"/>
          <w:szCs w:val="20"/>
        </w:rPr>
      </w:pPr>
      <w:r w:rsidRPr="008866D3">
        <w:rPr>
          <w:rFonts w:ascii="Arial" w:hAnsi="Arial" w:cs="Arial"/>
          <w:sz w:val="20"/>
          <w:szCs w:val="20"/>
        </w:rPr>
        <w:t xml:space="preserve">          Предоставление муниципальной услуги включает в себя следующие административные процедуры:</w:t>
      </w:r>
    </w:p>
    <w:p w:rsidR="008866D3" w:rsidRPr="008866D3" w:rsidRDefault="008866D3" w:rsidP="008866D3">
      <w:pPr>
        <w:contextualSpacing/>
        <w:jc w:val="both"/>
        <w:rPr>
          <w:rFonts w:ascii="Arial" w:hAnsi="Arial" w:cs="Arial"/>
          <w:sz w:val="20"/>
          <w:szCs w:val="20"/>
        </w:rPr>
      </w:pPr>
      <w:r w:rsidRPr="008866D3">
        <w:rPr>
          <w:rFonts w:ascii="Arial" w:hAnsi="Arial" w:cs="Arial"/>
          <w:sz w:val="20"/>
          <w:szCs w:val="20"/>
        </w:rPr>
        <w:t xml:space="preserve"> - прием и регистрация документов заявителя для постановки на учет в качестве нуждающихся в жилых помещениях;</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 рассмотрение документов заявителя и принятие решения о принятии (об отказе в принятии) на учет в качестве нуждающихся в жилых помещениях;</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 учет,  переучет, снятие с учета заявителей, состоящих на учете в качестве нуждающихся в жилых помещениях;</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 прием и регистрация документов заявителя, подтверждающих право на получение жилого помещения;</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 рассмотрение документов заявителя и принятие решения о предоставлении (об отказе в предоставлении) жилого помещения;</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 подготовка проекта постановления о предоставлении жилого помещения, его согласование и подписание;</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 выдача выписки из постановления о предоставлении жилого помещения;</w:t>
      </w:r>
    </w:p>
    <w:p w:rsidR="008866D3" w:rsidRPr="008866D3" w:rsidRDefault="008866D3" w:rsidP="008866D3">
      <w:pPr>
        <w:autoSpaceDE w:val="0"/>
        <w:autoSpaceDN w:val="0"/>
        <w:adjustRightInd w:val="0"/>
        <w:contextualSpacing/>
        <w:jc w:val="both"/>
        <w:rPr>
          <w:rFonts w:ascii="Arial" w:hAnsi="Arial" w:cs="Arial"/>
          <w:sz w:val="20"/>
          <w:szCs w:val="20"/>
        </w:rPr>
      </w:pPr>
      <w:r w:rsidRPr="008866D3">
        <w:rPr>
          <w:rFonts w:ascii="Arial" w:hAnsi="Arial" w:cs="Arial"/>
          <w:sz w:val="20"/>
          <w:szCs w:val="20"/>
        </w:rPr>
        <w:t>- заключение договора социального найма жилого помещения муниципального жилищного фонда.</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Блок-схема предоставления муниципальной услуги приводится в приложении №4 к настоящему административному регламенту.</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3.1. Прием и регистрация документов заявителя для постановки на учет в качестве нуждающихся в жилых помещениях.</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3.1.1. Основанием для начала административной процедуры является обращение заявителя в Администрацию  с заявлением и пакетом документов, указанным в п. 2.6 настоящего административного регламента.</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lastRenderedPageBreak/>
        <w:t xml:space="preserve">3.1.2 Должностное лицо, ответственное за прием и регистрацию документов, регистрирует поступившие документы в Журнале регистрации заявлений граждан о принятии на учет в качестве нуждающихся в жилых помещениях по договору социального найма   и выдает заявителю расписку в получении его документов  с указанием их перечня и даты их получения Администрацией.  </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3.1.3. Срок выполнения административной процедуры составляет один день.</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3.1.4. Результатом выполнения административной процедуры являются зарегистрированные документы заявителя.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3.2.  Рассмотрение документов заявителя и принятие решения о принятии (об отказе в принятии) на учет в качестве нуждающихся в жилых помещениях.</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3.2.1. Основанием для начала административной процедуры являются зарегистрированные документы заявителя.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3.2.2. Зарегистрированные документы передаются на рассмотрение  должностному лицу, ответственному за рассмотрение документов.</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3.2.3. Должностное лицо, ответственное за рассмотрение документов, проверяет их на комплектность и содержание.</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 xml:space="preserve">3.2.4. По результатам рассмотрения документов заявителя принимается решение о принятии гражданина на учет или об отказе в принятии на учет. </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3.2.5. В случае если в ходе рассмотрения документов заявителя выявлены основания для отказа в предоставлении муниципальной услуги, указанные в п. 2.8 настоящего административного регламента, то заявителю не позднее чем через три рабочих дня со дня принятия решения об отказе в предоставлении муниципальной услуги направляется письменное уведомление о принятие такого решения.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 xml:space="preserve">3.2.6. В случае принятия решения о принятии гражданина на учет ему в срок, </w:t>
      </w:r>
      <w:r w:rsidRPr="008866D3">
        <w:rPr>
          <w:rFonts w:ascii="Arial" w:hAnsi="Arial" w:cs="Arial"/>
          <w:sz w:val="20"/>
          <w:szCs w:val="20"/>
        </w:rPr>
        <w:br/>
        <w:t>не превышающий три рабочих дня, направляется письменное уведомление о принятие такого решения.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3.2.7. Срок выполнения данной административной процедуры составляет 30 дней с момента поступления документов заявителя.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 xml:space="preserve">3.2.8. </w:t>
      </w:r>
      <w:proofErr w:type="gramStart"/>
      <w:r w:rsidRPr="008866D3">
        <w:rPr>
          <w:rFonts w:ascii="Arial" w:hAnsi="Arial" w:cs="Arial"/>
          <w:sz w:val="20"/>
          <w:szCs w:val="20"/>
        </w:rPr>
        <w:t>Результатом административной процедуры является принятие решения о принятии (об отказе в принятии) гражданина на учет в качестве нуждающихся в жилых помещениях.</w:t>
      </w:r>
      <w:proofErr w:type="gramEnd"/>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3.3.  Учет,  переучет, снятие с учета заявителей, состоящих на учете в качестве нуждающихся в жилых помещениях.</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 xml:space="preserve">3.3.1. </w:t>
      </w:r>
      <w:proofErr w:type="gramStart"/>
      <w:r w:rsidRPr="008866D3">
        <w:rPr>
          <w:rFonts w:ascii="Arial" w:hAnsi="Arial" w:cs="Arial"/>
          <w:sz w:val="20"/>
          <w:szCs w:val="20"/>
        </w:rPr>
        <w:t>Основанием для начала административной процедуры является принятие решения о принятии гражданина на учет в качестве нуждающихся в жилых помещениях.</w:t>
      </w:r>
      <w:proofErr w:type="gramEnd"/>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3.3.2. Жилые помещения предоставляются гражданам, состоящим на учете в качестве нуждающихся в жилых помещениях, в порядке очередности, исходя из времени принятия таких граждан на учет.</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Ведение очередности граждан, принятых на учет, осуществляется путем внесения сведений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 xml:space="preserve"> Книга учета должна быть пронумерована, прошнурована, заверена подписью  Главы Осиновомысского сельсовета и скреплена печатью  Администрации. В Книге учета не допускаются подчистки и исправления.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proofErr w:type="gramStart"/>
      <w:r w:rsidRPr="008866D3">
        <w:rPr>
          <w:rFonts w:ascii="Arial" w:hAnsi="Arial" w:cs="Arial"/>
          <w:sz w:val="20"/>
          <w:szCs w:val="20"/>
        </w:rPr>
        <w:t>На каждого гражданина (семью), принятого на учет, формируется учетное дело, в котором должны содержаться заявление о принятии на учет и документы, определенные п. 2.6 настоящего административного регламента, а также опись документов, хранящихся в нем, с указанием реквизитов каждого документа (наименование, дата, номер, орган, его выдавший) и номера листа в учетном деле.</w:t>
      </w:r>
      <w:proofErr w:type="gramEnd"/>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Номер учетного дела должен соответствовать порядковому номеру очередности граждан, принятых на учет, в Книге учета.</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 xml:space="preserve">Переучет </w:t>
      </w:r>
      <w:proofErr w:type="gramStart"/>
      <w:r w:rsidRPr="008866D3">
        <w:rPr>
          <w:rFonts w:ascii="Arial" w:hAnsi="Arial" w:cs="Arial"/>
          <w:sz w:val="20"/>
          <w:szCs w:val="20"/>
        </w:rPr>
        <w:t>граждан, состоящих на учете проводится</w:t>
      </w:r>
      <w:proofErr w:type="gramEnd"/>
      <w:r w:rsidRPr="008866D3">
        <w:rPr>
          <w:rFonts w:ascii="Arial" w:hAnsi="Arial" w:cs="Arial"/>
          <w:sz w:val="20"/>
          <w:szCs w:val="20"/>
        </w:rPr>
        <w:t xml:space="preserve"> ежегодно.  Администрация   информирует граждан о сроках проведения переучета граждан, состоящих на учете.</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Для переучета граждане представляют в  Администрацию:</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соответствующие документы - в случае изменения обстоятельств, являющихся основанием для постановки их на учет;</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заявление - в случае если обстоятельства, являющиеся основанием для постановки на учет, не изменились.</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 xml:space="preserve">3.3.3. </w:t>
      </w:r>
      <w:proofErr w:type="gramStart"/>
      <w:r w:rsidRPr="008866D3">
        <w:rPr>
          <w:rFonts w:ascii="Arial" w:hAnsi="Arial" w:cs="Arial"/>
          <w:sz w:val="20"/>
          <w:szCs w:val="20"/>
        </w:rPr>
        <w:t>Граждане снимаются с учета в качестве нуждающихся в жилых помещениях в случае:</w:t>
      </w:r>
      <w:proofErr w:type="gramEnd"/>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1) подачи ими по месту учета заявления о снятии с учета;</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2) утраты ими оснований, дающих им право на получение жилого помещения по договору социального найма;</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 их выезда на место жительства в другое муниципальное образование;</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4) получения ими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5) предоставления им в установленном порядке от органа государственной власти или органа местного самоуправления земельного участка для строительства жилого дома, за исключением граждан имеющих трех и более детей и иных категорий граждан, определенных федеральным законом, указом Президента Российской Федерации или законом субъекта Российской Федерации;</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lastRenderedPageBreak/>
        <w:t>6) выявления в представленных ими документах в орган, осуществляющий принятие на учет, сведений, не соответствующих действительности и послуживших основанием принятия на учет, а также неправомерных действий должностных лиц органа, осуществляющего принятие на учет, при решении вопроса о принятии на учет.</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 xml:space="preserve">Решения о снятии с учета граждан в качестве нуждающихся в жилых помещениях должны быть приняты  Администрацией, не позднее чем в течение 30 рабочих дней со дня выявления обстоятельств, являющихся основанием принятия таких решений. Решения о снятии с учета граждан в качестве нуждающихся в жилых помещениях должны содержать основания снятия </w:t>
      </w:r>
      <w:r w:rsidRPr="008866D3">
        <w:rPr>
          <w:rFonts w:ascii="Arial" w:hAnsi="Arial" w:cs="Arial"/>
          <w:sz w:val="20"/>
          <w:szCs w:val="20"/>
        </w:rPr>
        <w:br/>
        <w:t xml:space="preserve">с такого учета с обязательной ссылкой на обстоятельства. </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Решения о снятии с учета граждан в качестве нуждающихся в жилых помещениях выдаются или направляются гражданам, в отношении которых приняты такие решения, не позднее чем через три рабочих дня со дня принятия таких решений и могут быть обжалованы указанными гражданами в судебном порядке.</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3.3.4. Для подготовки предложений о принятии на учет или об отказе в принятии на учет граждан, о снятии граждан с учета  Администрация может создавать жилищную комиссию.</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3.4. Прием и регистрация документов заявителя, подтверждающих право на получение жилого помещения.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3.4.1. Основанием для начала административной процедуры является принятие решения о предоставлении гражданину жилого помещения муниципального жилищного фонда по договору социального найма.</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Жилые помещения предоставляются гражданам, состоящим на учете в качестве нуждающихся в жилых помещениях, в порядке очередности исходя из времени принятия таких граждан на учет.</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3.4.2. Заявитель, в отношении которого принято решение о предоставлении жилого помещения муниципального жилищного фонда по договору социального найма, предоставляет в Администрацию   документы, указанные в п. 2.6 настоящего регламента, подтверждающие его право на предоставление ему жилого помещения.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3.4.3. Прием и регистрация документов осуществляется в порядке и сроки, прописанные в п. 3.1 настоящего административного регламента.</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3.5.  Рассмотрение документов заявителя и принятие решения о предоставлении (об отказе в предоставлении) жилого помещения.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3.5.1. Основанием для начала административной процедуры являются зарегистрированные документы заявителя.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3.5.2.  Зарегистрированные документы передаются на рассмотрение  должностному лицу, ответственному за рассмотрение документов.</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3.5.3.   Должностное лицо, ответственное за рассмотрение документов проверяет их на комплектность и содержание.</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 xml:space="preserve">3.5.4. По результатам рассмотрения документов заявителя  Администрация принимает решение о предоставлении или отказе в предоставлении жилого помещения. </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3.5.5. В случае если в ходе рассмотрения документов заявителя выявлены основания для отказа в предоставлении муниципальной услуги, указанные в п. 2.8 настоящего административного регламента, то заявителю не позднее чем через три рабочих дня со дня принятия решения об отказе в предоставлении жилого помещения направляется письменное уведомление о принятие такого решения.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proofErr w:type="gramStart"/>
      <w:r w:rsidRPr="008866D3">
        <w:rPr>
          <w:rFonts w:ascii="Arial" w:hAnsi="Arial" w:cs="Arial"/>
          <w:sz w:val="20"/>
          <w:szCs w:val="20"/>
        </w:rPr>
        <w:t>При</w:t>
      </w:r>
      <w:proofErr w:type="gramEnd"/>
      <w:r w:rsidRPr="008866D3">
        <w:rPr>
          <w:rFonts w:ascii="Arial" w:hAnsi="Arial" w:cs="Arial"/>
          <w:sz w:val="20"/>
          <w:szCs w:val="20"/>
        </w:rPr>
        <w:t xml:space="preserve"> принятия решения об отказе в предоставлении жилого помещения выносится решение (распоряжение) о снятии гражданина с учета в качестве нуждающегося в жилых помещениях.</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3.5.6. В случае принятия решения о предоставлении гражданину жилого помещения ему в срок, не превышающий три рабочих дня, направляется письменное уведомление о принятие такого решения.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3.5.7. Срок выполнения данной административной процедуры составляет один рабочий день с момента поступления документов заявителя.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 xml:space="preserve">3.5.8. Результатом административной процедуры является принятие решения </w:t>
      </w:r>
      <w:r w:rsidRPr="008866D3">
        <w:rPr>
          <w:rFonts w:ascii="Arial" w:hAnsi="Arial" w:cs="Arial"/>
          <w:sz w:val="20"/>
          <w:szCs w:val="20"/>
        </w:rPr>
        <w:br/>
        <w:t>о предоставлении или отказе в предоставлении жилого помещения по договору социального найма.</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3.6. Подготовка проекта постановления о предоставлении жилого помещения, его согласование и подписание.</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3.6.1. Основанием для начала административной процедуры является принятие решения о предоставлении гражданину жилого помещения.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3.6.2. Должностное лицо, ответственное за подготовку проекта постановления о предоставлении жилого помещения, в течение двух рабочих дней готовит данный проект и передает его  на рассмотрение и визирование  заместителю главы сельсовета.</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3.6.3.  Согласованный и завизированный проект постановления о предоставлении жилого помещения   направляется на подпись главе  сельсовета.</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3.6.4. Подписанное главой  сельсовета постановление о предоставлении жилого помещения регистрируется в электронном виде должностным лицом, ответственным за регистрацию документов в день поступления постановления на регистрацию.</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3.6.5. Срок выполнения административной процедуры составляет три рабочих дня.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lastRenderedPageBreak/>
        <w:t>3.6.6. Результатом административной процедуры является зарегистрированное постановление о предоставлении жилого помещения.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3.7. Выдача выписки из постановления о предоставлении жилого помещения.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3.7.1. Основанием для выполнения административной процедуры является зарегистрированное постановление о предоставлении жилого помещения.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3.7.2. Зарегистрированное постановление о предоставлении жилого помещения в день его регистрации передается  должностному лицу, ответственному за рассмотрение документов.</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3.7.3. Выдача заявителю выписки из постановления о предоставлении жилого помещения происходит не позднее чем через три дня после поступления документов на предоставлении жилого помещения.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3.7.4. Результатом выполнения административной процедуры является выдача заявителю выписки из постановления о предоставлении жилого помещения.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3.8. Заключение договора социального найма жилого помещения муниципального жилищного фонда.</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3.8.1. Основанием для начала административной процедуры  является выписка из постановления о предоставлении жилого помещения и копия данной выписки. Также заявитель представляет:</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 квитанция за жилищно-коммунальные услуги (если жилое помещение ранее находилось в пользовании заявителя);</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 xml:space="preserve">- акт приема-передачи имущества, где указываются жилищно-коммунальные услуги (если жилое помещение ранее не находилось в пользовании заявителя). </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3.8.2. Должностное лицо, ответственное за подготовку проекта договора, готовит данный прое</w:t>
      </w:r>
      <w:proofErr w:type="gramStart"/>
      <w:r w:rsidRPr="008866D3">
        <w:rPr>
          <w:rFonts w:ascii="Arial" w:hAnsi="Arial" w:cs="Arial"/>
          <w:sz w:val="20"/>
          <w:szCs w:val="20"/>
        </w:rPr>
        <w:t>кт в ср</w:t>
      </w:r>
      <w:proofErr w:type="gramEnd"/>
      <w:r w:rsidRPr="008866D3">
        <w:rPr>
          <w:rFonts w:ascii="Arial" w:hAnsi="Arial" w:cs="Arial"/>
          <w:sz w:val="20"/>
          <w:szCs w:val="20"/>
        </w:rPr>
        <w:t>ок, не превышающий двух рабочих дней.</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 xml:space="preserve">3.8.3. Договор подписывается  главой сельсовета с одной стороны, </w:t>
      </w:r>
      <w:r w:rsidRPr="008866D3">
        <w:rPr>
          <w:rFonts w:ascii="Arial" w:hAnsi="Arial" w:cs="Arial"/>
          <w:sz w:val="20"/>
          <w:szCs w:val="20"/>
        </w:rPr>
        <w:br/>
        <w:t>и заявителем, с другой стороны.</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3.8.4. Срок выполнения административной процедуры не должен превышать трех рабочих дней.</w:t>
      </w:r>
    </w:p>
    <w:p w:rsidR="008866D3" w:rsidRPr="008866D3" w:rsidRDefault="008866D3" w:rsidP="008866D3">
      <w:pPr>
        <w:autoSpaceDE w:val="0"/>
        <w:autoSpaceDN w:val="0"/>
        <w:adjustRightInd w:val="0"/>
        <w:ind w:firstLine="540"/>
        <w:contextualSpacing/>
        <w:jc w:val="both"/>
        <w:rPr>
          <w:rFonts w:ascii="Arial" w:hAnsi="Arial" w:cs="Arial"/>
          <w:sz w:val="20"/>
          <w:szCs w:val="20"/>
        </w:rPr>
      </w:pPr>
      <w:r w:rsidRPr="008866D3">
        <w:rPr>
          <w:rFonts w:ascii="Arial" w:hAnsi="Arial" w:cs="Arial"/>
          <w:sz w:val="20"/>
          <w:szCs w:val="20"/>
        </w:rPr>
        <w:t>3.8.5. Результатом выполнения административной процедуры является заключение договора социального найма жилого помещения муниципального жилищного фонда.</w:t>
      </w:r>
    </w:p>
    <w:p w:rsidR="008866D3" w:rsidRPr="008866D3" w:rsidRDefault="008866D3" w:rsidP="008866D3">
      <w:pPr>
        <w:ind w:firstLine="840"/>
        <w:jc w:val="both"/>
        <w:rPr>
          <w:rFonts w:ascii="Arial" w:hAnsi="Arial" w:cs="Arial"/>
          <w:b/>
          <w:sz w:val="20"/>
          <w:szCs w:val="20"/>
        </w:rPr>
      </w:pPr>
    </w:p>
    <w:p w:rsidR="008866D3" w:rsidRPr="008866D3" w:rsidRDefault="008866D3" w:rsidP="008866D3">
      <w:pPr>
        <w:ind w:firstLine="840"/>
        <w:jc w:val="both"/>
        <w:rPr>
          <w:rFonts w:ascii="Arial" w:hAnsi="Arial" w:cs="Arial"/>
          <w:b/>
          <w:sz w:val="20"/>
          <w:szCs w:val="20"/>
        </w:rPr>
      </w:pPr>
      <w:r w:rsidRPr="008866D3">
        <w:rPr>
          <w:rFonts w:ascii="Arial" w:hAnsi="Arial" w:cs="Arial"/>
          <w:b/>
          <w:sz w:val="20"/>
          <w:szCs w:val="20"/>
        </w:rPr>
        <w:t xml:space="preserve">4. Формы контроля за исполнением административного регламента </w:t>
      </w:r>
    </w:p>
    <w:p w:rsidR="008866D3" w:rsidRPr="008866D3" w:rsidRDefault="008866D3" w:rsidP="008866D3">
      <w:pPr>
        <w:contextualSpacing/>
        <w:jc w:val="both"/>
        <w:rPr>
          <w:rFonts w:ascii="Arial" w:hAnsi="Arial" w:cs="Arial"/>
          <w:sz w:val="20"/>
          <w:szCs w:val="20"/>
        </w:rPr>
      </w:pPr>
      <w:r w:rsidRPr="008866D3">
        <w:rPr>
          <w:rFonts w:ascii="Arial" w:hAnsi="Arial" w:cs="Arial"/>
          <w:spacing w:val="1"/>
          <w:sz w:val="20"/>
          <w:szCs w:val="20"/>
        </w:rPr>
        <w:t xml:space="preserve">4.1. </w:t>
      </w:r>
      <w:r w:rsidRPr="008866D3">
        <w:rPr>
          <w:rFonts w:ascii="Arial" w:hAnsi="Arial" w:cs="Arial"/>
          <w:sz w:val="20"/>
          <w:szCs w:val="20"/>
        </w:rPr>
        <w:t xml:space="preserve">Текущий контроль за соблюдением и исполнением должностными лицами, муниципальными служащими Администрации положений настоящего административного регламента и иных нормативных правовых актов, регулирующих предоставление данной муниципальной услуги, </w:t>
      </w:r>
      <w:r w:rsidRPr="008866D3">
        <w:rPr>
          <w:rFonts w:ascii="Arial" w:hAnsi="Arial" w:cs="Arial"/>
          <w:sz w:val="20"/>
          <w:szCs w:val="20"/>
        </w:rPr>
        <w:br/>
        <w:t>а также принятием решений ответственными должностными лицами, муниципальными служащими Администрации   осуществляет глава  сельсовета.</w:t>
      </w:r>
    </w:p>
    <w:p w:rsidR="008866D3" w:rsidRPr="008866D3" w:rsidRDefault="008866D3" w:rsidP="008866D3">
      <w:pPr>
        <w:widowControl w:val="0"/>
        <w:numPr>
          <w:ilvl w:val="1"/>
          <w:numId w:val="28"/>
        </w:numPr>
        <w:shd w:val="clear" w:color="auto" w:fill="FFFFFF"/>
        <w:tabs>
          <w:tab w:val="left" w:pos="1159"/>
        </w:tabs>
        <w:autoSpaceDE w:val="0"/>
        <w:autoSpaceDN w:val="0"/>
        <w:adjustRightInd w:val="0"/>
        <w:ind w:left="0" w:firstLine="709"/>
        <w:contextualSpacing/>
        <w:jc w:val="both"/>
        <w:rPr>
          <w:rFonts w:ascii="Arial" w:hAnsi="Arial" w:cs="Arial"/>
          <w:spacing w:val="-9"/>
          <w:sz w:val="20"/>
          <w:szCs w:val="20"/>
        </w:rPr>
      </w:pPr>
      <w:r w:rsidRPr="008866D3">
        <w:rPr>
          <w:rFonts w:ascii="Arial" w:hAnsi="Arial" w:cs="Arial"/>
          <w:spacing w:val="-4"/>
          <w:sz w:val="20"/>
          <w:szCs w:val="20"/>
        </w:rPr>
        <w:t xml:space="preserve">Контроль за </w:t>
      </w:r>
      <w:r w:rsidRPr="008866D3">
        <w:rPr>
          <w:rFonts w:ascii="Arial" w:hAnsi="Arial" w:cs="Arial"/>
          <w:sz w:val="20"/>
          <w:szCs w:val="20"/>
        </w:rPr>
        <w:t xml:space="preserve">полнотой и качеством предоставления муниципальной услуги </w:t>
      </w:r>
      <w:r w:rsidRPr="008866D3">
        <w:rPr>
          <w:rFonts w:ascii="Arial" w:hAnsi="Arial" w:cs="Arial"/>
          <w:spacing w:val="-4"/>
          <w:sz w:val="20"/>
          <w:szCs w:val="20"/>
        </w:rPr>
        <w:t xml:space="preserve">осуществляется </w:t>
      </w:r>
      <w:r w:rsidRPr="008866D3">
        <w:rPr>
          <w:rFonts w:ascii="Arial" w:hAnsi="Arial" w:cs="Arial"/>
          <w:spacing w:val="-6"/>
          <w:sz w:val="20"/>
          <w:szCs w:val="20"/>
        </w:rPr>
        <w:t>путем проведения:</w:t>
      </w:r>
    </w:p>
    <w:p w:rsidR="008866D3" w:rsidRPr="008866D3" w:rsidRDefault="008866D3" w:rsidP="008866D3">
      <w:pPr>
        <w:shd w:val="clear" w:color="auto" w:fill="FFFFFF"/>
        <w:contextualSpacing/>
        <w:jc w:val="both"/>
        <w:rPr>
          <w:rFonts w:ascii="Arial" w:hAnsi="Arial" w:cs="Arial"/>
          <w:spacing w:val="-4"/>
          <w:sz w:val="20"/>
          <w:szCs w:val="20"/>
        </w:rPr>
      </w:pPr>
      <w:r w:rsidRPr="008866D3">
        <w:rPr>
          <w:rFonts w:ascii="Arial" w:hAnsi="Arial" w:cs="Arial"/>
          <w:spacing w:val="-4"/>
          <w:sz w:val="20"/>
          <w:szCs w:val="20"/>
        </w:rPr>
        <w:t xml:space="preserve">- плановых проверок. </w:t>
      </w:r>
    </w:p>
    <w:p w:rsidR="008866D3" w:rsidRPr="008866D3" w:rsidRDefault="008866D3" w:rsidP="008866D3">
      <w:pPr>
        <w:shd w:val="clear" w:color="auto" w:fill="FFFFFF"/>
        <w:contextualSpacing/>
        <w:jc w:val="both"/>
        <w:rPr>
          <w:rFonts w:ascii="Arial" w:hAnsi="Arial" w:cs="Arial"/>
          <w:sz w:val="20"/>
          <w:szCs w:val="20"/>
        </w:rPr>
      </w:pPr>
      <w:r w:rsidRPr="008866D3">
        <w:rPr>
          <w:rFonts w:ascii="Arial" w:hAnsi="Arial" w:cs="Arial"/>
          <w:spacing w:val="-4"/>
          <w:sz w:val="20"/>
          <w:szCs w:val="20"/>
        </w:rPr>
        <w:t xml:space="preserve">Плановые проверки проводятся </w:t>
      </w:r>
      <w:r w:rsidRPr="008866D3">
        <w:rPr>
          <w:rFonts w:ascii="Arial" w:hAnsi="Arial" w:cs="Arial"/>
          <w:sz w:val="20"/>
          <w:szCs w:val="20"/>
        </w:rPr>
        <w:t xml:space="preserve">в соответствии с планом работы, но не  чаще одного раза в два года. </w:t>
      </w:r>
    </w:p>
    <w:p w:rsidR="008866D3" w:rsidRPr="008866D3" w:rsidRDefault="008866D3" w:rsidP="008866D3">
      <w:pPr>
        <w:contextualSpacing/>
        <w:jc w:val="both"/>
        <w:rPr>
          <w:rFonts w:ascii="Arial" w:hAnsi="Arial" w:cs="Arial"/>
          <w:spacing w:val="-3"/>
          <w:sz w:val="20"/>
          <w:szCs w:val="20"/>
        </w:rPr>
      </w:pPr>
      <w:r w:rsidRPr="008866D3">
        <w:rPr>
          <w:rFonts w:ascii="Arial" w:hAnsi="Arial" w:cs="Arial"/>
          <w:spacing w:val="-4"/>
          <w:sz w:val="20"/>
          <w:szCs w:val="20"/>
        </w:rPr>
        <w:t xml:space="preserve">- </w:t>
      </w:r>
      <w:r w:rsidRPr="008866D3">
        <w:rPr>
          <w:rFonts w:ascii="Arial" w:hAnsi="Arial" w:cs="Arial"/>
          <w:spacing w:val="-3"/>
          <w:sz w:val="20"/>
          <w:szCs w:val="20"/>
        </w:rPr>
        <w:t xml:space="preserve">внеплановых проверок. </w:t>
      </w:r>
    </w:p>
    <w:p w:rsidR="008866D3" w:rsidRPr="008866D3" w:rsidRDefault="008866D3" w:rsidP="008866D3">
      <w:pPr>
        <w:contextualSpacing/>
        <w:jc w:val="both"/>
        <w:rPr>
          <w:rFonts w:ascii="Arial" w:hAnsi="Arial" w:cs="Arial"/>
          <w:sz w:val="20"/>
          <w:szCs w:val="20"/>
        </w:rPr>
      </w:pPr>
      <w:r w:rsidRPr="008866D3">
        <w:rPr>
          <w:rFonts w:ascii="Arial" w:hAnsi="Arial" w:cs="Arial"/>
          <w:sz w:val="20"/>
          <w:szCs w:val="20"/>
        </w:rPr>
        <w:t>Внеплановые проверки проводятся в случае поступления обращений физических или юридических лиц с жалобами на нарушения их прав и законных интересов.</w:t>
      </w:r>
    </w:p>
    <w:p w:rsidR="008866D3" w:rsidRPr="008866D3" w:rsidRDefault="008866D3" w:rsidP="008866D3">
      <w:pPr>
        <w:widowControl w:val="0"/>
        <w:numPr>
          <w:ilvl w:val="1"/>
          <w:numId w:val="28"/>
        </w:numPr>
        <w:shd w:val="clear" w:color="auto" w:fill="FFFFFF"/>
        <w:tabs>
          <w:tab w:val="left" w:pos="1051"/>
        </w:tabs>
        <w:autoSpaceDE w:val="0"/>
        <w:autoSpaceDN w:val="0"/>
        <w:adjustRightInd w:val="0"/>
        <w:ind w:left="0" w:firstLine="709"/>
        <w:contextualSpacing/>
        <w:jc w:val="both"/>
        <w:rPr>
          <w:rFonts w:ascii="Arial" w:hAnsi="Arial" w:cs="Arial"/>
          <w:spacing w:val="-9"/>
          <w:sz w:val="20"/>
          <w:szCs w:val="20"/>
        </w:rPr>
      </w:pPr>
      <w:r w:rsidRPr="008866D3">
        <w:rPr>
          <w:rFonts w:ascii="Arial" w:hAnsi="Arial" w:cs="Arial"/>
          <w:spacing w:val="4"/>
          <w:sz w:val="20"/>
          <w:szCs w:val="20"/>
        </w:rPr>
        <w:t xml:space="preserve">Контроль за предоставлением муниципальной услуги может быть </w:t>
      </w:r>
      <w:r w:rsidRPr="008866D3">
        <w:rPr>
          <w:rFonts w:ascii="Arial" w:hAnsi="Arial" w:cs="Arial"/>
          <w:spacing w:val="-2"/>
          <w:sz w:val="20"/>
          <w:szCs w:val="20"/>
        </w:rPr>
        <w:t>осуществлен со стороны граждан, их объединений и организаций в соответ</w:t>
      </w:r>
      <w:r w:rsidRPr="008866D3">
        <w:rPr>
          <w:rFonts w:ascii="Arial" w:hAnsi="Arial" w:cs="Arial"/>
          <w:spacing w:val="-4"/>
          <w:sz w:val="20"/>
          <w:szCs w:val="20"/>
        </w:rPr>
        <w:t>ствии с законодательством Российской Федерации.</w:t>
      </w:r>
    </w:p>
    <w:p w:rsidR="008866D3" w:rsidRPr="008866D3" w:rsidRDefault="008866D3" w:rsidP="008866D3">
      <w:pPr>
        <w:widowControl w:val="0"/>
        <w:numPr>
          <w:ilvl w:val="0"/>
          <w:numId w:val="29"/>
        </w:numPr>
        <w:shd w:val="clear" w:color="auto" w:fill="FFFFFF"/>
        <w:tabs>
          <w:tab w:val="left" w:pos="1051"/>
        </w:tabs>
        <w:autoSpaceDE w:val="0"/>
        <w:autoSpaceDN w:val="0"/>
        <w:adjustRightInd w:val="0"/>
        <w:ind w:firstLine="709"/>
        <w:contextualSpacing/>
        <w:jc w:val="both"/>
        <w:rPr>
          <w:rFonts w:ascii="Arial" w:hAnsi="Arial" w:cs="Arial"/>
          <w:spacing w:val="-10"/>
          <w:sz w:val="20"/>
          <w:szCs w:val="20"/>
        </w:rPr>
      </w:pPr>
      <w:r w:rsidRPr="008866D3">
        <w:rPr>
          <w:rFonts w:ascii="Arial" w:hAnsi="Arial" w:cs="Arial"/>
          <w:spacing w:val="1"/>
          <w:sz w:val="20"/>
          <w:szCs w:val="20"/>
        </w:rPr>
        <w:t xml:space="preserve">Должностные лица, муниципальные служащие Администрации, виновные в несоблюдении или </w:t>
      </w:r>
      <w:r w:rsidRPr="008866D3">
        <w:rPr>
          <w:rFonts w:ascii="Arial" w:hAnsi="Arial" w:cs="Arial"/>
          <w:spacing w:val="-4"/>
          <w:sz w:val="20"/>
          <w:szCs w:val="20"/>
        </w:rPr>
        <w:t>ненадлежащем соблюдении требований настоящего административного регламента, привлекают</w:t>
      </w:r>
      <w:r w:rsidRPr="008866D3">
        <w:rPr>
          <w:rFonts w:ascii="Arial" w:hAnsi="Arial" w:cs="Arial"/>
          <w:spacing w:val="-2"/>
          <w:sz w:val="20"/>
          <w:szCs w:val="20"/>
        </w:rPr>
        <w:t xml:space="preserve">ся к дисциплинарной ответственности, а также несут гражданско-правовую, </w:t>
      </w:r>
      <w:r w:rsidRPr="008866D3">
        <w:rPr>
          <w:rFonts w:ascii="Arial" w:hAnsi="Arial" w:cs="Arial"/>
          <w:spacing w:val="-1"/>
          <w:sz w:val="20"/>
          <w:szCs w:val="20"/>
        </w:rPr>
        <w:t xml:space="preserve">административную и уголовную ответственность в порядке, установленном </w:t>
      </w:r>
      <w:r w:rsidRPr="008866D3">
        <w:rPr>
          <w:rFonts w:ascii="Arial" w:hAnsi="Arial" w:cs="Arial"/>
          <w:spacing w:val="-5"/>
          <w:sz w:val="20"/>
          <w:szCs w:val="20"/>
        </w:rPr>
        <w:t>федеральными законами.</w:t>
      </w:r>
    </w:p>
    <w:p w:rsidR="008866D3" w:rsidRPr="008866D3" w:rsidRDefault="008866D3" w:rsidP="008866D3">
      <w:pPr>
        <w:widowControl w:val="0"/>
        <w:numPr>
          <w:ilvl w:val="0"/>
          <w:numId w:val="29"/>
        </w:numPr>
        <w:shd w:val="clear" w:color="auto" w:fill="FFFFFF"/>
        <w:tabs>
          <w:tab w:val="left" w:pos="1051"/>
        </w:tabs>
        <w:autoSpaceDE w:val="0"/>
        <w:autoSpaceDN w:val="0"/>
        <w:adjustRightInd w:val="0"/>
        <w:ind w:firstLine="709"/>
        <w:contextualSpacing/>
        <w:jc w:val="both"/>
        <w:rPr>
          <w:rFonts w:ascii="Arial" w:hAnsi="Arial" w:cs="Arial"/>
          <w:spacing w:val="-10"/>
          <w:sz w:val="20"/>
          <w:szCs w:val="20"/>
        </w:rPr>
      </w:pPr>
      <w:r w:rsidRPr="008866D3">
        <w:rPr>
          <w:rFonts w:ascii="Arial" w:hAnsi="Arial" w:cs="Arial"/>
          <w:spacing w:val="-2"/>
          <w:sz w:val="20"/>
          <w:szCs w:val="20"/>
        </w:rPr>
        <w:t>Персональная ответственность должностных лиц, муниципальных служащих Администрации   за</w:t>
      </w:r>
      <w:r w:rsidRPr="008866D3">
        <w:rPr>
          <w:rFonts w:ascii="Arial" w:hAnsi="Arial" w:cs="Arial"/>
          <w:spacing w:val="-4"/>
          <w:sz w:val="20"/>
          <w:szCs w:val="20"/>
        </w:rPr>
        <w:t>крепляется в их должностных инструкциях.</w:t>
      </w:r>
    </w:p>
    <w:p w:rsidR="008866D3" w:rsidRPr="008866D3" w:rsidRDefault="008866D3" w:rsidP="008866D3">
      <w:pPr>
        <w:widowControl w:val="0"/>
        <w:shd w:val="clear" w:color="auto" w:fill="FFFFFF"/>
        <w:tabs>
          <w:tab w:val="left" w:pos="1051"/>
        </w:tabs>
        <w:autoSpaceDE w:val="0"/>
        <w:autoSpaceDN w:val="0"/>
        <w:adjustRightInd w:val="0"/>
        <w:contextualSpacing/>
        <w:jc w:val="both"/>
        <w:rPr>
          <w:rFonts w:ascii="Arial" w:hAnsi="Arial" w:cs="Arial"/>
          <w:spacing w:val="-4"/>
          <w:sz w:val="20"/>
          <w:szCs w:val="20"/>
        </w:rPr>
      </w:pPr>
    </w:p>
    <w:p w:rsidR="008866D3" w:rsidRPr="008866D3" w:rsidRDefault="008866D3" w:rsidP="008866D3">
      <w:pPr>
        <w:autoSpaceDE w:val="0"/>
        <w:autoSpaceDN w:val="0"/>
        <w:adjustRightInd w:val="0"/>
        <w:jc w:val="center"/>
        <w:rPr>
          <w:rFonts w:ascii="Arial" w:hAnsi="Arial" w:cs="Arial"/>
          <w:b/>
          <w:bCs/>
          <w:sz w:val="20"/>
          <w:szCs w:val="20"/>
        </w:rPr>
      </w:pPr>
      <w:r w:rsidRPr="008866D3">
        <w:rPr>
          <w:rFonts w:ascii="Arial" w:hAnsi="Arial" w:cs="Arial"/>
          <w:b/>
          <w:bCs/>
          <w:sz w:val="20"/>
          <w:szCs w:val="20"/>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8866D3" w:rsidRPr="008866D3" w:rsidRDefault="008866D3" w:rsidP="008866D3">
      <w:pPr>
        <w:autoSpaceDE w:val="0"/>
        <w:autoSpaceDN w:val="0"/>
        <w:adjustRightInd w:val="0"/>
        <w:jc w:val="center"/>
        <w:rPr>
          <w:rFonts w:ascii="Arial" w:hAnsi="Arial" w:cs="Arial"/>
          <w:b/>
          <w:bCs/>
          <w:sz w:val="20"/>
          <w:szCs w:val="20"/>
        </w:rPr>
      </w:pPr>
    </w:p>
    <w:p w:rsidR="008866D3" w:rsidRPr="008866D3" w:rsidRDefault="008866D3" w:rsidP="008866D3">
      <w:pPr>
        <w:pStyle w:val="a6"/>
        <w:spacing w:before="0" w:beforeAutospacing="0" w:after="0" w:afterAutospacing="0"/>
        <w:ind w:firstLine="720"/>
        <w:jc w:val="both"/>
        <w:rPr>
          <w:rFonts w:ascii="Arial" w:hAnsi="Arial" w:cs="Arial"/>
          <w:sz w:val="20"/>
          <w:szCs w:val="20"/>
        </w:rPr>
      </w:pPr>
      <w:r w:rsidRPr="008866D3">
        <w:rPr>
          <w:rFonts w:ascii="Arial" w:hAnsi="Arial" w:cs="Arial"/>
          <w:color w:val="000000"/>
          <w:sz w:val="20"/>
          <w:szCs w:val="20"/>
        </w:rPr>
        <w:t xml:space="preserve">5.1. </w:t>
      </w:r>
      <w:r w:rsidRPr="008866D3">
        <w:rPr>
          <w:rFonts w:ascii="Arial" w:hAnsi="Arial" w:cs="Arial"/>
          <w:sz w:val="20"/>
          <w:szCs w:val="20"/>
        </w:rPr>
        <w:t xml:space="preserve">Заявитель может обратиться с </w:t>
      </w:r>
      <w:proofErr w:type="gramStart"/>
      <w:r w:rsidRPr="008866D3">
        <w:rPr>
          <w:rFonts w:ascii="Arial" w:hAnsi="Arial" w:cs="Arial"/>
          <w:sz w:val="20"/>
          <w:szCs w:val="20"/>
        </w:rPr>
        <w:t>жалобой</w:t>
      </w:r>
      <w:proofErr w:type="gramEnd"/>
      <w:r w:rsidRPr="008866D3">
        <w:rPr>
          <w:rFonts w:ascii="Arial" w:hAnsi="Arial" w:cs="Arial"/>
          <w:sz w:val="20"/>
          <w:szCs w:val="20"/>
        </w:rPr>
        <w:t xml:space="preserve"> в том числе в следующих случаях:</w:t>
      </w:r>
    </w:p>
    <w:p w:rsidR="008866D3" w:rsidRPr="008866D3" w:rsidRDefault="008866D3" w:rsidP="008866D3">
      <w:pPr>
        <w:pStyle w:val="ConsPlusNormal"/>
        <w:jc w:val="both"/>
      </w:pPr>
      <w:r w:rsidRPr="008866D3">
        <w:t>1) нарушение срока регистрации запроса о предоставлении муниципальной услуги;</w:t>
      </w:r>
    </w:p>
    <w:p w:rsidR="008866D3" w:rsidRPr="008866D3" w:rsidRDefault="008866D3" w:rsidP="008866D3">
      <w:pPr>
        <w:pStyle w:val="ConsPlusNormal"/>
        <w:jc w:val="both"/>
      </w:pPr>
      <w:r w:rsidRPr="008866D3">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8866D3" w:rsidRPr="008866D3" w:rsidRDefault="008866D3" w:rsidP="008866D3">
      <w:pPr>
        <w:pStyle w:val="ConsPlusNormal"/>
        <w:jc w:val="both"/>
      </w:pPr>
      <w:r w:rsidRPr="008866D3">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w:t>
      </w:r>
      <w:r w:rsidRPr="008866D3">
        <w:lastRenderedPageBreak/>
        <w:t>муниципальными правовыми актами для предоставления муниципальной услуги;</w:t>
      </w:r>
    </w:p>
    <w:p w:rsidR="008866D3" w:rsidRPr="008866D3" w:rsidRDefault="008866D3" w:rsidP="008866D3">
      <w:pPr>
        <w:pStyle w:val="ConsPlusNormal"/>
        <w:jc w:val="both"/>
      </w:pPr>
      <w:r w:rsidRPr="008866D3">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8866D3" w:rsidRPr="008866D3" w:rsidRDefault="008866D3" w:rsidP="008866D3">
      <w:pPr>
        <w:pStyle w:val="ConsPlusNormal"/>
        <w:jc w:val="both"/>
      </w:pPr>
      <w:proofErr w:type="gramStart"/>
      <w:r w:rsidRPr="008866D3">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8866D3">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8866D3" w:rsidRPr="008866D3" w:rsidRDefault="008866D3" w:rsidP="008866D3">
      <w:pPr>
        <w:pStyle w:val="ConsPlusNormal"/>
        <w:jc w:val="both"/>
      </w:pPr>
      <w:r w:rsidRPr="008866D3">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866D3" w:rsidRPr="008866D3" w:rsidRDefault="008866D3" w:rsidP="008866D3">
      <w:pPr>
        <w:pStyle w:val="ConsPlusNormal"/>
        <w:jc w:val="both"/>
      </w:pPr>
      <w:proofErr w:type="gramStart"/>
      <w:r w:rsidRPr="008866D3">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866D3">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8866D3" w:rsidRPr="008866D3" w:rsidRDefault="008866D3" w:rsidP="008866D3">
      <w:pPr>
        <w:pStyle w:val="ConsPlusNormal"/>
        <w:jc w:val="both"/>
      </w:pPr>
      <w:r w:rsidRPr="008866D3">
        <w:t>8) нарушение срока или порядка выдачи документов по результатам предоставления муниципальной услуги;</w:t>
      </w:r>
    </w:p>
    <w:p w:rsidR="008866D3" w:rsidRPr="008866D3" w:rsidRDefault="008866D3" w:rsidP="008866D3">
      <w:pPr>
        <w:pStyle w:val="ConsPlusNormal"/>
        <w:jc w:val="both"/>
      </w:pPr>
      <w:proofErr w:type="gramStart"/>
      <w:r w:rsidRPr="008866D3">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8866D3">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8866D3" w:rsidRPr="008866D3" w:rsidRDefault="008866D3" w:rsidP="008866D3">
      <w:pPr>
        <w:pStyle w:val="ConsPlusNormal"/>
        <w:jc w:val="both"/>
      </w:pPr>
      <w:proofErr w:type="gramStart"/>
      <w:r w:rsidRPr="008866D3">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8866D3">
          <w:t>пунктом 4 части 1 статьи 7</w:t>
        </w:r>
      </w:hyperlink>
      <w:r w:rsidRPr="008866D3">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8866D3">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8866D3" w:rsidRPr="008866D3" w:rsidRDefault="008866D3" w:rsidP="008866D3">
      <w:pPr>
        <w:pStyle w:val="a6"/>
        <w:spacing w:before="0" w:beforeAutospacing="0" w:after="0" w:afterAutospacing="0"/>
        <w:ind w:firstLine="720"/>
        <w:jc w:val="both"/>
        <w:rPr>
          <w:rFonts w:ascii="Arial" w:hAnsi="Arial" w:cs="Arial"/>
          <w:sz w:val="20"/>
          <w:szCs w:val="20"/>
        </w:rPr>
      </w:pPr>
      <w:r w:rsidRPr="008866D3">
        <w:rPr>
          <w:rFonts w:ascii="Arial" w:hAnsi="Arial" w:cs="Arial"/>
          <w:color w:val="000000"/>
          <w:sz w:val="20"/>
          <w:szCs w:val="20"/>
        </w:rPr>
        <w:t xml:space="preserve">5.2. </w:t>
      </w:r>
      <w:r w:rsidRPr="008866D3">
        <w:rPr>
          <w:rFonts w:ascii="Arial" w:hAnsi="Arial" w:cs="Arial"/>
          <w:sz w:val="20"/>
          <w:szCs w:val="20"/>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8866D3" w:rsidRPr="008866D3" w:rsidRDefault="008866D3" w:rsidP="008866D3">
      <w:pPr>
        <w:pStyle w:val="a6"/>
        <w:spacing w:before="0" w:beforeAutospacing="0" w:after="0" w:afterAutospacing="0"/>
        <w:ind w:firstLine="720"/>
        <w:jc w:val="both"/>
        <w:rPr>
          <w:rFonts w:ascii="Arial" w:hAnsi="Arial" w:cs="Arial"/>
          <w:sz w:val="20"/>
          <w:szCs w:val="20"/>
        </w:rPr>
      </w:pPr>
      <w:r w:rsidRPr="008866D3">
        <w:rPr>
          <w:rFonts w:ascii="Arial" w:hAnsi="Arial" w:cs="Arial"/>
          <w:sz w:val="20"/>
          <w:szCs w:val="20"/>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8866D3" w:rsidRPr="008866D3" w:rsidRDefault="008866D3" w:rsidP="008866D3">
      <w:pPr>
        <w:pStyle w:val="ConsPlusNormal"/>
        <w:jc w:val="both"/>
      </w:pPr>
      <w:r w:rsidRPr="008866D3">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866D3" w:rsidRPr="008866D3" w:rsidRDefault="008866D3" w:rsidP="008866D3">
      <w:pPr>
        <w:pStyle w:val="ConsPlusNormal"/>
        <w:jc w:val="both"/>
      </w:pPr>
      <w:r w:rsidRPr="008866D3">
        <w:t xml:space="preserve">5.3. </w:t>
      </w:r>
      <w:proofErr w:type="gramStart"/>
      <w:r w:rsidRPr="008866D3">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8866D3">
        <w:t xml:space="preserve"> при личном приеме заявителя. </w:t>
      </w:r>
    </w:p>
    <w:p w:rsidR="008866D3" w:rsidRPr="008866D3" w:rsidRDefault="008866D3" w:rsidP="008866D3">
      <w:pPr>
        <w:pStyle w:val="ConsPlusNormal"/>
        <w:jc w:val="both"/>
      </w:pPr>
      <w:r w:rsidRPr="008866D3">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w:t>
      </w:r>
      <w:r w:rsidRPr="008866D3">
        <w:lastRenderedPageBreak/>
        <w:t xml:space="preserve">муниципальных услуг, а также может быть принята при личном приеме заявителя. </w:t>
      </w:r>
    </w:p>
    <w:p w:rsidR="008866D3" w:rsidRPr="008866D3" w:rsidRDefault="008866D3" w:rsidP="008866D3">
      <w:pPr>
        <w:pStyle w:val="a6"/>
        <w:spacing w:before="0" w:beforeAutospacing="0" w:after="0" w:afterAutospacing="0"/>
        <w:ind w:firstLine="720"/>
        <w:jc w:val="both"/>
        <w:rPr>
          <w:rFonts w:ascii="Arial" w:hAnsi="Arial" w:cs="Arial"/>
          <w:sz w:val="20"/>
          <w:szCs w:val="20"/>
        </w:rPr>
      </w:pPr>
      <w:r w:rsidRPr="008866D3">
        <w:rPr>
          <w:rFonts w:ascii="Arial" w:hAnsi="Arial" w:cs="Arial"/>
          <w:color w:val="000000"/>
          <w:sz w:val="20"/>
          <w:szCs w:val="20"/>
        </w:rPr>
        <w:t xml:space="preserve">5.4. </w:t>
      </w:r>
      <w:r w:rsidRPr="008866D3">
        <w:rPr>
          <w:rFonts w:ascii="Arial" w:hAnsi="Arial" w:cs="Arial"/>
          <w:sz w:val="20"/>
          <w:szCs w:val="20"/>
        </w:rPr>
        <w:t>Жалоба должна содержать:</w:t>
      </w:r>
    </w:p>
    <w:p w:rsidR="008866D3" w:rsidRPr="008866D3" w:rsidRDefault="008866D3" w:rsidP="008866D3">
      <w:pPr>
        <w:pStyle w:val="ConsPlusNormal"/>
        <w:jc w:val="both"/>
      </w:pPr>
      <w:proofErr w:type="gramStart"/>
      <w:r w:rsidRPr="008866D3">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8866D3" w:rsidRPr="008866D3" w:rsidRDefault="008866D3" w:rsidP="008866D3">
      <w:pPr>
        <w:pStyle w:val="ConsPlusNormal"/>
        <w:jc w:val="both"/>
      </w:pPr>
      <w:proofErr w:type="gramStart"/>
      <w:r w:rsidRPr="008866D3">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866D3" w:rsidRPr="008866D3" w:rsidRDefault="008866D3" w:rsidP="008866D3">
      <w:pPr>
        <w:pStyle w:val="ConsPlusNormal"/>
        <w:jc w:val="both"/>
      </w:pPr>
      <w:r w:rsidRPr="008866D3">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8866D3" w:rsidRPr="008866D3" w:rsidRDefault="008866D3" w:rsidP="008866D3">
      <w:pPr>
        <w:pStyle w:val="ConsPlusNormal"/>
        <w:jc w:val="both"/>
      </w:pPr>
      <w:r w:rsidRPr="008866D3">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8866D3" w:rsidRPr="008866D3" w:rsidRDefault="008866D3" w:rsidP="008866D3">
      <w:pPr>
        <w:pStyle w:val="ConsPlusNormal"/>
        <w:jc w:val="both"/>
      </w:pPr>
      <w:r w:rsidRPr="008866D3">
        <w:t xml:space="preserve">5.5. </w:t>
      </w:r>
      <w:proofErr w:type="gramStart"/>
      <w:r w:rsidRPr="008866D3">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8866D3">
        <w:t xml:space="preserve"> исправлений - в течение пяти рабочих дней со дня ее регистрации.</w:t>
      </w:r>
    </w:p>
    <w:p w:rsidR="008866D3" w:rsidRPr="008866D3" w:rsidRDefault="008866D3" w:rsidP="008866D3">
      <w:pPr>
        <w:pStyle w:val="ConsPlusNormal"/>
        <w:jc w:val="both"/>
      </w:pPr>
      <w:bookmarkStart w:id="17" w:name="P47"/>
      <w:bookmarkEnd w:id="17"/>
      <w:r w:rsidRPr="008866D3">
        <w:t>5.6. По результатам рассмотрения жалобы принимается одно из следующих решений:</w:t>
      </w:r>
    </w:p>
    <w:p w:rsidR="008866D3" w:rsidRPr="008866D3" w:rsidRDefault="008866D3" w:rsidP="008866D3">
      <w:pPr>
        <w:pStyle w:val="ConsPlusNormal"/>
        <w:jc w:val="both"/>
      </w:pPr>
      <w:proofErr w:type="gramStart"/>
      <w:r w:rsidRPr="008866D3">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8866D3" w:rsidRPr="008866D3" w:rsidRDefault="008866D3" w:rsidP="008866D3">
      <w:pPr>
        <w:pStyle w:val="ConsPlusNormal"/>
        <w:jc w:val="both"/>
      </w:pPr>
      <w:r w:rsidRPr="008866D3">
        <w:t>2) в удовлетворении жалобы отказывается.</w:t>
      </w:r>
    </w:p>
    <w:p w:rsidR="008866D3" w:rsidRPr="008866D3" w:rsidRDefault="008866D3" w:rsidP="008866D3">
      <w:pPr>
        <w:pStyle w:val="ConsPlusNormal"/>
        <w:jc w:val="both"/>
      </w:pPr>
      <w:bookmarkStart w:id="18" w:name="P51"/>
      <w:bookmarkEnd w:id="18"/>
      <w:r w:rsidRPr="008866D3">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866D3" w:rsidRPr="008866D3" w:rsidRDefault="008866D3" w:rsidP="008866D3">
      <w:pPr>
        <w:pStyle w:val="ConsPlusNormal"/>
        <w:jc w:val="both"/>
      </w:pPr>
      <w:r w:rsidRPr="008866D3">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8866D3">
        <w:t>неудобства</w:t>
      </w:r>
      <w:proofErr w:type="gramEnd"/>
      <w:r w:rsidRPr="008866D3">
        <w:t xml:space="preserve"> и указывается информация о дальнейших действиях, которые необходимо совершить заявителю в целях получения муниципальной услуги.</w:t>
      </w:r>
    </w:p>
    <w:p w:rsidR="008866D3" w:rsidRPr="008866D3" w:rsidRDefault="008866D3" w:rsidP="008866D3">
      <w:pPr>
        <w:pStyle w:val="ConsPlusNormal"/>
        <w:jc w:val="both"/>
      </w:pPr>
      <w:r w:rsidRPr="008866D3">
        <w:t xml:space="preserve">5.9. В случае признания </w:t>
      </w:r>
      <w:proofErr w:type="gramStart"/>
      <w:r w:rsidRPr="008866D3">
        <w:t>жалобы</w:t>
      </w:r>
      <w:proofErr w:type="gramEnd"/>
      <w:r w:rsidRPr="008866D3">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866D3" w:rsidRPr="008866D3" w:rsidRDefault="008866D3" w:rsidP="008866D3">
      <w:pPr>
        <w:pStyle w:val="ConsPlusNormal"/>
        <w:jc w:val="both"/>
      </w:pPr>
      <w:r w:rsidRPr="008866D3">
        <w:t xml:space="preserve">5.10. В случае установления в ходе или по результатам </w:t>
      </w:r>
      <w:proofErr w:type="gramStart"/>
      <w:r w:rsidRPr="008866D3">
        <w:t>рассмотрения жалобы признаков состава административного правонарушения</w:t>
      </w:r>
      <w:proofErr w:type="gramEnd"/>
      <w:r w:rsidRPr="008866D3">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866D3" w:rsidRPr="008866D3" w:rsidRDefault="008866D3" w:rsidP="008866D3">
      <w:pPr>
        <w:shd w:val="clear" w:color="auto" w:fill="FFFFFF"/>
        <w:tabs>
          <w:tab w:val="left" w:pos="1051"/>
        </w:tabs>
        <w:autoSpaceDE w:val="0"/>
        <w:autoSpaceDN w:val="0"/>
        <w:adjustRightInd w:val="0"/>
        <w:contextualSpacing/>
        <w:jc w:val="both"/>
        <w:rPr>
          <w:rFonts w:ascii="Arial" w:hAnsi="Arial" w:cs="Arial"/>
          <w:spacing w:val="-10"/>
          <w:sz w:val="20"/>
          <w:szCs w:val="20"/>
        </w:rPr>
      </w:pPr>
    </w:p>
    <w:p w:rsidR="008866D3" w:rsidRPr="008866D3" w:rsidRDefault="008866D3" w:rsidP="008866D3">
      <w:pPr>
        <w:shd w:val="clear" w:color="auto" w:fill="FFFFFF"/>
        <w:tabs>
          <w:tab w:val="left" w:pos="1051"/>
        </w:tabs>
        <w:autoSpaceDE w:val="0"/>
        <w:autoSpaceDN w:val="0"/>
        <w:adjustRightInd w:val="0"/>
        <w:ind w:left="709"/>
        <w:contextualSpacing/>
        <w:jc w:val="both"/>
        <w:rPr>
          <w:rFonts w:ascii="Arial" w:hAnsi="Arial" w:cs="Arial"/>
          <w:spacing w:val="-10"/>
          <w:sz w:val="20"/>
          <w:szCs w:val="20"/>
        </w:rPr>
      </w:pPr>
    </w:p>
    <w:p w:rsidR="008866D3" w:rsidRPr="008866D3" w:rsidRDefault="008866D3" w:rsidP="008866D3">
      <w:pPr>
        <w:shd w:val="clear" w:color="auto" w:fill="FFFFFF"/>
        <w:tabs>
          <w:tab w:val="left" w:pos="709"/>
          <w:tab w:val="left" w:pos="4820"/>
        </w:tabs>
        <w:ind w:firstLine="4962"/>
        <w:jc w:val="right"/>
        <w:rPr>
          <w:rFonts w:ascii="Arial" w:hAnsi="Arial" w:cs="Arial"/>
          <w:sz w:val="20"/>
          <w:szCs w:val="20"/>
        </w:rPr>
      </w:pPr>
      <w:r w:rsidRPr="008866D3">
        <w:rPr>
          <w:rFonts w:ascii="Arial" w:hAnsi="Arial" w:cs="Arial"/>
          <w:color w:val="000000"/>
          <w:spacing w:val="-1"/>
          <w:sz w:val="20"/>
          <w:szCs w:val="20"/>
        </w:rPr>
        <w:t>Приложение № 1</w:t>
      </w:r>
    </w:p>
    <w:p w:rsidR="008866D3" w:rsidRPr="008866D3" w:rsidRDefault="008866D3" w:rsidP="008866D3">
      <w:pPr>
        <w:shd w:val="clear" w:color="auto" w:fill="FFFFFF"/>
        <w:tabs>
          <w:tab w:val="left" w:pos="4820"/>
        </w:tabs>
        <w:ind w:left="4962"/>
        <w:jc w:val="right"/>
        <w:rPr>
          <w:rFonts w:ascii="Arial" w:hAnsi="Arial" w:cs="Arial"/>
          <w:sz w:val="20"/>
          <w:szCs w:val="20"/>
        </w:rPr>
      </w:pPr>
      <w:r w:rsidRPr="008866D3">
        <w:rPr>
          <w:rFonts w:ascii="Arial" w:hAnsi="Arial" w:cs="Arial"/>
          <w:color w:val="000000"/>
          <w:spacing w:val="5"/>
          <w:sz w:val="20"/>
          <w:szCs w:val="20"/>
        </w:rPr>
        <w:t>к административному регламенту</w:t>
      </w:r>
    </w:p>
    <w:p w:rsidR="008866D3" w:rsidRPr="008866D3" w:rsidRDefault="008866D3" w:rsidP="008866D3">
      <w:pPr>
        <w:pStyle w:val="ConsPlusTitle"/>
        <w:tabs>
          <w:tab w:val="left" w:pos="4962"/>
        </w:tabs>
        <w:ind w:left="4962"/>
        <w:jc w:val="right"/>
        <w:rPr>
          <w:rFonts w:ascii="Arial" w:hAnsi="Arial" w:cs="Arial"/>
          <w:b w:val="0"/>
          <w:sz w:val="20"/>
        </w:rPr>
      </w:pPr>
      <w:r w:rsidRPr="008866D3">
        <w:rPr>
          <w:rFonts w:ascii="Arial" w:hAnsi="Arial" w:cs="Arial"/>
          <w:b w:val="0"/>
          <w:color w:val="000000"/>
          <w:spacing w:val="4"/>
          <w:sz w:val="20"/>
        </w:rPr>
        <w:t>предоставления муниципальной услуги</w:t>
      </w:r>
      <w:r w:rsidRPr="008866D3">
        <w:rPr>
          <w:rFonts w:ascii="Arial" w:hAnsi="Arial" w:cs="Arial"/>
          <w:color w:val="000000"/>
          <w:spacing w:val="4"/>
          <w:sz w:val="20"/>
        </w:rPr>
        <w:t xml:space="preserve"> </w:t>
      </w:r>
      <w:r w:rsidRPr="008866D3">
        <w:rPr>
          <w:rFonts w:ascii="Arial" w:hAnsi="Arial" w:cs="Arial"/>
          <w:b w:val="0"/>
          <w:sz w:val="20"/>
        </w:rPr>
        <w:t>по предоставлению малоимущим гражданам по договорам социального найма жилых помещений муниципального жилищного фонда</w:t>
      </w:r>
    </w:p>
    <w:p w:rsidR="008866D3" w:rsidRPr="008866D3" w:rsidRDefault="008866D3" w:rsidP="008866D3">
      <w:pPr>
        <w:pStyle w:val="ConsPlusNormal"/>
        <w:ind w:firstLine="0"/>
        <w:jc w:val="both"/>
      </w:pPr>
    </w:p>
    <w:p w:rsidR="008866D3" w:rsidRPr="008866D3" w:rsidRDefault="008866D3" w:rsidP="008866D3">
      <w:pPr>
        <w:pStyle w:val="ConsPlusNormal"/>
        <w:ind w:firstLine="0"/>
        <w:jc w:val="both"/>
      </w:pPr>
    </w:p>
    <w:p w:rsidR="008866D3" w:rsidRPr="008866D3" w:rsidRDefault="008866D3" w:rsidP="008866D3">
      <w:pPr>
        <w:pStyle w:val="ConsPlusNormal"/>
        <w:ind w:firstLine="0"/>
        <w:jc w:val="both"/>
      </w:pPr>
      <w:r w:rsidRPr="008866D3">
        <w:t xml:space="preserve">   Адрес Администрации Осиновомысского сельсовета:  663457, Красноярский край, Богучанский район, п</w:t>
      </w:r>
      <w:proofErr w:type="gramStart"/>
      <w:r w:rsidRPr="008866D3">
        <w:t>.О</w:t>
      </w:r>
      <w:proofErr w:type="gramEnd"/>
      <w:r w:rsidRPr="008866D3">
        <w:t>синовый Мыс, ул. Советская ,34.</w:t>
      </w:r>
    </w:p>
    <w:p w:rsidR="008866D3" w:rsidRPr="008866D3" w:rsidRDefault="008866D3" w:rsidP="008866D3">
      <w:pPr>
        <w:pStyle w:val="ConsPlusNormal"/>
        <w:ind w:firstLine="0"/>
        <w:jc w:val="both"/>
      </w:pPr>
      <w:r w:rsidRPr="008866D3">
        <w:t xml:space="preserve">   Телефоны для консультаций: + 79509983066  </w:t>
      </w:r>
    </w:p>
    <w:p w:rsidR="008866D3" w:rsidRPr="008866D3" w:rsidRDefault="008866D3" w:rsidP="008866D3">
      <w:pPr>
        <w:pStyle w:val="ConsPlusNormal"/>
        <w:ind w:firstLine="0"/>
        <w:jc w:val="both"/>
      </w:pPr>
      <w:r w:rsidRPr="008866D3">
        <w:t xml:space="preserve">   Адрес электронной почты:  </w:t>
      </w:r>
      <w:hyperlink r:id="rId27" w:history="1">
        <w:r w:rsidRPr="008866D3">
          <w:rPr>
            <w:rStyle w:val="a7"/>
            <w:lang w:val="en-US"/>
          </w:rPr>
          <w:t>osin</w:t>
        </w:r>
        <w:r w:rsidRPr="008866D3">
          <w:rPr>
            <w:rStyle w:val="a7"/>
          </w:rPr>
          <w:t>_</w:t>
        </w:r>
        <w:r w:rsidRPr="008866D3">
          <w:rPr>
            <w:rStyle w:val="a7"/>
            <w:lang w:val="en-US"/>
          </w:rPr>
          <w:t>ss</w:t>
        </w:r>
        <w:r w:rsidRPr="008866D3">
          <w:rPr>
            <w:rStyle w:val="a7"/>
          </w:rPr>
          <w:t>@</w:t>
        </w:r>
        <w:r w:rsidRPr="008866D3">
          <w:rPr>
            <w:rStyle w:val="a7"/>
            <w:lang w:val="en-US"/>
          </w:rPr>
          <w:t>mail</w:t>
        </w:r>
        <w:r w:rsidRPr="008866D3">
          <w:rPr>
            <w:rStyle w:val="a7"/>
          </w:rPr>
          <w:t>.</w:t>
        </w:r>
        <w:r w:rsidRPr="008866D3">
          <w:rPr>
            <w:rStyle w:val="a7"/>
            <w:lang w:val="en-US"/>
          </w:rPr>
          <w:t>ru</w:t>
        </w:r>
      </w:hyperlink>
    </w:p>
    <w:p w:rsidR="008866D3" w:rsidRPr="008866D3" w:rsidRDefault="008866D3" w:rsidP="008866D3">
      <w:pPr>
        <w:pStyle w:val="ConsPlusNormal"/>
        <w:ind w:firstLine="0"/>
        <w:jc w:val="both"/>
      </w:pPr>
      <w:r w:rsidRPr="008866D3">
        <w:t xml:space="preserve">   Режим работы Администрации: понедельник – пятница с 9.00 до 17.00</w:t>
      </w:r>
    </w:p>
    <w:p w:rsidR="008866D3" w:rsidRPr="008866D3" w:rsidRDefault="008866D3" w:rsidP="008866D3">
      <w:pPr>
        <w:pStyle w:val="ConsPlusNormal"/>
        <w:jc w:val="both"/>
      </w:pPr>
      <w:r w:rsidRPr="008866D3">
        <w:t xml:space="preserve">                                                        перерыв на обед с 13.00 до 14.00</w:t>
      </w:r>
    </w:p>
    <w:p w:rsidR="008866D3" w:rsidRPr="008866D3" w:rsidRDefault="008866D3" w:rsidP="008866D3">
      <w:pPr>
        <w:shd w:val="clear" w:color="auto" w:fill="FFFFFF"/>
        <w:tabs>
          <w:tab w:val="left" w:pos="709"/>
          <w:tab w:val="left" w:pos="4820"/>
        </w:tabs>
        <w:ind w:firstLine="4962"/>
        <w:rPr>
          <w:rFonts w:ascii="Arial" w:hAnsi="Arial" w:cs="Arial"/>
          <w:color w:val="000000"/>
          <w:spacing w:val="-1"/>
          <w:sz w:val="20"/>
          <w:szCs w:val="20"/>
        </w:rPr>
      </w:pPr>
    </w:p>
    <w:p w:rsidR="008866D3" w:rsidRPr="008866D3" w:rsidRDefault="008866D3" w:rsidP="008866D3">
      <w:pPr>
        <w:shd w:val="clear" w:color="auto" w:fill="FFFFFF"/>
        <w:tabs>
          <w:tab w:val="left" w:pos="709"/>
          <w:tab w:val="left" w:pos="4820"/>
        </w:tabs>
        <w:ind w:firstLine="4962"/>
        <w:rPr>
          <w:rFonts w:ascii="Arial" w:hAnsi="Arial" w:cs="Arial"/>
          <w:color w:val="000000"/>
          <w:spacing w:val="-1"/>
          <w:sz w:val="20"/>
          <w:szCs w:val="20"/>
        </w:rPr>
      </w:pPr>
    </w:p>
    <w:p w:rsidR="008866D3" w:rsidRPr="008866D3" w:rsidRDefault="008866D3" w:rsidP="008866D3">
      <w:pPr>
        <w:shd w:val="clear" w:color="auto" w:fill="FFFFFF"/>
        <w:tabs>
          <w:tab w:val="left" w:pos="709"/>
          <w:tab w:val="left" w:pos="4820"/>
        </w:tabs>
        <w:ind w:firstLine="4962"/>
        <w:rPr>
          <w:rFonts w:ascii="Arial" w:hAnsi="Arial" w:cs="Arial"/>
          <w:color w:val="000000"/>
          <w:spacing w:val="-1"/>
          <w:sz w:val="20"/>
          <w:szCs w:val="20"/>
        </w:rPr>
      </w:pPr>
    </w:p>
    <w:p w:rsidR="008866D3" w:rsidRPr="008866D3" w:rsidRDefault="008866D3" w:rsidP="008866D3">
      <w:pPr>
        <w:shd w:val="clear" w:color="auto" w:fill="FFFFFF"/>
        <w:tabs>
          <w:tab w:val="left" w:pos="709"/>
          <w:tab w:val="left" w:pos="4820"/>
        </w:tabs>
        <w:ind w:firstLine="4962"/>
        <w:jc w:val="right"/>
        <w:rPr>
          <w:rFonts w:ascii="Arial" w:hAnsi="Arial" w:cs="Arial"/>
          <w:sz w:val="20"/>
          <w:szCs w:val="20"/>
        </w:rPr>
      </w:pPr>
      <w:r w:rsidRPr="008866D3">
        <w:rPr>
          <w:rFonts w:ascii="Arial" w:hAnsi="Arial" w:cs="Arial"/>
          <w:color w:val="000000"/>
          <w:spacing w:val="-1"/>
          <w:sz w:val="20"/>
          <w:szCs w:val="20"/>
        </w:rPr>
        <w:lastRenderedPageBreak/>
        <w:t>Приложение № 2</w:t>
      </w:r>
    </w:p>
    <w:p w:rsidR="008866D3" w:rsidRPr="008866D3" w:rsidRDefault="008866D3" w:rsidP="008866D3">
      <w:pPr>
        <w:shd w:val="clear" w:color="auto" w:fill="FFFFFF"/>
        <w:tabs>
          <w:tab w:val="left" w:pos="4820"/>
        </w:tabs>
        <w:ind w:left="4962"/>
        <w:jc w:val="right"/>
        <w:rPr>
          <w:rFonts w:ascii="Arial" w:hAnsi="Arial" w:cs="Arial"/>
          <w:sz w:val="20"/>
          <w:szCs w:val="20"/>
        </w:rPr>
      </w:pPr>
      <w:r w:rsidRPr="008866D3">
        <w:rPr>
          <w:rFonts w:ascii="Arial" w:hAnsi="Arial" w:cs="Arial"/>
          <w:color w:val="000000"/>
          <w:spacing w:val="5"/>
          <w:sz w:val="20"/>
          <w:szCs w:val="20"/>
        </w:rPr>
        <w:t>к административному регламенту</w:t>
      </w:r>
    </w:p>
    <w:p w:rsidR="008866D3" w:rsidRPr="008866D3" w:rsidRDefault="008866D3" w:rsidP="008866D3">
      <w:pPr>
        <w:pStyle w:val="ConsPlusTitle"/>
        <w:tabs>
          <w:tab w:val="left" w:pos="4962"/>
        </w:tabs>
        <w:ind w:left="4962"/>
        <w:jc w:val="right"/>
        <w:rPr>
          <w:rFonts w:ascii="Arial" w:hAnsi="Arial" w:cs="Arial"/>
          <w:sz w:val="20"/>
        </w:rPr>
      </w:pPr>
      <w:r w:rsidRPr="008866D3">
        <w:rPr>
          <w:rFonts w:ascii="Arial" w:hAnsi="Arial" w:cs="Arial"/>
          <w:b w:val="0"/>
          <w:color w:val="000000"/>
          <w:spacing w:val="4"/>
          <w:sz w:val="20"/>
        </w:rPr>
        <w:t>предоставления муниципальной услуги</w:t>
      </w:r>
      <w:r w:rsidRPr="008866D3">
        <w:rPr>
          <w:rFonts w:ascii="Arial" w:hAnsi="Arial" w:cs="Arial"/>
          <w:color w:val="000000"/>
          <w:spacing w:val="4"/>
          <w:sz w:val="20"/>
        </w:rPr>
        <w:t xml:space="preserve"> </w:t>
      </w:r>
      <w:r w:rsidRPr="008866D3">
        <w:rPr>
          <w:rFonts w:ascii="Arial" w:hAnsi="Arial" w:cs="Arial"/>
          <w:b w:val="0"/>
          <w:sz w:val="20"/>
        </w:rPr>
        <w:t>по предоставлению малоимущим гражданам по договорам социального найма жилых помещений муниципального жилищного фонда</w:t>
      </w:r>
    </w:p>
    <w:p w:rsidR="008866D3" w:rsidRPr="008866D3" w:rsidRDefault="008866D3" w:rsidP="008866D3">
      <w:pPr>
        <w:pStyle w:val="ConsPlusNonformat"/>
        <w:widowControl/>
        <w:jc w:val="right"/>
        <w:rPr>
          <w:rFonts w:ascii="Arial" w:hAnsi="Arial" w:cs="Arial"/>
        </w:rPr>
      </w:pPr>
      <w:r w:rsidRPr="008866D3">
        <w:rPr>
          <w:rFonts w:ascii="Arial" w:hAnsi="Arial" w:cs="Arial"/>
        </w:rPr>
        <w:t>_________________________________________</w:t>
      </w:r>
    </w:p>
    <w:p w:rsidR="008866D3" w:rsidRPr="008866D3" w:rsidRDefault="008866D3" w:rsidP="008866D3">
      <w:pPr>
        <w:pStyle w:val="ConsPlusNonformat"/>
        <w:widowControl/>
        <w:jc w:val="right"/>
        <w:rPr>
          <w:rFonts w:ascii="Arial" w:hAnsi="Arial" w:cs="Arial"/>
        </w:rPr>
      </w:pPr>
      <w:r w:rsidRPr="008866D3">
        <w:rPr>
          <w:rFonts w:ascii="Arial" w:hAnsi="Arial" w:cs="Arial"/>
        </w:rPr>
        <w:t xml:space="preserve">                                      наименование органа</w:t>
      </w:r>
    </w:p>
    <w:p w:rsidR="008866D3" w:rsidRPr="008866D3" w:rsidRDefault="008866D3" w:rsidP="008866D3">
      <w:pPr>
        <w:pStyle w:val="ConsPlusNonformat"/>
        <w:widowControl/>
        <w:jc w:val="right"/>
        <w:rPr>
          <w:rFonts w:ascii="Arial" w:hAnsi="Arial" w:cs="Arial"/>
        </w:rPr>
      </w:pPr>
      <w:r w:rsidRPr="008866D3">
        <w:rPr>
          <w:rFonts w:ascii="Arial" w:hAnsi="Arial" w:cs="Arial"/>
        </w:rPr>
        <w:t xml:space="preserve">                             __________ ______________________________________</w:t>
      </w:r>
    </w:p>
    <w:p w:rsidR="008866D3" w:rsidRPr="008866D3" w:rsidRDefault="008866D3" w:rsidP="008866D3">
      <w:pPr>
        <w:pStyle w:val="ConsPlusNonformat"/>
        <w:widowControl/>
        <w:jc w:val="right"/>
        <w:rPr>
          <w:rFonts w:ascii="Arial" w:hAnsi="Arial" w:cs="Arial"/>
        </w:rPr>
      </w:pPr>
      <w:r w:rsidRPr="008866D3">
        <w:rPr>
          <w:rFonts w:ascii="Arial" w:hAnsi="Arial" w:cs="Arial"/>
        </w:rPr>
        <w:t xml:space="preserve">                                    местного самоуправления</w:t>
      </w:r>
    </w:p>
    <w:p w:rsidR="008866D3" w:rsidRPr="008866D3" w:rsidRDefault="008866D3" w:rsidP="008866D3">
      <w:pPr>
        <w:pStyle w:val="ConsPlusNonformat"/>
        <w:widowControl/>
        <w:jc w:val="right"/>
        <w:rPr>
          <w:rFonts w:ascii="Arial" w:hAnsi="Arial" w:cs="Arial"/>
        </w:rPr>
      </w:pPr>
      <w:r w:rsidRPr="008866D3">
        <w:rPr>
          <w:rFonts w:ascii="Arial" w:hAnsi="Arial" w:cs="Arial"/>
        </w:rPr>
        <w:t xml:space="preserve">                        от________ ________________________________</w:t>
      </w:r>
    </w:p>
    <w:p w:rsidR="008866D3" w:rsidRPr="008866D3" w:rsidRDefault="008866D3" w:rsidP="008866D3">
      <w:pPr>
        <w:pStyle w:val="ConsPlusNonformat"/>
        <w:widowControl/>
        <w:jc w:val="center"/>
        <w:rPr>
          <w:rFonts w:ascii="Arial" w:hAnsi="Arial" w:cs="Arial"/>
        </w:rPr>
      </w:pPr>
      <w:r w:rsidRPr="008866D3">
        <w:rPr>
          <w:rFonts w:ascii="Arial" w:hAnsi="Arial" w:cs="Arial"/>
        </w:rPr>
        <w:t xml:space="preserve">                                                                                                                       фамилия, имя, отчество заявителя                </w:t>
      </w:r>
    </w:p>
    <w:p w:rsidR="008866D3" w:rsidRPr="008866D3" w:rsidRDefault="008866D3" w:rsidP="008866D3">
      <w:pPr>
        <w:pStyle w:val="ConsPlusNonformat"/>
        <w:widowControl/>
        <w:jc w:val="center"/>
        <w:rPr>
          <w:rFonts w:ascii="Arial" w:hAnsi="Arial" w:cs="Arial"/>
        </w:rPr>
      </w:pPr>
      <w:r w:rsidRPr="008866D3">
        <w:rPr>
          <w:rFonts w:ascii="Arial" w:hAnsi="Arial" w:cs="Arial"/>
        </w:rPr>
        <w:t xml:space="preserve">                                                                                                            (полностью)</w:t>
      </w:r>
    </w:p>
    <w:p w:rsidR="008866D3" w:rsidRPr="008866D3" w:rsidRDefault="008866D3" w:rsidP="008866D3">
      <w:pPr>
        <w:pStyle w:val="ConsPlusNonformat"/>
        <w:widowControl/>
        <w:jc w:val="right"/>
        <w:rPr>
          <w:rFonts w:ascii="Arial" w:hAnsi="Arial" w:cs="Arial"/>
        </w:rPr>
      </w:pPr>
      <w:r w:rsidRPr="008866D3">
        <w:rPr>
          <w:rFonts w:ascii="Arial" w:hAnsi="Arial" w:cs="Arial"/>
        </w:rPr>
        <w:t xml:space="preserve">                            _________________________________________</w:t>
      </w:r>
    </w:p>
    <w:p w:rsidR="008866D3" w:rsidRPr="008866D3" w:rsidRDefault="008866D3" w:rsidP="008866D3">
      <w:pPr>
        <w:pStyle w:val="ConsPlusNonformat"/>
        <w:widowControl/>
        <w:jc w:val="right"/>
        <w:rPr>
          <w:rFonts w:ascii="Arial" w:hAnsi="Arial" w:cs="Arial"/>
        </w:rPr>
      </w:pPr>
      <w:r w:rsidRPr="008866D3">
        <w:rPr>
          <w:rFonts w:ascii="Arial" w:hAnsi="Arial" w:cs="Arial"/>
        </w:rPr>
        <w:t xml:space="preserve">                              проживающег</w:t>
      </w:r>
      <w:proofErr w:type="gramStart"/>
      <w:r w:rsidRPr="008866D3">
        <w:rPr>
          <w:rFonts w:ascii="Arial" w:hAnsi="Arial" w:cs="Arial"/>
        </w:rPr>
        <w:t>о(</w:t>
      </w:r>
      <w:proofErr w:type="gramEnd"/>
      <w:r w:rsidRPr="008866D3">
        <w:rPr>
          <w:rFonts w:ascii="Arial" w:hAnsi="Arial" w:cs="Arial"/>
        </w:rPr>
        <w:t xml:space="preserve">ей) по адресу: </w:t>
      </w:r>
    </w:p>
    <w:p w:rsidR="008866D3" w:rsidRPr="008866D3" w:rsidRDefault="008866D3" w:rsidP="008866D3">
      <w:pPr>
        <w:pStyle w:val="ConsPlusNonformat"/>
        <w:widowControl/>
        <w:jc w:val="right"/>
        <w:rPr>
          <w:rFonts w:ascii="Arial" w:hAnsi="Arial" w:cs="Arial"/>
        </w:rPr>
      </w:pPr>
      <w:r w:rsidRPr="008866D3">
        <w:rPr>
          <w:rFonts w:ascii="Arial" w:hAnsi="Arial" w:cs="Arial"/>
        </w:rPr>
        <w:t xml:space="preserve">                              _________________________________________</w:t>
      </w:r>
    </w:p>
    <w:p w:rsidR="008866D3" w:rsidRPr="008866D3" w:rsidRDefault="008866D3" w:rsidP="008866D3">
      <w:pPr>
        <w:pStyle w:val="ConsPlusNonformat"/>
        <w:widowControl/>
        <w:jc w:val="right"/>
        <w:rPr>
          <w:rFonts w:ascii="Arial" w:hAnsi="Arial" w:cs="Arial"/>
        </w:rPr>
      </w:pPr>
      <w:r w:rsidRPr="008866D3">
        <w:rPr>
          <w:rFonts w:ascii="Arial" w:hAnsi="Arial" w:cs="Arial"/>
        </w:rPr>
        <w:t xml:space="preserve">                                паспорт_____________ ___________________________</w:t>
      </w:r>
    </w:p>
    <w:p w:rsidR="008866D3" w:rsidRPr="008866D3" w:rsidRDefault="008866D3" w:rsidP="008866D3">
      <w:pPr>
        <w:pStyle w:val="ConsPlusNonformat"/>
        <w:widowControl/>
        <w:jc w:val="center"/>
        <w:rPr>
          <w:rFonts w:ascii="Arial" w:hAnsi="Arial" w:cs="Arial"/>
        </w:rPr>
      </w:pPr>
      <w:r w:rsidRPr="008866D3">
        <w:rPr>
          <w:rFonts w:ascii="Arial" w:hAnsi="Arial" w:cs="Arial"/>
        </w:rPr>
        <w:t xml:space="preserve">                                                                                                                      (серия, номер, кем и когда выдан)</w:t>
      </w:r>
    </w:p>
    <w:p w:rsidR="008866D3" w:rsidRPr="008866D3" w:rsidRDefault="008866D3" w:rsidP="008866D3">
      <w:pPr>
        <w:pStyle w:val="ConsPlusNonformat"/>
        <w:widowControl/>
        <w:jc w:val="right"/>
        <w:rPr>
          <w:rFonts w:ascii="Arial" w:hAnsi="Arial" w:cs="Arial"/>
        </w:rPr>
      </w:pPr>
      <w:r w:rsidRPr="008866D3">
        <w:rPr>
          <w:rFonts w:ascii="Arial" w:hAnsi="Arial" w:cs="Arial"/>
        </w:rPr>
        <w:t xml:space="preserve">                              ________________________________________</w:t>
      </w:r>
    </w:p>
    <w:p w:rsidR="008866D3" w:rsidRPr="008866D3" w:rsidRDefault="008866D3" w:rsidP="008866D3">
      <w:pPr>
        <w:pStyle w:val="ConsPlusNonformat"/>
        <w:widowControl/>
        <w:jc w:val="right"/>
        <w:rPr>
          <w:rFonts w:ascii="Arial" w:hAnsi="Arial" w:cs="Arial"/>
        </w:rPr>
      </w:pPr>
    </w:p>
    <w:p w:rsidR="008866D3" w:rsidRPr="008866D3" w:rsidRDefault="008866D3" w:rsidP="008866D3">
      <w:pPr>
        <w:pStyle w:val="ConsPlusNonformat"/>
        <w:widowControl/>
        <w:jc w:val="center"/>
        <w:rPr>
          <w:rFonts w:ascii="Arial" w:hAnsi="Arial" w:cs="Arial"/>
        </w:rPr>
      </w:pPr>
      <w:r w:rsidRPr="008866D3">
        <w:rPr>
          <w:rFonts w:ascii="Arial" w:hAnsi="Arial" w:cs="Arial"/>
        </w:rPr>
        <w:t xml:space="preserve">                                                                                            телефон   ___________________________ </w:t>
      </w:r>
    </w:p>
    <w:p w:rsidR="008866D3" w:rsidRPr="008866D3" w:rsidRDefault="008866D3" w:rsidP="008866D3">
      <w:pPr>
        <w:pStyle w:val="ConsPlusNonformat"/>
        <w:widowControl/>
        <w:outlineLvl w:val="0"/>
        <w:rPr>
          <w:rFonts w:ascii="Arial" w:hAnsi="Arial" w:cs="Arial"/>
        </w:rPr>
      </w:pPr>
    </w:p>
    <w:p w:rsidR="008866D3" w:rsidRPr="008866D3" w:rsidRDefault="008866D3" w:rsidP="008866D3">
      <w:pPr>
        <w:pStyle w:val="ConsPlusNonformat"/>
        <w:widowControl/>
        <w:jc w:val="center"/>
        <w:rPr>
          <w:rFonts w:ascii="Arial" w:hAnsi="Arial" w:cs="Arial"/>
        </w:rPr>
      </w:pPr>
      <w:r w:rsidRPr="008866D3">
        <w:rPr>
          <w:rFonts w:ascii="Arial" w:hAnsi="Arial" w:cs="Arial"/>
        </w:rPr>
        <w:t>Заявление</w:t>
      </w:r>
    </w:p>
    <w:p w:rsidR="008866D3" w:rsidRPr="008866D3" w:rsidRDefault="008866D3" w:rsidP="008866D3">
      <w:pPr>
        <w:pStyle w:val="ConsPlusNonformat"/>
        <w:widowControl/>
        <w:jc w:val="both"/>
        <w:rPr>
          <w:rFonts w:ascii="Arial" w:hAnsi="Arial" w:cs="Arial"/>
        </w:rPr>
      </w:pP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Прошу  принять  на  учет  меня (семью) в качестве нуждающегося (</w:t>
      </w:r>
      <w:proofErr w:type="spellStart"/>
      <w:r w:rsidRPr="008866D3">
        <w:rPr>
          <w:rFonts w:ascii="Arial" w:hAnsi="Arial" w:cs="Arial"/>
        </w:rPr>
        <w:t>ейся</w:t>
      </w:r>
      <w:proofErr w:type="spellEnd"/>
      <w:r w:rsidRPr="008866D3">
        <w:rPr>
          <w:rFonts w:ascii="Arial" w:hAnsi="Arial" w:cs="Arial"/>
        </w:rPr>
        <w:t xml:space="preserve">)  в жилом помещении, предоставляемом по договору социального найма, в связи </w:t>
      </w:r>
      <w:proofErr w:type="gramStart"/>
      <w:r w:rsidRPr="008866D3">
        <w:rPr>
          <w:rFonts w:ascii="Arial" w:hAnsi="Arial" w:cs="Arial"/>
        </w:rPr>
        <w:t>с</w:t>
      </w:r>
      <w:proofErr w:type="gramEnd"/>
      <w:r w:rsidRPr="008866D3">
        <w:rPr>
          <w:rFonts w:ascii="Arial" w:hAnsi="Arial" w:cs="Arial"/>
        </w:rPr>
        <w:t xml:space="preserve"> _____________________________________________________________________</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(указать причину: отсутствие жилого помещения;</w:t>
      </w:r>
    </w:p>
    <w:p w:rsidR="008866D3" w:rsidRPr="008866D3" w:rsidRDefault="008866D3" w:rsidP="008866D3">
      <w:pPr>
        <w:pStyle w:val="ConsPlusNonformat"/>
        <w:widowControl/>
        <w:jc w:val="both"/>
        <w:rPr>
          <w:rFonts w:ascii="Arial" w:hAnsi="Arial" w:cs="Arial"/>
        </w:rPr>
      </w:pPr>
      <w:r w:rsidRPr="008866D3">
        <w:rPr>
          <w:rFonts w:ascii="Arial" w:hAnsi="Arial" w:cs="Arial"/>
        </w:rPr>
        <w:t>__________________________________________________________________________________________________</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обеспеченность общей площадью жилого помещения на одного члена  семьи </w:t>
      </w:r>
      <w:proofErr w:type="gramStart"/>
      <w:r w:rsidRPr="008866D3">
        <w:rPr>
          <w:rFonts w:ascii="Arial" w:hAnsi="Arial" w:cs="Arial"/>
        </w:rPr>
        <w:t>менее учетной</w:t>
      </w:r>
      <w:proofErr w:type="gramEnd"/>
      <w:r w:rsidRPr="008866D3">
        <w:rPr>
          <w:rFonts w:ascii="Arial" w:hAnsi="Arial" w:cs="Arial"/>
        </w:rPr>
        <w:t xml:space="preserve"> нормы;</w:t>
      </w:r>
    </w:p>
    <w:p w:rsidR="008866D3" w:rsidRPr="008866D3" w:rsidRDefault="008866D3" w:rsidP="008866D3">
      <w:pPr>
        <w:pStyle w:val="ConsPlusNonformat"/>
        <w:widowControl/>
        <w:jc w:val="both"/>
        <w:rPr>
          <w:rFonts w:ascii="Arial" w:hAnsi="Arial" w:cs="Arial"/>
        </w:rPr>
      </w:pPr>
      <w:r w:rsidRPr="008866D3">
        <w:rPr>
          <w:rFonts w:ascii="Arial" w:hAnsi="Arial" w:cs="Arial"/>
        </w:rPr>
        <w:t>__________________________________________________________________________________</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проживание в помещении, не отвечающем установленным для жилых  помещений требованиям;</w:t>
      </w:r>
    </w:p>
    <w:p w:rsidR="008866D3" w:rsidRPr="008866D3" w:rsidRDefault="008866D3" w:rsidP="008866D3">
      <w:pPr>
        <w:pStyle w:val="ConsPlusNonformat"/>
        <w:widowControl/>
        <w:jc w:val="both"/>
        <w:rPr>
          <w:rFonts w:ascii="Arial" w:hAnsi="Arial" w:cs="Arial"/>
        </w:rPr>
      </w:pPr>
      <w:r w:rsidRPr="008866D3">
        <w:rPr>
          <w:rFonts w:ascii="Arial" w:hAnsi="Arial" w:cs="Arial"/>
        </w:rPr>
        <w:t>__________________________________________________________________________________</w:t>
      </w:r>
    </w:p>
    <w:p w:rsidR="008866D3" w:rsidRPr="008866D3" w:rsidRDefault="008866D3" w:rsidP="008866D3">
      <w:pPr>
        <w:pStyle w:val="ConsPlusNonformat"/>
        <w:widowControl/>
        <w:jc w:val="both"/>
        <w:rPr>
          <w:rFonts w:ascii="Arial" w:hAnsi="Arial" w:cs="Arial"/>
        </w:rPr>
      </w:pPr>
      <w:r w:rsidRPr="008866D3">
        <w:rPr>
          <w:rFonts w:ascii="Arial" w:hAnsi="Arial" w:cs="Arial"/>
        </w:rPr>
        <w:t>проживание в жилом помещении, занятом несколькими семьями, в одной  из которых имеется</w:t>
      </w:r>
    </w:p>
    <w:p w:rsidR="008866D3" w:rsidRPr="008866D3" w:rsidRDefault="008866D3" w:rsidP="008866D3">
      <w:pPr>
        <w:pStyle w:val="ConsPlusNonformat"/>
        <w:widowControl/>
        <w:jc w:val="both"/>
        <w:rPr>
          <w:rFonts w:ascii="Arial" w:hAnsi="Arial" w:cs="Arial"/>
        </w:rPr>
      </w:pPr>
      <w:r w:rsidRPr="008866D3">
        <w:rPr>
          <w:rFonts w:ascii="Arial" w:hAnsi="Arial" w:cs="Arial"/>
        </w:rPr>
        <w:t>__________________________________________________________________________________</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гражданин, страдающий тяжелой формой заболевания, при которой   совместное проживание невозможно)</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Состав моей семьи ______ человек:</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1. </w:t>
      </w:r>
    </w:p>
    <w:p w:rsidR="008866D3" w:rsidRPr="008866D3" w:rsidRDefault="008866D3" w:rsidP="008866D3">
      <w:pPr>
        <w:pStyle w:val="ConsPlusNonformat"/>
        <w:widowControl/>
        <w:jc w:val="both"/>
        <w:rPr>
          <w:rFonts w:ascii="Arial" w:hAnsi="Arial" w:cs="Arial"/>
        </w:rPr>
      </w:pPr>
      <w:r w:rsidRPr="008866D3">
        <w:rPr>
          <w:rFonts w:ascii="Arial" w:hAnsi="Arial" w:cs="Arial"/>
        </w:rPr>
        <w:t>Заявитель ________________________________________________________________________</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(Ф.И.О., число, месяц, год рождения)</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2. </w:t>
      </w:r>
    </w:p>
    <w:p w:rsidR="008866D3" w:rsidRPr="008866D3" w:rsidRDefault="008866D3" w:rsidP="008866D3">
      <w:pPr>
        <w:pStyle w:val="ConsPlusNonformat"/>
        <w:widowControl/>
        <w:jc w:val="both"/>
        <w:rPr>
          <w:rFonts w:ascii="Arial" w:hAnsi="Arial" w:cs="Arial"/>
        </w:rPr>
      </w:pPr>
      <w:r w:rsidRPr="008866D3">
        <w:rPr>
          <w:rFonts w:ascii="Arial" w:hAnsi="Arial" w:cs="Arial"/>
        </w:rPr>
        <w:t>Супру</w:t>
      </w:r>
      <w:proofErr w:type="gramStart"/>
      <w:r w:rsidRPr="008866D3">
        <w:rPr>
          <w:rFonts w:ascii="Arial" w:hAnsi="Arial" w:cs="Arial"/>
        </w:rPr>
        <w:t>г(</w:t>
      </w:r>
      <w:proofErr w:type="gramEnd"/>
      <w:r w:rsidRPr="008866D3">
        <w:rPr>
          <w:rFonts w:ascii="Arial" w:hAnsi="Arial" w:cs="Arial"/>
        </w:rPr>
        <w:t>а) ________________________________________________________________________</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(Ф.И.О., число, месяц, год рождения)</w:t>
      </w:r>
    </w:p>
    <w:p w:rsidR="008866D3" w:rsidRPr="008866D3" w:rsidRDefault="008866D3" w:rsidP="008866D3">
      <w:pPr>
        <w:pStyle w:val="ConsPlusNonformat"/>
        <w:widowControl/>
        <w:jc w:val="both"/>
        <w:rPr>
          <w:rFonts w:ascii="Arial" w:hAnsi="Arial" w:cs="Arial"/>
        </w:rPr>
      </w:pPr>
      <w:r w:rsidRPr="008866D3">
        <w:rPr>
          <w:rFonts w:ascii="Arial" w:hAnsi="Arial" w:cs="Arial"/>
        </w:rPr>
        <w:t>3. _________________________________________________________________________________</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(родственные отношения, Ф.И.О., число, месяц, год рождения)</w:t>
      </w:r>
    </w:p>
    <w:p w:rsidR="008866D3" w:rsidRPr="008866D3" w:rsidRDefault="008866D3" w:rsidP="008866D3">
      <w:pPr>
        <w:pStyle w:val="ConsPlusNonformat"/>
        <w:widowControl/>
        <w:jc w:val="both"/>
        <w:rPr>
          <w:rFonts w:ascii="Arial" w:hAnsi="Arial" w:cs="Arial"/>
        </w:rPr>
      </w:pPr>
      <w:r w:rsidRPr="008866D3">
        <w:rPr>
          <w:rFonts w:ascii="Arial" w:hAnsi="Arial" w:cs="Arial"/>
        </w:rPr>
        <w:t>4. _________________________________________________________________________________</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(родственные отношения, Ф.И.О., число, месяц, год рождения)</w:t>
      </w:r>
    </w:p>
    <w:p w:rsidR="008866D3" w:rsidRPr="008866D3" w:rsidRDefault="008866D3" w:rsidP="008866D3">
      <w:pPr>
        <w:pStyle w:val="ConsPlusNonformat"/>
        <w:widowControl/>
        <w:jc w:val="both"/>
        <w:rPr>
          <w:rFonts w:ascii="Arial" w:hAnsi="Arial" w:cs="Arial"/>
        </w:rPr>
      </w:pP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К заявлению прилагаю документы:</w:t>
      </w:r>
    </w:p>
    <w:p w:rsidR="008866D3" w:rsidRPr="008866D3" w:rsidRDefault="008866D3" w:rsidP="008866D3">
      <w:pPr>
        <w:pStyle w:val="ConsPlusNonformat"/>
        <w:widowControl/>
        <w:jc w:val="both"/>
        <w:rPr>
          <w:rFonts w:ascii="Arial" w:hAnsi="Arial" w:cs="Arial"/>
        </w:rPr>
      </w:pPr>
      <w:r w:rsidRPr="008866D3">
        <w:rPr>
          <w:rFonts w:ascii="Arial" w:hAnsi="Arial" w:cs="Arial"/>
        </w:rPr>
        <w:t>__________________________________________________________________________________</w:t>
      </w:r>
    </w:p>
    <w:p w:rsidR="008866D3" w:rsidRPr="008866D3" w:rsidRDefault="008866D3" w:rsidP="008866D3">
      <w:pPr>
        <w:pStyle w:val="ConsPlusNonformat"/>
        <w:widowControl/>
        <w:jc w:val="both"/>
        <w:rPr>
          <w:rFonts w:ascii="Arial" w:hAnsi="Arial" w:cs="Arial"/>
        </w:rPr>
      </w:pPr>
      <w:r w:rsidRPr="008866D3">
        <w:rPr>
          <w:rFonts w:ascii="Arial" w:hAnsi="Arial" w:cs="Arial"/>
        </w:rPr>
        <w:t>__________________________________________________________________________________</w:t>
      </w:r>
    </w:p>
    <w:p w:rsidR="008866D3" w:rsidRPr="008866D3" w:rsidRDefault="008866D3" w:rsidP="008866D3">
      <w:pPr>
        <w:pStyle w:val="ConsPlusNonformat"/>
        <w:widowControl/>
        <w:jc w:val="both"/>
        <w:rPr>
          <w:rFonts w:ascii="Arial" w:hAnsi="Arial" w:cs="Arial"/>
        </w:rPr>
      </w:pPr>
      <w:r w:rsidRPr="008866D3">
        <w:rPr>
          <w:rFonts w:ascii="Arial" w:hAnsi="Arial" w:cs="Arial"/>
        </w:rPr>
        <w:t>__________________________________________________________________________________</w:t>
      </w:r>
    </w:p>
    <w:p w:rsidR="008866D3" w:rsidRPr="008866D3" w:rsidRDefault="008866D3" w:rsidP="008866D3">
      <w:pPr>
        <w:pStyle w:val="ConsPlusNonformat"/>
        <w:widowControl/>
        <w:jc w:val="both"/>
        <w:rPr>
          <w:rFonts w:ascii="Arial" w:hAnsi="Arial" w:cs="Arial"/>
        </w:rPr>
      </w:pPr>
      <w:r w:rsidRPr="008866D3">
        <w:rPr>
          <w:rFonts w:ascii="Arial" w:hAnsi="Arial" w:cs="Arial"/>
        </w:rPr>
        <w:t>__________________________________________________________________________________</w:t>
      </w:r>
    </w:p>
    <w:p w:rsidR="008866D3" w:rsidRPr="008866D3" w:rsidRDefault="008866D3" w:rsidP="008866D3">
      <w:pPr>
        <w:pStyle w:val="ConsPlusNonformat"/>
        <w:widowControl/>
        <w:jc w:val="both"/>
        <w:rPr>
          <w:rFonts w:ascii="Arial" w:hAnsi="Arial" w:cs="Arial"/>
        </w:rPr>
      </w:pPr>
      <w:r w:rsidRPr="008866D3">
        <w:rPr>
          <w:rFonts w:ascii="Arial" w:hAnsi="Arial" w:cs="Arial"/>
        </w:rPr>
        <w:t>__________________________________________________________________________________</w:t>
      </w:r>
    </w:p>
    <w:p w:rsidR="008866D3" w:rsidRPr="008866D3" w:rsidRDefault="008866D3" w:rsidP="008866D3">
      <w:pPr>
        <w:pStyle w:val="ConsPlusNonformat"/>
        <w:widowControl/>
        <w:jc w:val="both"/>
        <w:rPr>
          <w:rFonts w:ascii="Arial" w:hAnsi="Arial" w:cs="Arial"/>
        </w:rPr>
      </w:pPr>
      <w:r w:rsidRPr="008866D3">
        <w:rPr>
          <w:rFonts w:ascii="Arial" w:hAnsi="Arial" w:cs="Arial"/>
        </w:rPr>
        <w:t>__________________________________________________________________________________</w:t>
      </w:r>
    </w:p>
    <w:p w:rsidR="008866D3" w:rsidRPr="008866D3" w:rsidRDefault="008866D3" w:rsidP="008866D3">
      <w:pPr>
        <w:pStyle w:val="ConsPlusNonformat"/>
        <w:widowControl/>
        <w:jc w:val="both"/>
        <w:rPr>
          <w:rFonts w:ascii="Arial" w:hAnsi="Arial" w:cs="Arial"/>
        </w:rPr>
      </w:pP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Об   изменении  места  жительства,  состава  семьи,  семейного положения,  а  также  в  случае  улучшения жилищных условий, когда норма  общей площади жилого помещения на одного члена семьи станет равной   норме   предоставления   жилых   помещений   по  договору</w:t>
      </w:r>
    </w:p>
    <w:p w:rsidR="008866D3" w:rsidRPr="008866D3" w:rsidRDefault="008866D3" w:rsidP="008866D3">
      <w:pPr>
        <w:pStyle w:val="ConsPlusNonformat"/>
        <w:widowControl/>
        <w:jc w:val="both"/>
        <w:rPr>
          <w:rFonts w:ascii="Arial" w:hAnsi="Arial" w:cs="Arial"/>
        </w:rPr>
      </w:pPr>
      <w:r w:rsidRPr="008866D3">
        <w:rPr>
          <w:rFonts w:ascii="Arial" w:hAnsi="Arial" w:cs="Arial"/>
        </w:rPr>
        <w:t>социального  найма  или  превысит ее, или при возникновении других обстоятельств,  при  которых необходимость в предоставлении жилого помещения   отпадает,  обязуюсь  проинформировать  не  позднее  30 календарных дней со дня возникновения таких изменений.</w:t>
      </w:r>
    </w:p>
    <w:p w:rsidR="008866D3" w:rsidRPr="008866D3" w:rsidRDefault="008866D3" w:rsidP="008866D3">
      <w:pPr>
        <w:pStyle w:val="ConsPlusNonformat"/>
        <w:widowControl/>
        <w:jc w:val="both"/>
        <w:rPr>
          <w:rFonts w:ascii="Arial" w:hAnsi="Arial" w:cs="Arial"/>
        </w:rPr>
      </w:pPr>
    </w:p>
    <w:p w:rsidR="008866D3" w:rsidRPr="008866D3" w:rsidRDefault="008866D3" w:rsidP="008866D3">
      <w:pPr>
        <w:pStyle w:val="ConsPlusNonformat"/>
        <w:widowControl/>
        <w:jc w:val="both"/>
        <w:rPr>
          <w:rFonts w:ascii="Arial" w:hAnsi="Arial" w:cs="Arial"/>
        </w:rPr>
      </w:pPr>
      <w:r w:rsidRPr="008866D3">
        <w:rPr>
          <w:rFonts w:ascii="Arial" w:hAnsi="Arial" w:cs="Arial"/>
        </w:rPr>
        <w:t>"___"_________ 20 __ года   Подпись</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заявителя ________ ___________________</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(фамилия, инициалы)</w:t>
      </w:r>
    </w:p>
    <w:p w:rsidR="008866D3" w:rsidRPr="008866D3" w:rsidRDefault="008866D3" w:rsidP="008866D3">
      <w:pPr>
        <w:pStyle w:val="ConsPlusNonformat"/>
        <w:widowControl/>
        <w:jc w:val="both"/>
        <w:rPr>
          <w:rFonts w:ascii="Arial" w:hAnsi="Arial" w:cs="Arial"/>
        </w:rPr>
      </w:pP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Подписи совершеннолетних членов семьи,</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w:t>
      </w:r>
      <w:proofErr w:type="gramStart"/>
      <w:r w:rsidRPr="008866D3">
        <w:rPr>
          <w:rFonts w:ascii="Arial" w:hAnsi="Arial" w:cs="Arial"/>
        </w:rPr>
        <w:t>указанных</w:t>
      </w:r>
      <w:proofErr w:type="gramEnd"/>
      <w:r w:rsidRPr="008866D3">
        <w:rPr>
          <w:rFonts w:ascii="Arial" w:hAnsi="Arial" w:cs="Arial"/>
        </w:rPr>
        <w:t xml:space="preserve"> в заявлении:</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________ ___________________</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(фамилия, инициалы)</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________ ___________________</w:t>
      </w:r>
    </w:p>
    <w:p w:rsidR="008866D3" w:rsidRPr="008866D3" w:rsidRDefault="008866D3" w:rsidP="008866D3">
      <w:pPr>
        <w:pStyle w:val="ConsPlusNonformat"/>
        <w:widowControl/>
        <w:jc w:val="both"/>
        <w:rPr>
          <w:rFonts w:ascii="Arial" w:hAnsi="Arial" w:cs="Arial"/>
        </w:rPr>
      </w:pPr>
      <w:r w:rsidRPr="008866D3">
        <w:rPr>
          <w:rFonts w:ascii="Arial" w:hAnsi="Arial" w:cs="Arial"/>
        </w:rPr>
        <w:t xml:space="preserve">                                               (фамилия, инициалы)</w:t>
      </w:r>
    </w:p>
    <w:p w:rsidR="008866D3" w:rsidRPr="008866D3" w:rsidRDefault="008866D3" w:rsidP="008866D3">
      <w:pPr>
        <w:autoSpaceDE w:val="0"/>
        <w:autoSpaceDN w:val="0"/>
        <w:adjustRightInd w:val="0"/>
        <w:jc w:val="both"/>
        <w:rPr>
          <w:rFonts w:ascii="Arial" w:hAnsi="Arial" w:cs="Arial"/>
          <w:sz w:val="20"/>
          <w:szCs w:val="20"/>
        </w:rPr>
      </w:pPr>
    </w:p>
    <w:p w:rsidR="008866D3" w:rsidRPr="008866D3" w:rsidRDefault="008866D3" w:rsidP="008866D3">
      <w:pPr>
        <w:autoSpaceDE w:val="0"/>
        <w:autoSpaceDN w:val="0"/>
        <w:adjustRightInd w:val="0"/>
        <w:jc w:val="both"/>
        <w:rPr>
          <w:rFonts w:ascii="Arial" w:hAnsi="Arial" w:cs="Arial"/>
          <w:sz w:val="20"/>
          <w:szCs w:val="20"/>
        </w:rPr>
      </w:pPr>
    </w:p>
    <w:p w:rsidR="008866D3" w:rsidRPr="008866D3" w:rsidRDefault="008866D3" w:rsidP="008866D3">
      <w:pPr>
        <w:shd w:val="clear" w:color="auto" w:fill="FFFFFF"/>
        <w:tabs>
          <w:tab w:val="left" w:pos="709"/>
          <w:tab w:val="left" w:pos="4820"/>
        </w:tabs>
        <w:ind w:firstLine="4962"/>
        <w:jc w:val="right"/>
        <w:rPr>
          <w:rFonts w:ascii="Arial" w:hAnsi="Arial" w:cs="Arial"/>
          <w:sz w:val="20"/>
          <w:szCs w:val="20"/>
        </w:rPr>
      </w:pPr>
      <w:r w:rsidRPr="008866D3">
        <w:rPr>
          <w:rFonts w:ascii="Arial" w:hAnsi="Arial" w:cs="Arial"/>
          <w:color w:val="000000"/>
          <w:spacing w:val="-1"/>
          <w:sz w:val="20"/>
          <w:szCs w:val="20"/>
        </w:rPr>
        <w:t>Приложение № 3</w:t>
      </w:r>
    </w:p>
    <w:p w:rsidR="008866D3" w:rsidRPr="008866D3" w:rsidRDefault="008866D3" w:rsidP="008866D3">
      <w:pPr>
        <w:shd w:val="clear" w:color="auto" w:fill="FFFFFF"/>
        <w:tabs>
          <w:tab w:val="left" w:pos="4820"/>
        </w:tabs>
        <w:ind w:left="4962"/>
        <w:jc w:val="right"/>
        <w:rPr>
          <w:rFonts w:ascii="Arial" w:hAnsi="Arial" w:cs="Arial"/>
          <w:sz w:val="20"/>
          <w:szCs w:val="20"/>
        </w:rPr>
      </w:pPr>
      <w:r w:rsidRPr="008866D3">
        <w:rPr>
          <w:rFonts w:ascii="Arial" w:hAnsi="Arial" w:cs="Arial"/>
          <w:color w:val="000000"/>
          <w:spacing w:val="5"/>
          <w:sz w:val="20"/>
          <w:szCs w:val="20"/>
        </w:rPr>
        <w:t>к административному регламенту</w:t>
      </w:r>
    </w:p>
    <w:p w:rsidR="008866D3" w:rsidRPr="008866D3" w:rsidRDefault="008866D3" w:rsidP="008866D3">
      <w:pPr>
        <w:pStyle w:val="ConsPlusTitle"/>
        <w:tabs>
          <w:tab w:val="left" w:pos="4962"/>
        </w:tabs>
        <w:ind w:left="4962"/>
        <w:jc w:val="right"/>
        <w:rPr>
          <w:rFonts w:ascii="Arial" w:hAnsi="Arial" w:cs="Arial"/>
          <w:sz w:val="20"/>
        </w:rPr>
      </w:pPr>
      <w:r w:rsidRPr="008866D3">
        <w:rPr>
          <w:rFonts w:ascii="Arial" w:hAnsi="Arial" w:cs="Arial"/>
          <w:b w:val="0"/>
          <w:color w:val="000000"/>
          <w:spacing w:val="4"/>
          <w:sz w:val="20"/>
        </w:rPr>
        <w:t>предоставления муниципальной услуги</w:t>
      </w:r>
      <w:r w:rsidRPr="008866D3">
        <w:rPr>
          <w:rFonts w:ascii="Arial" w:hAnsi="Arial" w:cs="Arial"/>
          <w:color w:val="000000"/>
          <w:spacing w:val="4"/>
          <w:sz w:val="20"/>
        </w:rPr>
        <w:t xml:space="preserve"> </w:t>
      </w:r>
      <w:r w:rsidRPr="008866D3">
        <w:rPr>
          <w:rFonts w:ascii="Arial" w:hAnsi="Arial" w:cs="Arial"/>
          <w:b w:val="0"/>
          <w:sz w:val="20"/>
        </w:rPr>
        <w:t>по предоставлению малоимущим гражданам по договорам социального найма жилых помещений муниципального жилищного фонда</w:t>
      </w:r>
    </w:p>
    <w:p w:rsidR="008866D3" w:rsidRPr="008866D3" w:rsidRDefault="008866D3" w:rsidP="008866D3">
      <w:pPr>
        <w:pStyle w:val="ConsPlusNonformat"/>
        <w:widowControl/>
        <w:jc w:val="right"/>
        <w:rPr>
          <w:rFonts w:ascii="Arial" w:hAnsi="Arial" w:cs="Arial"/>
        </w:rPr>
      </w:pPr>
    </w:p>
    <w:p w:rsidR="008866D3" w:rsidRPr="008866D3" w:rsidRDefault="008866D3" w:rsidP="008866D3">
      <w:pPr>
        <w:pStyle w:val="ConsPlusNonformat"/>
        <w:widowControl/>
        <w:jc w:val="right"/>
        <w:rPr>
          <w:rFonts w:ascii="Arial" w:hAnsi="Arial" w:cs="Arial"/>
        </w:rPr>
      </w:pPr>
      <w:r w:rsidRPr="008866D3">
        <w:rPr>
          <w:rFonts w:ascii="Arial" w:hAnsi="Arial" w:cs="Arial"/>
        </w:rPr>
        <w:t xml:space="preserve">                              ____________________________________</w:t>
      </w:r>
    </w:p>
    <w:p w:rsidR="008866D3" w:rsidRPr="008866D3" w:rsidRDefault="008866D3" w:rsidP="008866D3">
      <w:pPr>
        <w:pStyle w:val="ConsPlusNonformat"/>
        <w:widowControl/>
        <w:jc w:val="right"/>
        <w:rPr>
          <w:rFonts w:ascii="Arial" w:hAnsi="Arial" w:cs="Arial"/>
        </w:rPr>
      </w:pPr>
      <w:r w:rsidRPr="008866D3">
        <w:rPr>
          <w:rFonts w:ascii="Arial" w:hAnsi="Arial" w:cs="Arial"/>
        </w:rPr>
        <w:t xml:space="preserve">                               наименование органа  местного самоуправления</w:t>
      </w:r>
    </w:p>
    <w:p w:rsidR="008866D3" w:rsidRPr="008866D3" w:rsidRDefault="008866D3" w:rsidP="008866D3">
      <w:pPr>
        <w:pStyle w:val="ConsPlusNonformat"/>
        <w:widowControl/>
        <w:jc w:val="right"/>
        <w:rPr>
          <w:rFonts w:ascii="Arial" w:hAnsi="Arial" w:cs="Arial"/>
        </w:rPr>
      </w:pPr>
    </w:p>
    <w:p w:rsidR="008866D3" w:rsidRPr="008866D3" w:rsidRDefault="008866D3" w:rsidP="008866D3">
      <w:pPr>
        <w:pStyle w:val="ConsPlusNonformat"/>
        <w:widowControl/>
        <w:rPr>
          <w:rFonts w:ascii="Arial" w:hAnsi="Arial" w:cs="Arial"/>
        </w:rPr>
      </w:pPr>
    </w:p>
    <w:p w:rsidR="008866D3" w:rsidRPr="008866D3" w:rsidRDefault="008866D3" w:rsidP="008866D3">
      <w:pPr>
        <w:pStyle w:val="ConsPlusNonformat"/>
        <w:widowControl/>
        <w:jc w:val="center"/>
        <w:rPr>
          <w:rFonts w:ascii="Arial" w:hAnsi="Arial" w:cs="Arial"/>
        </w:rPr>
      </w:pPr>
      <w:r w:rsidRPr="008866D3">
        <w:rPr>
          <w:rFonts w:ascii="Arial" w:hAnsi="Arial" w:cs="Arial"/>
        </w:rPr>
        <w:t>Журнал</w:t>
      </w:r>
    </w:p>
    <w:p w:rsidR="008866D3" w:rsidRPr="008866D3" w:rsidRDefault="008866D3" w:rsidP="008866D3">
      <w:pPr>
        <w:pStyle w:val="ConsPlusNonformat"/>
        <w:widowControl/>
        <w:jc w:val="center"/>
        <w:rPr>
          <w:rFonts w:ascii="Arial" w:hAnsi="Arial" w:cs="Arial"/>
        </w:rPr>
      </w:pPr>
      <w:r w:rsidRPr="008866D3">
        <w:rPr>
          <w:rFonts w:ascii="Arial" w:hAnsi="Arial" w:cs="Arial"/>
        </w:rPr>
        <w:t>регистрации заявлений граждан о принятии на учет</w:t>
      </w:r>
    </w:p>
    <w:p w:rsidR="008866D3" w:rsidRPr="008866D3" w:rsidRDefault="008866D3" w:rsidP="008866D3">
      <w:pPr>
        <w:pStyle w:val="ConsPlusNonformat"/>
        <w:widowControl/>
        <w:jc w:val="center"/>
        <w:rPr>
          <w:rFonts w:ascii="Arial" w:hAnsi="Arial" w:cs="Arial"/>
        </w:rPr>
      </w:pPr>
      <w:proofErr w:type="gramStart"/>
      <w:r w:rsidRPr="008866D3">
        <w:rPr>
          <w:rFonts w:ascii="Arial" w:hAnsi="Arial" w:cs="Arial"/>
        </w:rPr>
        <w:t>в качестве нуждающихся в жилых помещениях</w:t>
      </w:r>
      <w:proofErr w:type="gramEnd"/>
    </w:p>
    <w:p w:rsidR="008866D3" w:rsidRPr="008866D3" w:rsidRDefault="008866D3" w:rsidP="008866D3">
      <w:pPr>
        <w:pStyle w:val="ConsPlusNonformat"/>
        <w:widowControl/>
        <w:jc w:val="center"/>
        <w:rPr>
          <w:rFonts w:ascii="Arial" w:hAnsi="Arial" w:cs="Arial"/>
        </w:rPr>
      </w:pPr>
      <w:r w:rsidRPr="008866D3">
        <w:rPr>
          <w:rFonts w:ascii="Arial" w:hAnsi="Arial" w:cs="Arial"/>
        </w:rPr>
        <w:t>по договору социального найма</w:t>
      </w:r>
    </w:p>
    <w:p w:rsidR="008866D3" w:rsidRPr="008866D3" w:rsidRDefault="008866D3" w:rsidP="008866D3">
      <w:pPr>
        <w:pStyle w:val="ConsPlusNonformat"/>
        <w:widowControl/>
        <w:rPr>
          <w:rFonts w:ascii="Arial" w:hAnsi="Arial" w:cs="Arial"/>
        </w:rPr>
      </w:pPr>
      <w:r w:rsidRPr="008866D3">
        <w:rPr>
          <w:rFonts w:ascii="Arial" w:hAnsi="Arial" w:cs="Arial"/>
        </w:rPr>
        <w:t>Населенный пункт _________________________________________________</w:t>
      </w:r>
    </w:p>
    <w:p w:rsidR="008866D3" w:rsidRPr="008866D3" w:rsidRDefault="008866D3" w:rsidP="008866D3">
      <w:pPr>
        <w:pStyle w:val="ConsPlusNonformat"/>
        <w:widowControl/>
        <w:rPr>
          <w:rFonts w:ascii="Arial" w:hAnsi="Arial" w:cs="Arial"/>
        </w:rPr>
      </w:pPr>
      <w:r w:rsidRPr="008866D3">
        <w:rPr>
          <w:rFonts w:ascii="Arial" w:hAnsi="Arial" w:cs="Arial"/>
        </w:rPr>
        <w:t xml:space="preserve">                                                                         город, поселок, село и др.</w:t>
      </w:r>
    </w:p>
    <w:p w:rsidR="008866D3" w:rsidRPr="008866D3" w:rsidRDefault="008866D3" w:rsidP="008866D3">
      <w:pPr>
        <w:pStyle w:val="ConsPlusNonformat"/>
        <w:widowControl/>
        <w:rPr>
          <w:rFonts w:ascii="Arial" w:hAnsi="Arial" w:cs="Arial"/>
        </w:rPr>
      </w:pPr>
      <w:r w:rsidRPr="008866D3">
        <w:rPr>
          <w:rFonts w:ascii="Arial" w:hAnsi="Arial" w:cs="Arial"/>
        </w:rPr>
        <w:t>__________________________________________________________________</w:t>
      </w:r>
    </w:p>
    <w:p w:rsidR="008866D3" w:rsidRPr="008866D3" w:rsidRDefault="008866D3" w:rsidP="008866D3">
      <w:pPr>
        <w:pStyle w:val="ConsPlusNonformat"/>
        <w:widowControl/>
        <w:rPr>
          <w:rFonts w:ascii="Arial" w:hAnsi="Arial" w:cs="Arial"/>
        </w:rPr>
      </w:pPr>
      <w:r w:rsidRPr="008866D3">
        <w:rPr>
          <w:rFonts w:ascii="Arial" w:hAnsi="Arial" w:cs="Arial"/>
        </w:rPr>
        <w:t xml:space="preserve">                              наименование органа местного самоуправления</w:t>
      </w:r>
    </w:p>
    <w:p w:rsidR="008866D3" w:rsidRPr="008866D3" w:rsidRDefault="008866D3" w:rsidP="008866D3">
      <w:pPr>
        <w:pStyle w:val="ConsPlusNonformat"/>
        <w:widowControl/>
        <w:rPr>
          <w:rFonts w:ascii="Arial" w:hAnsi="Arial" w:cs="Arial"/>
        </w:rPr>
      </w:pPr>
      <w:r w:rsidRPr="008866D3">
        <w:rPr>
          <w:rFonts w:ascii="Arial" w:hAnsi="Arial" w:cs="Arial"/>
        </w:rPr>
        <w:t>__________________________________________________________________</w:t>
      </w:r>
    </w:p>
    <w:p w:rsidR="008866D3" w:rsidRPr="008866D3" w:rsidRDefault="008866D3" w:rsidP="008866D3">
      <w:pPr>
        <w:pStyle w:val="ConsPlusNonformat"/>
        <w:widowControl/>
        <w:rPr>
          <w:rFonts w:ascii="Arial" w:hAnsi="Arial" w:cs="Arial"/>
        </w:rPr>
      </w:pPr>
    </w:p>
    <w:p w:rsidR="008866D3" w:rsidRPr="008866D3" w:rsidRDefault="008866D3" w:rsidP="008866D3">
      <w:pPr>
        <w:pStyle w:val="ConsPlusNonformat"/>
        <w:widowControl/>
        <w:rPr>
          <w:rFonts w:ascii="Arial" w:hAnsi="Arial" w:cs="Arial"/>
        </w:rPr>
      </w:pPr>
      <w:r w:rsidRPr="008866D3">
        <w:rPr>
          <w:rFonts w:ascii="Arial" w:hAnsi="Arial" w:cs="Arial"/>
        </w:rPr>
        <w:t xml:space="preserve">                  Начат _______________________</w:t>
      </w:r>
    </w:p>
    <w:p w:rsidR="008866D3" w:rsidRPr="008866D3" w:rsidRDefault="008866D3" w:rsidP="008866D3">
      <w:pPr>
        <w:pStyle w:val="ConsPlusNonformat"/>
        <w:widowControl/>
        <w:rPr>
          <w:rFonts w:ascii="Arial" w:hAnsi="Arial" w:cs="Arial"/>
        </w:rPr>
      </w:pPr>
      <w:r w:rsidRPr="008866D3">
        <w:rPr>
          <w:rFonts w:ascii="Arial" w:hAnsi="Arial" w:cs="Arial"/>
        </w:rPr>
        <w:t xml:space="preserve">                  Окончен _____________________.</w:t>
      </w:r>
    </w:p>
    <w:p w:rsidR="008866D3" w:rsidRPr="008866D3" w:rsidRDefault="008866D3" w:rsidP="008866D3">
      <w:pPr>
        <w:autoSpaceDE w:val="0"/>
        <w:autoSpaceDN w:val="0"/>
        <w:adjustRightInd w:val="0"/>
        <w:rPr>
          <w:rFonts w:ascii="Arial" w:hAnsi="Arial" w:cs="Arial"/>
          <w:sz w:val="20"/>
          <w:szCs w:val="20"/>
        </w:rPr>
      </w:pPr>
    </w:p>
    <w:p w:rsidR="008866D3" w:rsidRPr="008866D3" w:rsidRDefault="008866D3" w:rsidP="008866D3">
      <w:pPr>
        <w:autoSpaceDE w:val="0"/>
        <w:autoSpaceDN w:val="0"/>
        <w:adjustRightInd w:val="0"/>
        <w:rPr>
          <w:rFonts w:ascii="Arial" w:hAnsi="Arial" w:cs="Arial"/>
          <w:sz w:val="20"/>
          <w:szCs w:val="20"/>
        </w:rPr>
      </w:pPr>
    </w:p>
    <w:p w:rsidR="008866D3" w:rsidRPr="008866D3" w:rsidRDefault="008866D3" w:rsidP="008866D3">
      <w:pPr>
        <w:shd w:val="clear" w:color="auto" w:fill="FFFFFF"/>
        <w:tabs>
          <w:tab w:val="left" w:pos="709"/>
          <w:tab w:val="left" w:pos="4820"/>
        </w:tabs>
        <w:ind w:firstLine="4962"/>
        <w:jc w:val="right"/>
        <w:rPr>
          <w:rFonts w:ascii="Arial" w:hAnsi="Arial" w:cs="Arial"/>
          <w:sz w:val="20"/>
          <w:szCs w:val="20"/>
        </w:rPr>
      </w:pPr>
      <w:r w:rsidRPr="008866D3">
        <w:rPr>
          <w:rFonts w:ascii="Arial" w:hAnsi="Arial" w:cs="Arial"/>
          <w:color w:val="000000"/>
          <w:spacing w:val="-1"/>
          <w:sz w:val="20"/>
          <w:szCs w:val="20"/>
        </w:rPr>
        <w:t>Приложение № 4</w:t>
      </w:r>
    </w:p>
    <w:p w:rsidR="008866D3" w:rsidRPr="008866D3" w:rsidRDefault="008866D3" w:rsidP="008866D3">
      <w:pPr>
        <w:shd w:val="clear" w:color="auto" w:fill="FFFFFF"/>
        <w:tabs>
          <w:tab w:val="left" w:pos="4820"/>
        </w:tabs>
        <w:ind w:left="4962"/>
        <w:jc w:val="right"/>
        <w:rPr>
          <w:rFonts w:ascii="Arial" w:hAnsi="Arial" w:cs="Arial"/>
          <w:sz w:val="20"/>
          <w:szCs w:val="20"/>
        </w:rPr>
      </w:pPr>
      <w:r w:rsidRPr="008866D3">
        <w:rPr>
          <w:rFonts w:ascii="Arial" w:hAnsi="Arial" w:cs="Arial"/>
          <w:color w:val="000000"/>
          <w:spacing w:val="5"/>
          <w:sz w:val="20"/>
          <w:szCs w:val="20"/>
        </w:rPr>
        <w:t>к административному регламенту</w:t>
      </w:r>
    </w:p>
    <w:p w:rsidR="008866D3" w:rsidRPr="008866D3" w:rsidRDefault="008866D3" w:rsidP="008866D3">
      <w:pPr>
        <w:pStyle w:val="ConsPlusTitle"/>
        <w:tabs>
          <w:tab w:val="left" w:pos="4962"/>
        </w:tabs>
        <w:ind w:left="4962"/>
        <w:jc w:val="right"/>
        <w:rPr>
          <w:rFonts w:ascii="Arial" w:hAnsi="Arial" w:cs="Arial"/>
          <w:sz w:val="20"/>
        </w:rPr>
      </w:pPr>
      <w:r w:rsidRPr="008866D3">
        <w:rPr>
          <w:rFonts w:ascii="Arial" w:hAnsi="Arial" w:cs="Arial"/>
          <w:b w:val="0"/>
          <w:color w:val="000000"/>
          <w:spacing w:val="4"/>
          <w:sz w:val="20"/>
        </w:rPr>
        <w:t>предоставления муниципальной услуги</w:t>
      </w:r>
      <w:r w:rsidRPr="008866D3">
        <w:rPr>
          <w:rFonts w:ascii="Arial" w:hAnsi="Arial" w:cs="Arial"/>
          <w:color w:val="000000"/>
          <w:spacing w:val="4"/>
          <w:sz w:val="20"/>
        </w:rPr>
        <w:t xml:space="preserve"> </w:t>
      </w:r>
      <w:r w:rsidRPr="008866D3">
        <w:rPr>
          <w:rFonts w:ascii="Arial" w:hAnsi="Arial" w:cs="Arial"/>
          <w:b w:val="0"/>
          <w:sz w:val="20"/>
        </w:rPr>
        <w:t>по предоставлению малоимущим гражданам по договорам социального найма жилых помещений муниципального жилищного фонда</w:t>
      </w:r>
    </w:p>
    <w:p w:rsidR="008866D3" w:rsidRPr="008866D3" w:rsidRDefault="008866D3" w:rsidP="008866D3">
      <w:pPr>
        <w:jc w:val="right"/>
        <w:rPr>
          <w:rFonts w:ascii="Arial" w:hAnsi="Arial" w:cs="Arial"/>
          <w:sz w:val="20"/>
          <w:szCs w:val="20"/>
        </w:rPr>
      </w:pPr>
    </w:p>
    <w:p w:rsidR="008866D3" w:rsidRPr="008866D3" w:rsidRDefault="008866D3" w:rsidP="008866D3">
      <w:pPr>
        <w:jc w:val="center"/>
        <w:rPr>
          <w:rFonts w:ascii="Arial" w:hAnsi="Arial" w:cs="Arial"/>
          <w:b/>
          <w:sz w:val="20"/>
          <w:szCs w:val="20"/>
        </w:rPr>
      </w:pPr>
      <w:r w:rsidRPr="008866D3">
        <w:rPr>
          <w:rFonts w:ascii="Arial" w:hAnsi="Arial" w:cs="Arial"/>
          <w:b/>
          <w:sz w:val="20"/>
          <w:szCs w:val="20"/>
        </w:rPr>
        <w:t>Блок-схема предоставления муниципальной услуги</w:t>
      </w:r>
    </w:p>
    <w:p w:rsidR="008866D3" w:rsidRPr="008866D3" w:rsidRDefault="000840EE" w:rsidP="008866D3">
      <w:pPr>
        <w:autoSpaceDE w:val="0"/>
        <w:autoSpaceDN w:val="0"/>
        <w:adjustRightInd w:val="0"/>
        <w:ind w:firstLine="540"/>
        <w:rPr>
          <w:rFonts w:ascii="Arial" w:hAnsi="Arial" w:cs="Arial"/>
          <w:b/>
          <w:sz w:val="20"/>
          <w:szCs w:val="20"/>
        </w:rPr>
      </w:pPr>
      <w:r>
        <w:rPr>
          <w:rFonts w:ascii="Arial" w:hAnsi="Arial" w:cs="Arial"/>
          <w:b/>
          <w:noProof/>
          <w:sz w:val="20"/>
          <w:szCs w:val="20"/>
        </w:rPr>
        <w:pict>
          <v:shapetype id="_x0000_t32" coordsize="21600,21600" o:spt="32" o:oned="t" path="m,l21600,21600e" filled="f">
            <v:path arrowok="t" fillok="f" o:connecttype="none"/>
            <o:lock v:ext="edit" shapetype="t"/>
          </v:shapetype>
          <v:shape id="_x0000_s1048" type="#_x0000_t32" style="position:absolute;left:0;text-align:left;margin-left:42.1pt;margin-top:312pt;width:0;height:34.4pt;flip:y;z-index:251682816" o:connectortype="straight">
            <v:stroke endarrow="block"/>
          </v:shape>
        </w:pict>
      </w:r>
      <w:r>
        <w:rPr>
          <w:rFonts w:ascii="Arial" w:hAnsi="Arial" w:cs="Arial"/>
          <w:b/>
          <w:noProof/>
          <w:sz w:val="20"/>
          <w:szCs w:val="20"/>
        </w:rPr>
        <w:pict>
          <v:shape id="_x0000_s1047" type="#_x0000_t32" style="position:absolute;left:0;text-align:left;margin-left:42.1pt;margin-top:410.75pt;width:0;height:46.7pt;flip:y;z-index:251681792" o:connectortype="straight">
            <v:stroke endarrow="block"/>
          </v:shape>
        </w:pict>
      </w:r>
      <w:r>
        <w:rPr>
          <w:rFonts w:ascii="Arial" w:hAnsi="Arial" w:cs="Arial"/>
          <w:b/>
          <w:noProof/>
          <w:sz w:val="20"/>
          <w:szCs w:val="20"/>
        </w:rPr>
        <w:pict>
          <v:shape id="_x0000_s1046" type="#_x0000_t32" style="position:absolute;left:0;text-align:left;margin-left:112.55pt;margin-top:495.75pt;width:28.45pt;height:0;flip:x;z-index:251680768" o:connectortype="straight">
            <v:stroke endarrow="block"/>
          </v:shape>
        </w:pict>
      </w:r>
      <w:r>
        <w:rPr>
          <w:rFonts w:ascii="Arial" w:hAnsi="Arial" w:cs="Arial"/>
          <w:b/>
          <w:noProof/>
          <w:sz w:val="20"/>
          <w:szCs w:val="20"/>
        </w:rPr>
        <w:pict>
          <v:shape id="_x0000_s1045" type="#_x0000_t32" style="position:absolute;left:0;text-align:left;margin-left:298.85pt;margin-top:500.35pt;width:44.3pt;height:0;z-index:251679744" o:connectortype="straight">
            <v:stroke endarrow="block"/>
          </v:shape>
        </w:pict>
      </w:r>
      <w:r>
        <w:rPr>
          <w:rFonts w:ascii="Arial" w:hAnsi="Arial" w:cs="Arial"/>
          <w:b/>
          <w:noProof/>
          <w:sz w:val="20"/>
          <w:szCs w:val="20"/>
        </w:rPr>
        <w:pict>
          <v:shape id="_x0000_s1044" type="#_x0000_t32" style="position:absolute;left:0;text-align:left;margin-left:219.05pt;margin-top:447.45pt;width:0;height:19.2pt;z-index:251678720" o:connectortype="straight">
            <v:stroke endarrow="block"/>
          </v:shape>
        </w:pict>
      </w:r>
      <w:r>
        <w:rPr>
          <w:rFonts w:ascii="Arial" w:hAnsi="Arial" w:cs="Arial"/>
          <w:b/>
          <w:noProof/>
          <w:sz w:val="20"/>
          <w:szCs w:val="20"/>
        </w:rPr>
        <w:pict>
          <v:shape id="_x0000_s1043" type="#_x0000_t32" style="position:absolute;left:0;text-align:left;margin-left:219.05pt;margin-top:353.3pt;width:0;height:22.9pt;z-index:251677696" o:connectortype="straight">
            <v:stroke endarrow="block"/>
          </v:shape>
        </w:pict>
      </w:r>
      <w:r>
        <w:rPr>
          <w:rFonts w:ascii="Arial" w:hAnsi="Arial" w:cs="Arial"/>
          <w:b/>
          <w:noProof/>
          <w:sz w:val="20"/>
          <w:szCs w:val="20"/>
        </w:rPr>
        <w:pict>
          <v:shape id="_x0000_s1042" type="#_x0000_t32" style="position:absolute;left:0;text-align:left;margin-left:219.05pt;margin-top:279.8pt;width:0;height:21.4pt;z-index:251676672" o:connectortype="straight">
            <v:stroke endarrow="block"/>
          </v:shape>
        </w:pict>
      </w:r>
      <w:r>
        <w:rPr>
          <w:rFonts w:ascii="Arial" w:hAnsi="Arial" w:cs="Arial"/>
          <w:b/>
          <w:noProof/>
          <w:sz w:val="20"/>
          <w:szCs w:val="20"/>
        </w:rPr>
        <w:pict>
          <v:shape id="_x0000_s1041" type="#_x0000_t32" style="position:absolute;left:0;text-align:left;margin-left:219.05pt;margin-top:203.15pt;width:0;height:17.65pt;z-index:251675648" o:connectortype="straight">
            <v:stroke endarrow="block"/>
          </v:shape>
        </w:pict>
      </w:r>
      <w:r>
        <w:rPr>
          <w:rFonts w:ascii="Arial" w:hAnsi="Arial" w:cs="Arial"/>
          <w:b/>
          <w:noProof/>
          <w:sz w:val="20"/>
          <w:szCs w:val="20"/>
        </w:rPr>
        <w:pict>
          <v:shape id="_x0000_s1040" type="#_x0000_t32" style="position:absolute;left:0;text-align:left;margin-left:287.95pt;margin-top:176.35pt;width:49.8pt;height:0;z-index:251674624" o:connectortype="straight">
            <v:stroke endarrow="block"/>
          </v:shape>
        </w:pict>
      </w:r>
      <w:r>
        <w:rPr>
          <w:rFonts w:ascii="Arial" w:hAnsi="Arial" w:cs="Arial"/>
          <w:b/>
          <w:noProof/>
          <w:sz w:val="20"/>
          <w:szCs w:val="20"/>
        </w:rPr>
        <w:pict>
          <v:shape id="_x0000_s1039" type="#_x0000_t32" style="position:absolute;left:0;text-align:left;margin-left:219.05pt;margin-top:138.75pt;width:0;height:16.15pt;z-index:251673600" o:connectortype="straight">
            <v:stroke endarrow="block"/>
          </v:shape>
        </w:pict>
      </w:r>
      <w:r>
        <w:rPr>
          <w:rFonts w:ascii="Arial" w:hAnsi="Arial" w:cs="Arial"/>
          <w:b/>
          <w:noProof/>
          <w:sz w:val="20"/>
          <w:szCs w:val="20"/>
        </w:rPr>
        <w:pict>
          <v:shape id="_x0000_s1038" type="#_x0000_t32" style="position:absolute;left:0;text-align:left;margin-left:219.05pt;margin-top:65.3pt;width:0;height:16.45pt;z-index:251672576" o:connectortype="straight">
            <v:stroke endarrow="block"/>
          </v:shape>
        </w:pict>
      </w:r>
      <w:r>
        <w:rPr>
          <w:rFonts w:ascii="Arial" w:hAnsi="Arial" w:cs="Arial"/>
          <w:b/>
          <w:noProof/>
          <w:sz w:val="20"/>
          <w:szCs w:val="20"/>
        </w:rPr>
        <w:pict>
          <v:rect id="_x0000_s1029" style="position:absolute;left:0;text-align:left;margin-left:149.3pt;margin-top:154.9pt;width:138.65pt;height:48.25pt;z-index:251663360">
            <v:textbox style="mso-next-textbox:#_x0000_s1029">
              <w:txbxContent>
                <w:p w:rsidR="00CF5B4A" w:rsidRPr="00352642" w:rsidRDefault="00CF5B4A" w:rsidP="008866D3">
                  <w:pPr>
                    <w:jc w:val="center"/>
                    <w:rPr>
                      <w:sz w:val="20"/>
                      <w:szCs w:val="20"/>
                    </w:rPr>
                  </w:pPr>
                  <w:proofErr w:type="gramStart"/>
                  <w:r w:rsidRPr="00352642">
                    <w:rPr>
                      <w:sz w:val="20"/>
                      <w:szCs w:val="20"/>
                    </w:rPr>
                    <w:t>Принятие  на учет в качестве нуждающихся в жилых помещениях</w:t>
                  </w:r>
                  <w:proofErr w:type="gramEnd"/>
                </w:p>
              </w:txbxContent>
            </v:textbox>
          </v:rect>
        </w:pict>
      </w:r>
      <w:r>
        <w:rPr>
          <w:rFonts w:ascii="Arial" w:hAnsi="Arial" w:cs="Arial"/>
          <w:b/>
          <w:noProof/>
          <w:sz w:val="20"/>
          <w:szCs w:val="20"/>
        </w:rPr>
        <w:pict>
          <v:rect id="_x0000_s1035" style="position:absolute;left:0;text-align:left;margin-left:343.15pt;margin-top:476.6pt;width:121.75pt;height:49pt;z-index:251669504">
            <v:textbox style="mso-next-textbox:#_x0000_s1035">
              <w:txbxContent>
                <w:p w:rsidR="00CF5B4A" w:rsidRPr="0042607F" w:rsidRDefault="00CF5B4A" w:rsidP="008866D3">
                  <w:pPr>
                    <w:jc w:val="center"/>
                  </w:pPr>
                  <w:r w:rsidRPr="00352642">
                    <w:rPr>
                      <w:sz w:val="20"/>
                      <w:szCs w:val="20"/>
                    </w:rPr>
                    <w:t>Отказ в предоставлении жилого</w:t>
                  </w:r>
                  <w:r w:rsidRPr="0042607F">
                    <w:t xml:space="preserve"> </w:t>
                  </w:r>
                  <w:r w:rsidRPr="00352642">
                    <w:rPr>
                      <w:sz w:val="20"/>
                      <w:szCs w:val="20"/>
                    </w:rPr>
                    <w:t>помещения</w:t>
                  </w:r>
                </w:p>
              </w:txbxContent>
            </v:textbox>
          </v:rect>
        </w:pict>
      </w:r>
      <w:r>
        <w:rPr>
          <w:rFonts w:ascii="Arial" w:hAnsi="Arial" w:cs="Arial"/>
          <w:b/>
          <w:noProof/>
          <w:sz w:val="20"/>
          <w:szCs w:val="20"/>
        </w:rPr>
        <w:pict>
          <v:rect id="_x0000_s1037" style="position:absolute;left:0;text-align:left;margin-left:-29.9pt;margin-top:236.1pt;width:130.95pt;height:75.9pt;z-index:251671552">
            <v:textbox style="mso-next-textbox:#_x0000_s1037">
              <w:txbxContent>
                <w:p w:rsidR="00CF5B4A" w:rsidRPr="0042607F" w:rsidRDefault="00CF5B4A" w:rsidP="008866D3">
                  <w:pPr>
                    <w:jc w:val="center"/>
                  </w:pPr>
                  <w:r w:rsidRPr="00115A0B">
                    <w:t>Заключение договора социального найма жилого помещения муниципального</w:t>
                  </w:r>
                  <w:r w:rsidRPr="0042607F">
                    <w:t xml:space="preserve"> </w:t>
                  </w:r>
                  <w:r w:rsidRPr="00115A0B">
                    <w:t>жилищного фонда</w:t>
                  </w:r>
                </w:p>
              </w:txbxContent>
            </v:textbox>
          </v:rect>
        </w:pict>
      </w:r>
      <w:r>
        <w:rPr>
          <w:rFonts w:ascii="Arial" w:hAnsi="Arial" w:cs="Arial"/>
          <w:b/>
          <w:noProof/>
          <w:sz w:val="20"/>
          <w:szCs w:val="20"/>
        </w:rPr>
        <w:pict>
          <v:rect id="_x0000_s1036" style="position:absolute;left:0;text-align:left;margin-left:-35.3pt;margin-top:346.4pt;width:147.85pt;height:64.35pt;z-index:251670528">
            <v:textbox style="mso-next-textbox:#_x0000_s1036">
              <w:txbxContent>
                <w:p w:rsidR="00CF5B4A" w:rsidRDefault="00CF5B4A" w:rsidP="008866D3">
                  <w:pPr>
                    <w:jc w:val="center"/>
                  </w:pPr>
                  <w:r w:rsidRPr="0042607F">
                    <w:rPr>
                      <w:sz w:val="20"/>
                      <w:szCs w:val="20"/>
                    </w:rPr>
                    <w:t>Выдача выписки из постановления о предоставлении жилого</w:t>
                  </w:r>
                  <w:r w:rsidRPr="00F03B68">
                    <w:t xml:space="preserve"> помещения</w:t>
                  </w:r>
                </w:p>
              </w:txbxContent>
            </v:textbox>
          </v:rect>
        </w:pict>
      </w:r>
      <w:r>
        <w:rPr>
          <w:rFonts w:ascii="Arial" w:hAnsi="Arial" w:cs="Arial"/>
          <w:b/>
          <w:noProof/>
          <w:sz w:val="20"/>
          <w:szCs w:val="20"/>
        </w:rPr>
        <w:pict>
          <v:rect id="_x0000_s1034" style="position:absolute;left:0;text-align:left;margin-left:-24.6pt;margin-top:457.45pt;width:137.15pt;height:86.55pt;z-index:251668480">
            <v:textbox style="mso-next-textbox:#_x0000_s1034">
              <w:txbxContent>
                <w:p w:rsidR="00CF5B4A" w:rsidRPr="0042607F" w:rsidRDefault="00CF5B4A" w:rsidP="008866D3">
                  <w:pPr>
                    <w:jc w:val="center"/>
                    <w:rPr>
                      <w:sz w:val="20"/>
                      <w:szCs w:val="20"/>
                    </w:rPr>
                  </w:pPr>
                  <w:r w:rsidRPr="0042607F">
                    <w:rPr>
                      <w:sz w:val="20"/>
                      <w:szCs w:val="20"/>
                    </w:rPr>
                    <w:t>Подготовка проекта постановления о предоставлении жилого помещения, его согласование и подписание</w:t>
                  </w:r>
                </w:p>
              </w:txbxContent>
            </v:textbox>
          </v:rect>
        </w:pict>
      </w:r>
      <w:r>
        <w:rPr>
          <w:rFonts w:ascii="Arial" w:hAnsi="Arial" w:cs="Arial"/>
          <w:b/>
          <w:noProof/>
          <w:sz w:val="20"/>
          <w:szCs w:val="20"/>
        </w:rPr>
        <w:pict>
          <v:rect id="_x0000_s1033" style="position:absolute;left:0;text-align:left;margin-left:141pt;margin-top:466.65pt;width:157.85pt;height:68.85pt;z-index:251667456">
            <v:textbox style="mso-next-textbox:#_x0000_s1033">
              <w:txbxContent>
                <w:p w:rsidR="00CF5B4A" w:rsidRPr="00951A91" w:rsidRDefault="00CF5B4A" w:rsidP="008866D3">
                  <w:pPr>
                    <w:jc w:val="center"/>
                    <w:rPr>
                      <w:sz w:val="20"/>
                      <w:szCs w:val="20"/>
                    </w:rPr>
                  </w:pPr>
                  <w:r w:rsidRPr="00951A91">
                    <w:rPr>
                      <w:sz w:val="20"/>
                      <w:szCs w:val="20"/>
                    </w:rPr>
                    <w:t>Рассмотрение документов заявителя и принятие решения о предоставлении (об отказе в предоставлении) жилого помещения</w:t>
                  </w:r>
                </w:p>
              </w:txbxContent>
            </v:textbox>
          </v:rect>
        </w:pict>
      </w:r>
      <w:r>
        <w:rPr>
          <w:rFonts w:ascii="Arial" w:hAnsi="Arial" w:cs="Arial"/>
          <w:b/>
          <w:noProof/>
          <w:sz w:val="20"/>
          <w:szCs w:val="20"/>
        </w:rPr>
        <w:pict>
          <v:rect id="_x0000_s1032" style="position:absolute;left:0;text-align:left;margin-left:141pt;margin-top:376.2pt;width:157.75pt;height:71.25pt;z-index:251666432">
            <v:textbox style="mso-next-textbox:#_x0000_s1032">
              <w:txbxContent>
                <w:p w:rsidR="00CF5B4A" w:rsidRPr="00A3716C" w:rsidRDefault="00CF5B4A" w:rsidP="008866D3">
                  <w:pPr>
                    <w:jc w:val="center"/>
                    <w:rPr>
                      <w:sz w:val="20"/>
                      <w:szCs w:val="20"/>
                    </w:rPr>
                  </w:pPr>
                  <w:r w:rsidRPr="00A3716C">
                    <w:rPr>
                      <w:sz w:val="20"/>
                      <w:szCs w:val="20"/>
                    </w:rPr>
                    <w:t>Прием и регистрация документов заявителя, подтверждающих право на получение жилого помещения</w:t>
                  </w:r>
                </w:p>
              </w:txbxContent>
            </v:textbox>
          </v:rect>
        </w:pict>
      </w:r>
      <w:r>
        <w:rPr>
          <w:rFonts w:ascii="Arial" w:hAnsi="Arial" w:cs="Arial"/>
          <w:b/>
          <w:noProof/>
          <w:sz w:val="20"/>
          <w:szCs w:val="20"/>
        </w:rPr>
        <w:pict>
          <v:rect id="_x0000_s1031" style="position:absolute;left:0;text-align:left;margin-left:132.55pt;margin-top:301.2pt;width:176.15pt;height:52.1pt;z-index:251665408">
            <v:textbox style="mso-next-textbox:#_x0000_s1031">
              <w:txbxContent>
                <w:p w:rsidR="00CF5B4A" w:rsidRPr="00F03B68" w:rsidRDefault="00CF5B4A" w:rsidP="008866D3">
                  <w:pPr>
                    <w:jc w:val="center"/>
                  </w:pPr>
                  <w:r w:rsidRPr="00F03B68">
                    <w:t>Принятие решения о предоставлении жилого помещения</w:t>
                  </w:r>
                </w:p>
              </w:txbxContent>
            </v:textbox>
          </v:rect>
        </w:pict>
      </w:r>
      <w:r>
        <w:rPr>
          <w:rFonts w:ascii="Arial" w:hAnsi="Arial" w:cs="Arial"/>
          <w:b/>
          <w:noProof/>
          <w:sz w:val="20"/>
          <w:szCs w:val="20"/>
        </w:rPr>
        <w:pict>
          <v:rect id="_x0000_s1030" style="position:absolute;left:0;text-align:left;margin-left:132.55pt;margin-top:220.8pt;width:176.15pt;height:59pt;z-index:251664384">
            <v:textbox style="mso-next-textbox:#_x0000_s1030">
              <w:txbxContent>
                <w:p w:rsidR="00CF5B4A" w:rsidRPr="0042607F" w:rsidRDefault="00CF5B4A" w:rsidP="008866D3">
                  <w:pPr>
                    <w:jc w:val="center"/>
                    <w:rPr>
                      <w:sz w:val="20"/>
                      <w:szCs w:val="20"/>
                    </w:rPr>
                  </w:pPr>
                  <w:r w:rsidRPr="0042607F">
                    <w:rPr>
                      <w:sz w:val="20"/>
                      <w:szCs w:val="20"/>
                    </w:rPr>
                    <w:t>Учет,  переучет, снятие с учета заявителей, состоящих на учете в качестве нуждающихся в жилых помещениях</w:t>
                  </w:r>
                </w:p>
                <w:p w:rsidR="00CF5B4A" w:rsidRPr="0042607F" w:rsidRDefault="00CF5B4A" w:rsidP="008866D3">
                  <w:pPr>
                    <w:jc w:val="center"/>
                  </w:pPr>
                </w:p>
              </w:txbxContent>
            </v:textbox>
          </v:rect>
        </w:pict>
      </w:r>
      <w:r>
        <w:rPr>
          <w:rFonts w:ascii="Arial" w:hAnsi="Arial" w:cs="Arial"/>
          <w:b/>
          <w:noProof/>
          <w:sz w:val="20"/>
          <w:szCs w:val="20"/>
        </w:rPr>
        <w:pict>
          <v:rect id="_x0000_s1028" style="position:absolute;left:0;text-align:left;margin-left:337.75pt;margin-top:154.9pt;width:145.55pt;height:48.25pt;z-index:251662336">
            <v:textbox style="mso-next-textbox:#_x0000_s1028">
              <w:txbxContent>
                <w:p w:rsidR="00CF5B4A" w:rsidRPr="0042607F" w:rsidRDefault="00CF5B4A" w:rsidP="008866D3">
                  <w:pPr>
                    <w:jc w:val="center"/>
                  </w:pPr>
                  <w:proofErr w:type="gramStart"/>
                  <w:r w:rsidRPr="00352642">
                    <w:rPr>
                      <w:sz w:val="20"/>
                      <w:szCs w:val="20"/>
                    </w:rPr>
                    <w:t>Отказ в принятии на учет в качестве нуждающихся в жилых</w:t>
                  </w:r>
                  <w:r w:rsidRPr="0042607F">
                    <w:t xml:space="preserve"> </w:t>
                  </w:r>
                  <w:r w:rsidRPr="00352642">
                    <w:rPr>
                      <w:sz w:val="20"/>
                      <w:szCs w:val="20"/>
                    </w:rPr>
                    <w:t>помещениях</w:t>
                  </w:r>
                  <w:proofErr w:type="gramEnd"/>
                </w:p>
                <w:p w:rsidR="00CF5B4A" w:rsidRDefault="00CF5B4A" w:rsidP="008866D3"/>
              </w:txbxContent>
            </v:textbox>
          </v:rect>
        </w:pict>
      </w:r>
      <w:r>
        <w:rPr>
          <w:rFonts w:ascii="Arial" w:hAnsi="Arial" w:cs="Arial"/>
          <w:b/>
          <w:noProof/>
          <w:sz w:val="20"/>
          <w:szCs w:val="20"/>
        </w:rPr>
        <w:pict>
          <v:rect id="_x0000_s1027" style="position:absolute;left:0;text-align:left;margin-left:124.8pt;margin-top:81.75pt;width:230.6pt;height:57pt;z-index:251661312">
            <v:textbox style="mso-next-textbox:#_x0000_s1027">
              <w:txbxContent>
                <w:p w:rsidR="00CF5B4A" w:rsidRPr="0042607F" w:rsidRDefault="00CF5B4A" w:rsidP="008866D3">
                  <w:pPr>
                    <w:jc w:val="center"/>
                    <w:rPr>
                      <w:sz w:val="20"/>
                      <w:szCs w:val="20"/>
                    </w:rPr>
                  </w:pPr>
                  <w:r w:rsidRPr="0042607F">
                    <w:rPr>
                      <w:sz w:val="20"/>
                      <w:szCs w:val="20"/>
                    </w:rPr>
                    <w:t>Рассмотрение документов заявителя и принятие решения о принятии (об отказе в принятии) на учет в качестве нуждающихся в жилых помещениях</w:t>
                  </w:r>
                </w:p>
              </w:txbxContent>
            </v:textbox>
          </v:rect>
        </w:pict>
      </w:r>
      <w:r>
        <w:rPr>
          <w:rFonts w:ascii="Arial" w:hAnsi="Arial" w:cs="Arial"/>
          <w:b/>
          <w:noProof/>
          <w:sz w:val="20"/>
          <w:szCs w:val="20"/>
        </w:rPr>
        <w:pict>
          <v:rect id="_x0000_s1026" style="position:absolute;left:0;text-align:left;margin-left:124.8pt;margin-top:14pt;width:230.6pt;height:51.3pt;z-index:251660288">
            <v:textbox style="mso-next-textbox:#_x0000_s1026">
              <w:txbxContent>
                <w:p w:rsidR="00CF5B4A" w:rsidRPr="0042607F" w:rsidRDefault="00CF5B4A" w:rsidP="008866D3">
                  <w:pPr>
                    <w:jc w:val="center"/>
                  </w:pPr>
                  <w:r w:rsidRPr="00951A91">
                    <w:rPr>
                      <w:sz w:val="22"/>
                      <w:szCs w:val="22"/>
                    </w:rPr>
                    <w:t>Прием и регистрация документов заявителя для постановки на учет в качестве нуждающихся в жилых</w:t>
                  </w:r>
                  <w:r w:rsidRPr="0042607F">
                    <w:t xml:space="preserve"> </w:t>
                  </w:r>
                  <w:r w:rsidRPr="00951A91">
                    <w:rPr>
                      <w:sz w:val="22"/>
                      <w:szCs w:val="22"/>
                    </w:rPr>
                    <w:t>помещениях</w:t>
                  </w:r>
                </w:p>
              </w:txbxContent>
            </v:textbox>
          </v:rect>
        </w:pict>
      </w:r>
      <w:r w:rsidR="008866D3" w:rsidRPr="008866D3">
        <w:rPr>
          <w:rFonts w:ascii="Arial" w:hAnsi="Arial" w:cs="Arial"/>
          <w:sz w:val="20"/>
          <w:szCs w:val="20"/>
        </w:rPr>
        <w:t xml:space="preserve"> </w:t>
      </w: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Default="008866D3" w:rsidP="008866D3">
      <w:pPr>
        <w:rPr>
          <w:rFonts w:ascii="Arial" w:hAnsi="Arial" w:cs="Arial"/>
          <w:sz w:val="20"/>
          <w:szCs w:val="20"/>
        </w:rPr>
      </w:pPr>
    </w:p>
    <w:p w:rsidR="008866D3" w:rsidRPr="008866D3" w:rsidRDefault="008866D3" w:rsidP="008866D3">
      <w:pPr>
        <w:rPr>
          <w:rFonts w:ascii="Arial" w:hAnsi="Arial" w:cs="Arial"/>
          <w:sz w:val="20"/>
          <w:szCs w:val="20"/>
        </w:rPr>
      </w:pPr>
    </w:p>
    <w:p w:rsidR="008866D3" w:rsidRPr="008866D3" w:rsidRDefault="008866D3" w:rsidP="008866D3">
      <w:pPr>
        <w:rPr>
          <w:rFonts w:ascii="Arial" w:hAnsi="Arial" w:cs="Arial"/>
          <w:sz w:val="20"/>
          <w:szCs w:val="20"/>
        </w:rPr>
      </w:pPr>
    </w:p>
    <w:p w:rsidR="0006159A" w:rsidRPr="0006159A" w:rsidRDefault="0006159A" w:rsidP="0006159A">
      <w:pPr>
        <w:keepNext/>
        <w:jc w:val="center"/>
        <w:rPr>
          <w:rFonts w:ascii="Arial" w:hAnsi="Arial" w:cs="Arial"/>
          <w:noProof/>
          <w:sz w:val="20"/>
          <w:szCs w:val="20"/>
        </w:rPr>
      </w:pPr>
      <w:r w:rsidRPr="0006159A">
        <w:rPr>
          <w:rFonts w:ascii="Arial" w:hAnsi="Arial" w:cs="Arial"/>
          <w:noProof/>
          <w:sz w:val="20"/>
          <w:szCs w:val="20"/>
        </w:rPr>
        <w:drawing>
          <wp:inline distT="0" distB="0" distL="0" distR="0">
            <wp:extent cx="600075" cy="800100"/>
            <wp:effectExtent l="0" t="0" r="0" b="0"/>
            <wp:docPr id="2" name="Рисунок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lip_image00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800100"/>
                    </a:xfrm>
                    <a:prstGeom prst="rect">
                      <a:avLst/>
                    </a:prstGeom>
                    <a:noFill/>
                    <a:ln>
                      <a:noFill/>
                    </a:ln>
                  </pic:spPr>
                </pic:pic>
              </a:graphicData>
            </a:graphic>
          </wp:inline>
        </w:drawing>
      </w:r>
    </w:p>
    <w:p w:rsidR="0006159A" w:rsidRPr="0006159A" w:rsidRDefault="0006159A" w:rsidP="0006159A">
      <w:pPr>
        <w:keepNext/>
        <w:jc w:val="center"/>
        <w:rPr>
          <w:rFonts w:ascii="Arial" w:hAnsi="Arial" w:cs="Arial"/>
          <w:noProof/>
          <w:sz w:val="20"/>
          <w:szCs w:val="20"/>
        </w:rPr>
      </w:pPr>
      <w:r w:rsidRPr="0006159A">
        <w:rPr>
          <w:rFonts w:ascii="Arial" w:hAnsi="Arial" w:cs="Arial"/>
          <w:sz w:val="20"/>
          <w:szCs w:val="20"/>
        </w:rPr>
        <w:t>КРАСНОЯРСКИЙ КРАЙ</w:t>
      </w:r>
    </w:p>
    <w:p w:rsidR="0006159A" w:rsidRPr="0006159A" w:rsidRDefault="0006159A" w:rsidP="0006159A">
      <w:pPr>
        <w:jc w:val="center"/>
        <w:rPr>
          <w:rFonts w:ascii="Arial" w:hAnsi="Arial" w:cs="Arial"/>
          <w:sz w:val="20"/>
          <w:szCs w:val="20"/>
        </w:rPr>
      </w:pPr>
      <w:r w:rsidRPr="0006159A">
        <w:rPr>
          <w:rFonts w:ascii="Arial" w:hAnsi="Arial" w:cs="Arial"/>
          <w:sz w:val="20"/>
          <w:szCs w:val="20"/>
        </w:rPr>
        <w:t>ОСИНОВОМЫССКИЙ СЕЛЬСОВЕТ БОГУЧАНСКОГО РАЙОНА</w:t>
      </w:r>
    </w:p>
    <w:p w:rsidR="0006159A" w:rsidRPr="0006159A" w:rsidRDefault="0006159A" w:rsidP="0006159A">
      <w:pPr>
        <w:jc w:val="center"/>
        <w:rPr>
          <w:rFonts w:ascii="Arial" w:hAnsi="Arial" w:cs="Arial"/>
          <w:sz w:val="20"/>
          <w:szCs w:val="20"/>
        </w:rPr>
      </w:pPr>
      <w:r w:rsidRPr="0006159A">
        <w:rPr>
          <w:rFonts w:ascii="Arial" w:hAnsi="Arial" w:cs="Arial"/>
          <w:sz w:val="20"/>
          <w:szCs w:val="20"/>
        </w:rPr>
        <w:t>ОСИНОВОМЫССКИЙ СЕЛЬСКИЙ СОВЕТ ДЕПУТАТОВ</w:t>
      </w:r>
    </w:p>
    <w:p w:rsidR="0006159A" w:rsidRPr="0006159A" w:rsidRDefault="0006159A" w:rsidP="0006159A">
      <w:pPr>
        <w:tabs>
          <w:tab w:val="center" w:pos="4818"/>
          <w:tab w:val="left" w:pos="7170"/>
        </w:tabs>
        <w:rPr>
          <w:rFonts w:ascii="Arial" w:hAnsi="Arial" w:cs="Arial"/>
          <w:sz w:val="20"/>
          <w:szCs w:val="20"/>
        </w:rPr>
      </w:pPr>
    </w:p>
    <w:p w:rsidR="0006159A" w:rsidRPr="0006159A" w:rsidRDefault="0006159A" w:rsidP="0006159A">
      <w:pPr>
        <w:tabs>
          <w:tab w:val="center" w:pos="4818"/>
          <w:tab w:val="left" w:pos="7170"/>
        </w:tabs>
        <w:jc w:val="center"/>
        <w:rPr>
          <w:rFonts w:ascii="Arial" w:hAnsi="Arial" w:cs="Arial"/>
          <w:sz w:val="20"/>
          <w:szCs w:val="20"/>
        </w:rPr>
      </w:pPr>
      <w:r w:rsidRPr="0006159A">
        <w:rPr>
          <w:rFonts w:ascii="Arial" w:hAnsi="Arial" w:cs="Arial"/>
          <w:sz w:val="20"/>
          <w:szCs w:val="20"/>
        </w:rPr>
        <w:t>РЕШЕНИЕ</w:t>
      </w:r>
    </w:p>
    <w:p w:rsidR="0006159A" w:rsidRPr="0006159A" w:rsidRDefault="0006159A" w:rsidP="0006159A">
      <w:pPr>
        <w:rPr>
          <w:rFonts w:ascii="Arial" w:hAnsi="Arial" w:cs="Arial"/>
          <w:sz w:val="20"/>
          <w:szCs w:val="20"/>
        </w:rPr>
      </w:pPr>
    </w:p>
    <w:p w:rsidR="0006159A" w:rsidRPr="0006159A" w:rsidRDefault="0006159A" w:rsidP="0006159A">
      <w:pPr>
        <w:rPr>
          <w:rFonts w:ascii="Arial" w:hAnsi="Arial" w:cs="Arial"/>
          <w:sz w:val="20"/>
          <w:szCs w:val="20"/>
        </w:rPr>
      </w:pPr>
      <w:r w:rsidRPr="0006159A">
        <w:rPr>
          <w:rFonts w:ascii="Arial" w:hAnsi="Arial" w:cs="Arial"/>
          <w:sz w:val="20"/>
          <w:szCs w:val="20"/>
        </w:rPr>
        <w:t>11.04.2022                                   п. Осиновый Мыс                                 № 63/233</w:t>
      </w:r>
    </w:p>
    <w:p w:rsidR="0006159A" w:rsidRPr="0006159A" w:rsidRDefault="0006159A" w:rsidP="0006159A">
      <w:pPr>
        <w:ind w:firstLine="540"/>
        <w:jc w:val="center"/>
        <w:rPr>
          <w:rFonts w:ascii="Arial" w:hAnsi="Arial" w:cs="Arial"/>
          <w:sz w:val="20"/>
          <w:szCs w:val="20"/>
        </w:rPr>
      </w:pPr>
    </w:p>
    <w:p w:rsidR="0006159A" w:rsidRPr="0006159A" w:rsidRDefault="0006159A" w:rsidP="0006159A">
      <w:pPr>
        <w:ind w:firstLine="540"/>
        <w:jc w:val="center"/>
        <w:rPr>
          <w:rFonts w:ascii="Arial" w:hAnsi="Arial" w:cs="Arial"/>
          <w:sz w:val="20"/>
          <w:szCs w:val="20"/>
        </w:rPr>
      </w:pPr>
    </w:p>
    <w:p w:rsidR="0006159A" w:rsidRPr="0006159A" w:rsidRDefault="0006159A" w:rsidP="0006159A">
      <w:pPr>
        <w:rPr>
          <w:rFonts w:ascii="Arial" w:hAnsi="Arial" w:cs="Arial"/>
          <w:sz w:val="20"/>
          <w:szCs w:val="20"/>
        </w:rPr>
      </w:pPr>
      <w:r w:rsidRPr="0006159A">
        <w:rPr>
          <w:rFonts w:ascii="Arial" w:hAnsi="Arial" w:cs="Arial"/>
          <w:sz w:val="20"/>
          <w:szCs w:val="20"/>
        </w:rPr>
        <w:t>О внесении изменений и дополнений в Решение Осиновомысского сельского Совета депутатов № 60/226 от 30.12.2021</w:t>
      </w:r>
      <w:r w:rsidRPr="0006159A">
        <w:rPr>
          <w:rFonts w:ascii="Arial" w:hAnsi="Arial" w:cs="Arial"/>
          <w:color w:val="FF0000"/>
          <w:sz w:val="20"/>
          <w:szCs w:val="20"/>
        </w:rPr>
        <w:t xml:space="preserve"> </w:t>
      </w:r>
      <w:r w:rsidRPr="0006159A">
        <w:rPr>
          <w:rFonts w:ascii="Arial" w:hAnsi="Arial" w:cs="Arial"/>
          <w:sz w:val="20"/>
          <w:szCs w:val="20"/>
        </w:rPr>
        <w:t xml:space="preserve"> «О бюджете Осиновомысского сельсовета на 2022 год и плановый период 2023-2024 годов»</w:t>
      </w:r>
    </w:p>
    <w:p w:rsidR="0006159A" w:rsidRPr="0006159A" w:rsidRDefault="0006159A" w:rsidP="0006159A">
      <w:pPr>
        <w:rPr>
          <w:rFonts w:ascii="Arial" w:hAnsi="Arial" w:cs="Arial"/>
          <w:sz w:val="20"/>
          <w:szCs w:val="20"/>
        </w:rPr>
      </w:pPr>
    </w:p>
    <w:p w:rsidR="0006159A" w:rsidRPr="0006159A" w:rsidRDefault="0006159A" w:rsidP="0006159A">
      <w:pPr>
        <w:ind w:firstLine="709"/>
        <w:jc w:val="both"/>
        <w:rPr>
          <w:rFonts w:ascii="Arial" w:hAnsi="Arial" w:cs="Arial"/>
          <w:sz w:val="20"/>
          <w:szCs w:val="20"/>
        </w:rPr>
      </w:pPr>
      <w:r w:rsidRPr="0006159A">
        <w:rPr>
          <w:rFonts w:ascii="Arial" w:hAnsi="Arial" w:cs="Arial"/>
          <w:sz w:val="20"/>
          <w:szCs w:val="20"/>
        </w:rPr>
        <w:t>В соответствии с Бюджетным кодексом Российской Федерации, ст. 22, 32, 58, 59, 61.1. Устава Осиновомысского сельсовета, Осиновомысский сельский Совет депутатов</w:t>
      </w:r>
    </w:p>
    <w:p w:rsidR="0006159A" w:rsidRPr="0006159A" w:rsidRDefault="0006159A" w:rsidP="0006159A">
      <w:pPr>
        <w:ind w:firstLine="709"/>
        <w:jc w:val="both"/>
        <w:rPr>
          <w:rFonts w:ascii="Arial" w:hAnsi="Arial" w:cs="Arial"/>
          <w:sz w:val="20"/>
          <w:szCs w:val="20"/>
        </w:rPr>
      </w:pPr>
      <w:r w:rsidRPr="0006159A">
        <w:rPr>
          <w:rFonts w:ascii="Arial" w:hAnsi="Arial" w:cs="Arial"/>
          <w:sz w:val="20"/>
          <w:szCs w:val="20"/>
        </w:rPr>
        <w:t>РЕШИЛ:</w:t>
      </w:r>
    </w:p>
    <w:p w:rsidR="0006159A" w:rsidRPr="0006159A" w:rsidRDefault="0006159A" w:rsidP="0006159A">
      <w:pPr>
        <w:pStyle w:val="a5"/>
        <w:ind w:left="0" w:firstLine="709"/>
        <w:jc w:val="both"/>
        <w:rPr>
          <w:rFonts w:ascii="Arial" w:hAnsi="Arial" w:cs="Arial"/>
          <w:sz w:val="20"/>
          <w:szCs w:val="20"/>
        </w:rPr>
      </w:pPr>
      <w:r w:rsidRPr="0006159A">
        <w:rPr>
          <w:rFonts w:ascii="Arial" w:hAnsi="Arial" w:cs="Arial"/>
          <w:sz w:val="20"/>
          <w:szCs w:val="20"/>
        </w:rPr>
        <w:t>1. Внести в Решение Осиновомысского сельского Совета депутатов № 60/226 от 30.12.2021 «О бюджете Осиновомысского сельсовета на 2022 год и плановый период 2023-2024 годов» следующие изменения:</w:t>
      </w:r>
    </w:p>
    <w:p w:rsidR="0006159A" w:rsidRPr="0006159A" w:rsidRDefault="0006159A" w:rsidP="0006159A">
      <w:pPr>
        <w:ind w:firstLine="709"/>
        <w:jc w:val="both"/>
        <w:rPr>
          <w:rFonts w:ascii="Arial" w:hAnsi="Arial" w:cs="Arial"/>
          <w:sz w:val="20"/>
          <w:szCs w:val="20"/>
        </w:rPr>
      </w:pPr>
      <w:r w:rsidRPr="0006159A">
        <w:rPr>
          <w:rFonts w:ascii="Arial" w:hAnsi="Arial" w:cs="Arial"/>
          <w:sz w:val="20"/>
          <w:szCs w:val="20"/>
        </w:rPr>
        <w:t>1.1.Пункт 1 изложить в новой редакции:</w:t>
      </w:r>
    </w:p>
    <w:p w:rsidR="0006159A" w:rsidRPr="0006159A" w:rsidRDefault="0006159A" w:rsidP="0006159A">
      <w:pPr>
        <w:ind w:firstLine="709"/>
        <w:jc w:val="both"/>
        <w:rPr>
          <w:rFonts w:ascii="Arial" w:hAnsi="Arial" w:cs="Arial"/>
          <w:sz w:val="20"/>
          <w:szCs w:val="20"/>
        </w:rPr>
      </w:pPr>
      <w:r w:rsidRPr="0006159A">
        <w:rPr>
          <w:rFonts w:ascii="Arial" w:hAnsi="Arial" w:cs="Arial"/>
          <w:sz w:val="20"/>
          <w:szCs w:val="20"/>
        </w:rPr>
        <w:t>1.Утвердить основные характеристики бюджета Осиновомысского сельсовета (далее – местный бюджет) на 2022 год:</w:t>
      </w:r>
    </w:p>
    <w:p w:rsidR="0006159A" w:rsidRPr="0006159A" w:rsidRDefault="0006159A" w:rsidP="0006159A">
      <w:pPr>
        <w:ind w:firstLine="709"/>
        <w:jc w:val="both"/>
        <w:rPr>
          <w:rFonts w:ascii="Arial" w:hAnsi="Arial" w:cs="Arial"/>
          <w:sz w:val="20"/>
          <w:szCs w:val="20"/>
        </w:rPr>
      </w:pPr>
      <w:r w:rsidRPr="0006159A">
        <w:rPr>
          <w:rFonts w:ascii="Arial" w:hAnsi="Arial" w:cs="Arial"/>
          <w:sz w:val="20"/>
          <w:szCs w:val="20"/>
        </w:rPr>
        <w:t>1) прогнозируемый общий объем доходов бюджета Осиновомысского сельсовета в сумме 11 472 135,36 рублей;</w:t>
      </w:r>
    </w:p>
    <w:p w:rsidR="0006159A" w:rsidRPr="0006159A" w:rsidRDefault="0006159A" w:rsidP="0006159A">
      <w:pPr>
        <w:ind w:firstLine="709"/>
        <w:jc w:val="both"/>
        <w:rPr>
          <w:rFonts w:ascii="Arial" w:hAnsi="Arial" w:cs="Arial"/>
          <w:sz w:val="20"/>
          <w:szCs w:val="20"/>
        </w:rPr>
      </w:pPr>
      <w:r w:rsidRPr="0006159A">
        <w:rPr>
          <w:rFonts w:ascii="Arial" w:hAnsi="Arial" w:cs="Arial"/>
          <w:sz w:val="20"/>
          <w:szCs w:val="20"/>
        </w:rPr>
        <w:t>2) общий объем расходов бюджета Осиновомысского сельсовета в сумме 12 478 681,11 рублей;</w:t>
      </w:r>
    </w:p>
    <w:p w:rsidR="0006159A" w:rsidRPr="0006159A" w:rsidRDefault="0006159A" w:rsidP="0006159A">
      <w:pPr>
        <w:ind w:firstLine="709"/>
        <w:jc w:val="both"/>
        <w:rPr>
          <w:rFonts w:ascii="Arial" w:hAnsi="Arial" w:cs="Arial"/>
          <w:sz w:val="20"/>
          <w:szCs w:val="20"/>
        </w:rPr>
      </w:pPr>
      <w:r w:rsidRPr="0006159A">
        <w:rPr>
          <w:rFonts w:ascii="Arial" w:hAnsi="Arial" w:cs="Arial"/>
          <w:sz w:val="20"/>
          <w:szCs w:val="20"/>
        </w:rPr>
        <w:t>3) дефицит бюджета Осиновомысского сельсовета на 2022 год в сумме 1 006 545,75 рублей;</w:t>
      </w:r>
    </w:p>
    <w:p w:rsidR="0006159A" w:rsidRPr="0006159A" w:rsidRDefault="0006159A" w:rsidP="0006159A">
      <w:pPr>
        <w:ind w:firstLine="709"/>
        <w:jc w:val="both"/>
        <w:rPr>
          <w:rFonts w:ascii="Arial" w:hAnsi="Arial" w:cs="Arial"/>
          <w:sz w:val="20"/>
          <w:szCs w:val="20"/>
        </w:rPr>
      </w:pPr>
      <w:r w:rsidRPr="0006159A">
        <w:rPr>
          <w:rFonts w:ascii="Arial" w:hAnsi="Arial" w:cs="Arial"/>
          <w:sz w:val="20"/>
          <w:szCs w:val="20"/>
        </w:rPr>
        <w:t xml:space="preserve">4) источники внутреннего финансирования бюджета Осиновомысского сельсовета </w:t>
      </w:r>
      <w:proofErr w:type="gramStart"/>
      <w:r w:rsidRPr="0006159A">
        <w:rPr>
          <w:rFonts w:ascii="Arial" w:hAnsi="Arial" w:cs="Arial"/>
          <w:sz w:val="20"/>
          <w:szCs w:val="20"/>
        </w:rPr>
        <w:t>согласно приложения</w:t>
      </w:r>
      <w:proofErr w:type="gramEnd"/>
      <w:r w:rsidRPr="0006159A">
        <w:rPr>
          <w:rFonts w:ascii="Arial" w:hAnsi="Arial" w:cs="Arial"/>
          <w:sz w:val="20"/>
          <w:szCs w:val="20"/>
        </w:rPr>
        <w:t xml:space="preserve"> 1 к настоящему Решению. </w:t>
      </w:r>
    </w:p>
    <w:p w:rsidR="0006159A" w:rsidRPr="0006159A" w:rsidRDefault="0006159A" w:rsidP="0006159A">
      <w:pPr>
        <w:ind w:firstLine="709"/>
        <w:rPr>
          <w:rFonts w:ascii="Arial" w:hAnsi="Arial" w:cs="Arial"/>
          <w:sz w:val="20"/>
          <w:szCs w:val="20"/>
        </w:rPr>
      </w:pPr>
      <w:r w:rsidRPr="0006159A">
        <w:rPr>
          <w:rFonts w:ascii="Arial" w:hAnsi="Arial" w:cs="Arial"/>
          <w:sz w:val="20"/>
          <w:szCs w:val="20"/>
        </w:rPr>
        <w:t>2.Утвердить основные характеристики бюджета Осиновомысского сельсовета (далее – местный бюджет) на плановый период 2023-2024 годов:</w:t>
      </w:r>
    </w:p>
    <w:p w:rsidR="0006159A" w:rsidRPr="0006159A" w:rsidRDefault="0006159A" w:rsidP="0006159A">
      <w:pPr>
        <w:ind w:firstLine="709"/>
        <w:rPr>
          <w:rFonts w:ascii="Arial" w:hAnsi="Arial" w:cs="Arial"/>
          <w:sz w:val="20"/>
          <w:szCs w:val="20"/>
        </w:rPr>
      </w:pPr>
      <w:r w:rsidRPr="0006159A">
        <w:rPr>
          <w:rFonts w:ascii="Arial" w:hAnsi="Arial" w:cs="Arial"/>
          <w:sz w:val="20"/>
          <w:szCs w:val="20"/>
        </w:rPr>
        <w:t>1) прогнозируемый общий объем доходов местного бюджета на 2023 год в сумме 7 480 792,00 рублей и на 2024 год в сумме 7 505 532,00 рублей;</w:t>
      </w:r>
    </w:p>
    <w:p w:rsidR="0006159A" w:rsidRPr="0006159A" w:rsidRDefault="0006159A" w:rsidP="0006159A">
      <w:pPr>
        <w:ind w:firstLine="709"/>
        <w:rPr>
          <w:rFonts w:ascii="Arial" w:hAnsi="Arial" w:cs="Arial"/>
          <w:sz w:val="20"/>
          <w:szCs w:val="20"/>
        </w:rPr>
      </w:pPr>
      <w:r w:rsidRPr="0006159A">
        <w:rPr>
          <w:rFonts w:ascii="Arial" w:hAnsi="Arial" w:cs="Arial"/>
          <w:sz w:val="20"/>
          <w:szCs w:val="20"/>
        </w:rPr>
        <w:t>2) общий объем расходов местного бюджета на 2023 год в сумме 7 480 792,00  рублей, в том числе условно утвержденные расходы в сумме 267 845,00 рублей и на 2024 год в сумме 7 505 532,00 рублей, в том числе условно утвержденные расходы в сумме 375  338,00 рублей;</w:t>
      </w:r>
    </w:p>
    <w:p w:rsidR="0006159A" w:rsidRPr="0006159A" w:rsidRDefault="0006159A" w:rsidP="0006159A">
      <w:pPr>
        <w:ind w:firstLine="709"/>
        <w:rPr>
          <w:rFonts w:ascii="Arial" w:hAnsi="Arial" w:cs="Arial"/>
          <w:sz w:val="20"/>
          <w:szCs w:val="20"/>
        </w:rPr>
      </w:pPr>
      <w:r w:rsidRPr="0006159A">
        <w:rPr>
          <w:rFonts w:ascii="Arial" w:hAnsi="Arial" w:cs="Arial"/>
          <w:sz w:val="20"/>
          <w:szCs w:val="20"/>
        </w:rPr>
        <w:t>3) дефицит бюджета Осиновомысского сельсовета на 2023 год в сумме 0,00 рублей и на 2024 год в сумме 0,00 рублей;</w:t>
      </w:r>
    </w:p>
    <w:p w:rsidR="0006159A" w:rsidRPr="0006159A" w:rsidRDefault="0006159A" w:rsidP="0006159A">
      <w:pPr>
        <w:tabs>
          <w:tab w:val="left" w:pos="0"/>
          <w:tab w:val="left" w:pos="709"/>
        </w:tabs>
        <w:jc w:val="both"/>
        <w:rPr>
          <w:rFonts w:ascii="Arial" w:hAnsi="Arial" w:cs="Arial"/>
          <w:sz w:val="20"/>
          <w:szCs w:val="20"/>
        </w:rPr>
      </w:pPr>
      <w:r w:rsidRPr="0006159A">
        <w:rPr>
          <w:rFonts w:ascii="Arial" w:hAnsi="Arial" w:cs="Arial"/>
          <w:sz w:val="20"/>
          <w:szCs w:val="20"/>
        </w:rPr>
        <w:t xml:space="preserve">          2. Приложение № 1,2,4,5,7 к решению Осиновомысского сельского Совета депутатов № 60/226 от 30.12.2021 изложить в новой редакции согласно приложениям 1,2,3,4,5 к настоящему Решению.</w:t>
      </w:r>
    </w:p>
    <w:p w:rsidR="0006159A" w:rsidRPr="0006159A" w:rsidRDefault="0006159A" w:rsidP="0006159A">
      <w:pPr>
        <w:tabs>
          <w:tab w:val="left" w:pos="0"/>
          <w:tab w:val="left" w:pos="709"/>
        </w:tabs>
        <w:ind w:firstLine="709"/>
        <w:jc w:val="both"/>
        <w:rPr>
          <w:rFonts w:ascii="Arial" w:hAnsi="Arial" w:cs="Arial"/>
          <w:sz w:val="20"/>
          <w:szCs w:val="20"/>
        </w:rPr>
      </w:pPr>
      <w:r w:rsidRPr="0006159A">
        <w:rPr>
          <w:rFonts w:ascii="Arial" w:hAnsi="Arial" w:cs="Arial"/>
          <w:sz w:val="20"/>
          <w:szCs w:val="20"/>
        </w:rPr>
        <w:t>3. Контроль за исполнением настоящего Решения возложить на Председателя комиссии Осиновомысского сельского Совета депутатов по бюджету (А.С. Кирюшкина).</w:t>
      </w:r>
    </w:p>
    <w:p w:rsidR="0006159A" w:rsidRPr="0006159A" w:rsidRDefault="0006159A" w:rsidP="0006159A">
      <w:pPr>
        <w:tabs>
          <w:tab w:val="left" w:pos="567"/>
          <w:tab w:val="left" w:pos="709"/>
          <w:tab w:val="left" w:pos="851"/>
        </w:tabs>
        <w:ind w:firstLine="709"/>
        <w:jc w:val="both"/>
        <w:rPr>
          <w:rFonts w:ascii="Arial" w:hAnsi="Arial" w:cs="Arial"/>
          <w:sz w:val="20"/>
          <w:szCs w:val="20"/>
        </w:rPr>
      </w:pPr>
      <w:r w:rsidRPr="0006159A">
        <w:rPr>
          <w:rFonts w:ascii="Arial" w:hAnsi="Arial" w:cs="Arial"/>
          <w:sz w:val="20"/>
          <w:szCs w:val="20"/>
        </w:rPr>
        <w:t>4. Настоящее Решение подлежит опубликованию в периодическом печатном издании «Осиновомысский вестник» в течение 10 дней с момента подписания и вступает в силу со дня официального опубликования, подлежит размещению на официальном сайте органов местного самоуправления Осиновомысского сельсовета.</w:t>
      </w:r>
    </w:p>
    <w:p w:rsidR="0006159A" w:rsidRPr="0006159A" w:rsidRDefault="0006159A" w:rsidP="0006159A">
      <w:pPr>
        <w:tabs>
          <w:tab w:val="left" w:pos="567"/>
          <w:tab w:val="left" w:pos="709"/>
          <w:tab w:val="left" w:pos="851"/>
        </w:tabs>
        <w:jc w:val="both"/>
        <w:rPr>
          <w:rFonts w:ascii="Arial" w:hAnsi="Arial" w:cs="Arial"/>
          <w:sz w:val="20"/>
          <w:szCs w:val="20"/>
        </w:rPr>
      </w:pPr>
    </w:p>
    <w:p w:rsidR="0006159A" w:rsidRPr="0006159A" w:rsidRDefault="0006159A" w:rsidP="0006159A">
      <w:pPr>
        <w:tabs>
          <w:tab w:val="left" w:pos="567"/>
          <w:tab w:val="left" w:pos="709"/>
          <w:tab w:val="left" w:pos="851"/>
        </w:tabs>
        <w:jc w:val="both"/>
        <w:rPr>
          <w:rFonts w:ascii="Arial" w:hAnsi="Arial" w:cs="Arial"/>
          <w:sz w:val="20"/>
          <w:szCs w:val="20"/>
        </w:rPr>
      </w:pPr>
    </w:p>
    <w:p w:rsidR="0006159A" w:rsidRPr="0006159A" w:rsidRDefault="0006159A" w:rsidP="0006159A">
      <w:pPr>
        <w:rPr>
          <w:rFonts w:ascii="Arial" w:hAnsi="Arial" w:cs="Arial"/>
          <w:sz w:val="20"/>
          <w:szCs w:val="20"/>
        </w:rPr>
      </w:pPr>
      <w:r w:rsidRPr="0006159A">
        <w:rPr>
          <w:rFonts w:ascii="Arial" w:hAnsi="Arial" w:cs="Arial"/>
          <w:sz w:val="20"/>
          <w:szCs w:val="20"/>
        </w:rPr>
        <w:t>Председатель                                                               Глава</w:t>
      </w:r>
    </w:p>
    <w:p w:rsidR="0006159A" w:rsidRPr="0006159A" w:rsidRDefault="0006159A" w:rsidP="0006159A">
      <w:pPr>
        <w:autoSpaceDE w:val="0"/>
        <w:autoSpaceDN w:val="0"/>
        <w:adjustRightInd w:val="0"/>
        <w:rPr>
          <w:rFonts w:ascii="Arial" w:hAnsi="Arial" w:cs="Arial"/>
          <w:sz w:val="20"/>
          <w:szCs w:val="20"/>
        </w:rPr>
      </w:pPr>
      <w:r w:rsidRPr="0006159A">
        <w:rPr>
          <w:rFonts w:ascii="Arial" w:hAnsi="Arial" w:cs="Arial"/>
          <w:sz w:val="20"/>
          <w:szCs w:val="20"/>
        </w:rPr>
        <w:t>Совета депутатов                                                        сельсовета</w:t>
      </w:r>
    </w:p>
    <w:p w:rsidR="0006159A" w:rsidRPr="0006159A" w:rsidRDefault="0006159A" w:rsidP="0006159A">
      <w:pPr>
        <w:shd w:val="clear" w:color="auto" w:fill="FFFFFF"/>
        <w:rPr>
          <w:rFonts w:ascii="Arial" w:hAnsi="Arial" w:cs="Arial"/>
          <w:sz w:val="20"/>
          <w:szCs w:val="20"/>
        </w:rPr>
      </w:pPr>
      <w:r w:rsidRPr="0006159A">
        <w:rPr>
          <w:rFonts w:ascii="Arial" w:hAnsi="Arial" w:cs="Arial"/>
          <w:sz w:val="20"/>
          <w:szCs w:val="20"/>
        </w:rPr>
        <w:t>_________П.С. Конышев                                          ___________Д.В. Кузнецов</w:t>
      </w:r>
    </w:p>
    <w:p w:rsidR="0006159A" w:rsidRPr="0006159A" w:rsidRDefault="0006159A" w:rsidP="0006159A">
      <w:pPr>
        <w:jc w:val="both"/>
        <w:rPr>
          <w:rFonts w:ascii="Arial" w:hAnsi="Arial" w:cs="Arial"/>
          <w:sz w:val="20"/>
          <w:szCs w:val="20"/>
        </w:rPr>
      </w:pPr>
    </w:p>
    <w:p w:rsidR="0077203D" w:rsidRDefault="0077203D" w:rsidP="002F70E3">
      <w:pPr>
        <w:jc w:val="center"/>
        <w:rPr>
          <w:rFonts w:ascii="Arial" w:hAnsi="Arial" w:cs="Arial"/>
          <w:sz w:val="20"/>
          <w:szCs w:val="20"/>
        </w:rPr>
      </w:pPr>
    </w:p>
    <w:p w:rsidR="00E20873" w:rsidRDefault="00E20873" w:rsidP="00950FC7">
      <w:pPr>
        <w:rPr>
          <w:rFonts w:ascii="Arial" w:hAnsi="Arial" w:cs="Arial"/>
          <w:sz w:val="20"/>
          <w:szCs w:val="20"/>
        </w:rPr>
      </w:pPr>
    </w:p>
    <w:p w:rsidR="00CF5B4A" w:rsidRDefault="00CF5B4A" w:rsidP="00CF5B4A">
      <w:pPr>
        <w:jc w:val="right"/>
        <w:rPr>
          <w:rFonts w:ascii="Arial" w:hAnsi="Arial" w:cs="Arial"/>
          <w:sz w:val="20"/>
          <w:szCs w:val="20"/>
        </w:rPr>
      </w:pPr>
    </w:p>
    <w:p w:rsidR="00CF5B4A" w:rsidRDefault="00CF5B4A" w:rsidP="00CF5B4A">
      <w:pPr>
        <w:jc w:val="right"/>
        <w:rPr>
          <w:rFonts w:ascii="Arial" w:hAnsi="Arial" w:cs="Arial"/>
          <w:sz w:val="20"/>
          <w:szCs w:val="20"/>
        </w:rPr>
      </w:pPr>
      <w:r w:rsidRPr="00CF5B4A">
        <w:rPr>
          <w:rFonts w:ascii="Arial" w:hAnsi="Arial" w:cs="Arial"/>
          <w:sz w:val="20"/>
          <w:szCs w:val="20"/>
        </w:rPr>
        <w:t>Приложение № 1 к решению</w:t>
      </w:r>
    </w:p>
    <w:p w:rsidR="00CF5B4A" w:rsidRDefault="00CF5B4A" w:rsidP="00CF5B4A">
      <w:pPr>
        <w:jc w:val="right"/>
        <w:rPr>
          <w:rFonts w:ascii="Arial" w:hAnsi="Arial" w:cs="Arial"/>
          <w:sz w:val="20"/>
          <w:szCs w:val="20"/>
        </w:rPr>
      </w:pPr>
      <w:r w:rsidRPr="00CF5B4A">
        <w:rPr>
          <w:rFonts w:ascii="Arial" w:hAnsi="Arial" w:cs="Arial"/>
          <w:sz w:val="20"/>
          <w:szCs w:val="20"/>
        </w:rPr>
        <w:t>Осиновомысского сельского Совета</w:t>
      </w:r>
    </w:p>
    <w:p w:rsidR="00CF5B4A" w:rsidRDefault="00CF5B4A" w:rsidP="00CF5B4A">
      <w:pPr>
        <w:jc w:val="right"/>
        <w:rPr>
          <w:rFonts w:ascii="Arial" w:hAnsi="Arial" w:cs="Arial"/>
          <w:sz w:val="20"/>
          <w:szCs w:val="20"/>
        </w:rPr>
      </w:pPr>
      <w:r w:rsidRPr="00CF5B4A">
        <w:rPr>
          <w:rFonts w:ascii="Arial" w:hAnsi="Arial" w:cs="Arial"/>
          <w:sz w:val="20"/>
          <w:szCs w:val="20"/>
        </w:rPr>
        <w:t>от 11.04.2022 № 63/233</w:t>
      </w:r>
    </w:p>
    <w:p w:rsidR="00CF5B4A" w:rsidRDefault="00CF5B4A" w:rsidP="00CF5B4A">
      <w:pPr>
        <w:jc w:val="right"/>
        <w:rPr>
          <w:rFonts w:ascii="Arial" w:hAnsi="Arial" w:cs="Arial"/>
          <w:sz w:val="20"/>
          <w:szCs w:val="20"/>
        </w:rPr>
      </w:pPr>
    </w:p>
    <w:p w:rsidR="00CF5B4A" w:rsidRDefault="00CF5B4A" w:rsidP="00CF5B4A">
      <w:pPr>
        <w:jc w:val="right"/>
        <w:rPr>
          <w:rFonts w:ascii="Arial" w:hAnsi="Arial" w:cs="Arial"/>
          <w:sz w:val="20"/>
          <w:szCs w:val="20"/>
        </w:rPr>
      </w:pPr>
      <w:r w:rsidRPr="00CF5B4A">
        <w:rPr>
          <w:rFonts w:ascii="Arial" w:hAnsi="Arial" w:cs="Arial"/>
          <w:sz w:val="20"/>
          <w:szCs w:val="20"/>
        </w:rPr>
        <w:t>Приложение № 1 к решению</w:t>
      </w:r>
    </w:p>
    <w:p w:rsidR="00CF5B4A" w:rsidRDefault="00CF5B4A" w:rsidP="00CF5B4A">
      <w:pPr>
        <w:jc w:val="right"/>
        <w:rPr>
          <w:rFonts w:ascii="Arial" w:hAnsi="Arial" w:cs="Arial"/>
          <w:sz w:val="20"/>
          <w:szCs w:val="20"/>
        </w:rPr>
      </w:pPr>
      <w:r w:rsidRPr="00CF5B4A">
        <w:rPr>
          <w:rFonts w:ascii="Arial" w:hAnsi="Arial" w:cs="Arial"/>
          <w:sz w:val="20"/>
          <w:szCs w:val="20"/>
        </w:rPr>
        <w:t>Осиновомысского сельского Совета</w:t>
      </w:r>
    </w:p>
    <w:p w:rsidR="00CF5B4A" w:rsidRDefault="00CF5B4A" w:rsidP="00CF5B4A">
      <w:pPr>
        <w:jc w:val="right"/>
        <w:rPr>
          <w:rFonts w:ascii="Arial" w:hAnsi="Arial" w:cs="Arial"/>
          <w:sz w:val="20"/>
          <w:szCs w:val="20"/>
        </w:rPr>
      </w:pPr>
      <w:r w:rsidRPr="00CF5B4A">
        <w:rPr>
          <w:rFonts w:ascii="Arial" w:hAnsi="Arial" w:cs="Arial"/>
          <w:sz w:val="20"/>
          <w:szCs w:val="20"/>
        </w:rPr>
        <w:t>от 30.12.2021 № 60/226</w:t>
      </w:r>
    </w:p>
    <w:p w:rsidR="00CF5B4A" w:rsidRDefault="00CF5B4A" w:rsidP="00CF5B4A">
      <w:pPr>
        <w:jc w:val="right"/>
        <w:rPr>
          <w:rFonts w:ascii="Arial" w:hAnsi="Arial" w:cs="Arial"/>
          <w:sz w:val="20"/>
          <w:szCs w:val="20"/>
        </w:rPr>
      </w:pPr>
    </w:p>
    <w:p w:rsidR="00CF5B4A" w:rsidRDefault="00CF5B4A" w:rsidP="00CF5B4A">
      <w:pPr>
        <w:jc w:val="center"/>
        <w:rPr>
          <w:rFonts w:ascii="Arial" w:hAnsi="Arial" w:cs="Arial"/>
          <w:sz w:val="20"/>
          <w:szCs w:val="20"/>
        </w:rPr>
      </w:pPr>
      <w:r w:rsidRPr="00CF5B4A">
        <w:rPr>
          <w:rFonts w:ascii="Arial" w:hAnsi="Arial" w:cs="Arial"/>
          <w:sz w:val="20"/>
          <w:szCs w:val="20"/>
        </w:rPr>
        <w:t>Источники  внутреннего  финансирования</w:t>
      </w:r>
    </w:p>
    <w:p w:rsidR="00CF5B4A" w:rsidRDefault="00CF5B4A" w:rsidP="00CF5B4A">
      <w:pPr>
        <w:jc w:val="right"/>
        <w:rPr>
          <w:rFonts w:ascii="Arial" w:hAnsi="Arial" w:cs="Arial"/>
          <w:sz w:val="20"/>
          <w:szCs w:val="20"/>
        </w:rPr>
      </w:pPr>
      <w:r w:rsidRPr="00CF5B4A">
        <w:rPr>
          <w:rFonts w:ascii="Arial" w:hAnsi="Arial" w:cs="Arial"/>
          <w:sz w:val="20"/>
          <w:szCs w:val="20"/>
        </w:rPr>
        <w:t xml:space="preserve">   бюджета  Осиновомысского  сельсовета на 2022 год  и плановый период 2023-2024 годов</w:t>
      </w:r>
    </w:p>
    <w:p w:rsidR="00CF5B4A" w:rsidRDefault="00CF5B4A" w:rsidP="00CF5B4A">
      <w:pPr>
        <w:jc w:val="right"/>
        <w:rPr>
          <w:rFonts w:ascii="Arial" w:hAnsi="Arial" w:cs="Arial"/>
          <w:sz w:val="20"/>
          <w:szCs w:val="20"/>
        </w:rPr>
      </w:pPr>
    </w:p>
    <w:tbl>
      <w:tblPr>
        <w:tblW w:w="6271" w:type="dxa"/>
        <w:tblInd w:w="95" w:type="dxa"/>
        <w:tblLook w:val="04A0"/>
      </w:tblPr>
      <w:tblGrid>
        <w:gridCol w:w="2124"/>
        <w:gridCol w:w="3955"/>
        <w:gridCol w:w="1653"/>
        <w:gridCol w:w="1160"/>
        <w:gridCol w:w="1010"/>
      </w:tblGrid>
      <w:tr w:rsidR="00CF5B4A" w:rsidTr="00CF5B4A">
        <w:trPr>
          <w:trHeight w:val="322"/>
        </w:trPr>
        <w:tc>
          <w:tcPr>
            <w:tcW w:w="25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5B4A" w:rsidRPr="00CF5B4A" w:rsidRDefault="00CF5B4A">
            <w:pPr>
              <w:jc w:val="center"/>
              <w:rPr>
                <w:rFonts w:ascii="Arial" w:hAnsi="Arial" w:cs="Arial"/>
                <w:sz w:val="20"/>
                <w:szCs w:val="20"/>
              </w:rPr>
            </w:pPr>
            <w:r w:rsidRPr="00CF5B4A">
              <w:rPr>
                <w:rFonts w:ascii="Arial" w:hAnsi="Arial" w:cs="Arial"/>
                <w:sz w:val="20"/>
                <w:szCs w:val="20"/>
              </w:rPr>
              <w:t>Код</w:t>
            </w:r>
          </w:p>
        </w:tc>
        <w:tc>
          <w:tcPr>
            <w:tcW w:w="481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F5B4A" w:rsidRPr="00CF5B4A" w:rsidRDefault="00CF5B4A">
            <w:pPr>
              <w:rPr>
                <w:rFonts w:ascii="Arial" w:hAnsi="Arial" w:cs="Arial"/>
                <w:sz w:val="20"/>
                <w:szCs w:val="20"/>
              </w:rPr>
            </w:pPr>
            <w:r w:rsidRPr="00CF5B4A">
              <w:rPr>
                <w:rFonts w:ascii="Arial" w:hAnsi="Arial" w:cs="Arial"/>
                <w:sz w:val="20"/>
                <w:szCs w:val="20"/>
              </w:rPr>
              <w:t xml:space="preserve">                Наименование</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5B4A" w:rsidRPr="00CF5B4A" w:rsidRDefault="00CF5B4A">
            <w:pPr>
              <w:jc w:val="center"/>
              <w:rPr>
                <w:rFonts w:ascii="Arial" w:hAnsi="Arial" w:cs="Arial"/>
                <w:b/>
                <w:bCs/>
                <w:sz w:val="20"/>
                <w:szCs w:val="20"/>
              </w:rPr>
            </w:pPr>
            <w:r w:rsidRPr="00CF5B4A">
              <w:rPr>
                <w:rFonts w:ascii="Arial" w:hAnsi="Arial" w:cs="Arial"/>
                <w:b/>
                <w:bCs/>
                <w:sz w:val="20"/>
                <w:szCs w:val="20"/>
              </w:rPr>
              <w:t>2022 год</w:t>
            </w:r>
          </w:p>
        </w:tc>
        <w:tc>
          <w:tcPr>
            <w:tcW w:w="13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5B4A" w:rsidRPr="00CF5B4A" w:rsidRDefault="00CF5B4A">
            <w:pPr>
              <w:jc w:val="center"/>
              <w:rPr>
                <w:rFonts w:ascii="Arial" w:hAnsi="Arial" w:cs="Arial"/>
                <w:b/>
                <w:bCs/>
                <w:sz w:val="20"/>
                <w:szCs w:val="20"/>
              </w:rPr>
            </w:pPr>
            <w:r w:rsidRPr="00CF5B4A">
              <w:rPr>
                <w:rFonts w:ascii="Arial" w:hAnsi="Arial" w:cs="Arial"/>
                <w:b/>
                <w:bCs/>
                <w:sz w:val="20"/>
                <w:szCs w:val="20"/>
              </w:rPr>
              <w:t>2023 год</w:t>
            </w:r>
          </w:p>
        </w:tc>
        <w:tc>
          <w:tcPr>
            <w:tcW w:w="11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5B4A" w:rsidRDefault="00CF5B4A">
            <w:pPr>
              <w:jc w:val="center"/>
              <w:rPr>
                <w:rFonts w:ascii="Arial" w:hAnsi="Arial" w:cs="Arial"/>
                <w:b/>
                <w:bCs/>
              </w:rPr>
            </w:pPr>
            <w:r>
              <w:rPr>
                <w:rFonts w:ascii="Arial" w:hAnsi="Arial" w:cs="Arial"/>
                <w:b/>
                <w:bCs/>
              </w:rPr>
              <w:t>2024 год</w:t>
            </w:r>
          </w:p>
        </w:tc>
      </w:tr>
      <w:tr w:rsidR="00CF5B4A" w:rsidTr="00CF5B4A">
        <w:trPr>
          <w:trHeight w:val="322"/>
        </w:trPr>
        <w:tc>
          <w:tcPr>
            <w:tcW w:w="2565" w:type="dxa"/>
            <w:vMerge/>
            <w:tcBorders>
              <w:top w:val="single" w:sz="4" w:space="0" w:color="auto"/>
              <w:left w:val="single" w:sz="4" w:space="0" w:color="auto"/>
              <w:bottom w:val="single" w:sz="4" w:space="0" w:color="auto"/>
              <w:right w:val="single" w:sz="4" w:space="0" w:color="auto"/>
            </w:tcBorders>
            <w:vAlign w:val="center"/>
            <w:hideMark/>
          </w:tcPr>
          <w:p w:rsidR="00CF5B4A" w:rsidRPr="00CF5B4A" w:rsidRDefault="00CF5B4A">
            <w:pPr>
              <w:rPr>
                <w:rFonts w:ascii="Arial" w:hAnsi="Arial" w:cs="Arial"/>
                <w:sz w:val="20"/>
                <w:szCs w:val="20"/>
              </w:rPr>
            </w:pPr>
          </w:p>
        </w:tc>
        <w:tc>
          <w:tcPr>
            <w:tcW w:w="4819" w:type="dxa"/>
            <w:vMerge/>
            <w:tcBorders>
              <w:top w:val="single" w:sz="4" w:space="0" w:color="auto"/>
              <w:left w:val="single" w:sz="4" w:space="0" w:color="auto"/>
              <w:bottom w:val="single" w:sz="4" w:space="0" w:color="000000"/>
              <w:right w:val="single" w:sz="4" w:space="0" w:color="000000"/>
            </w:tcBorders>
            <w:vAlign w:val="center"/>
            <w:hideMark/>
          </w:tcPr>
          <w:p w:rsidR="00CF5B4A" w:rsidRPr="00CF5B4A" w:rsidRDefault="00CF5B4A">
            <w:pPr>
              <w:rPr>
                <w:rFonts w:ascii="Arial" w:hAnsi="Arial" w:cs="Arial"/>
                <w:sz w:val="20"/>
                <w:szCs w:val="20"/>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CF5B4A" w:rsidRPr="00CF5B4A" w:rsidRDefault="00CF5B4A">
            <w:pPr>
              <w:rPr>
                <w:rFonts w:ascii="Arial" w:hAnsi="Arial" w:cs="Arial"/>
                <w:b/>
                <w:bCs/>
                <w:sz w:val="20"/>
                <w:szCs w:val="20"/>
              </w:rPr>
            </w:pPr>
          </w:p>
        </w:tc>
        <w:tc>
          <w:tcPr>
            <w:tcW w:w="1378" w:type="dxa"/>
            <w:vMerge/>
            <w:tcBorders>
              <w:top w:val="single" w:sz="4" w:space="0" w:color="auto"/>
              <w:left w:val="single" w:sz="4" w:space="0" w:color="auto"/>
              <w:bottom w:val="single" w:sz="4" w:space="0" w:color="000000"/>
              <w:right w:val="single" w:sz="4" w:space="0" w:color="auto"/>
            </w:tcBorders>
            <w:vAlign w:val="center"/>
            <w:hideMark/>
          </w:tcPr>
          <w:p w:rsidR="00CF5B4A" w:rsidRPr="00CF5B4A" w:rsidRDefault="00CF5B4A">
            <w:pPr>
              <w:rPr>
                <w:rFonts w:ascii="Arial" w:hAnsi="Arial" w:cs="Arial"/>
                <w:b/>
                <w:bCs/>
                <w:sz w:val="20"/>
                <w:szCs w:val="20"/>
              </w:rPr>
            </w:pPr>
          </w:p>
        </w:tc>
        <w:tc>
          <w:tcPr>
            <w:tcW w:w="1194" w:type="dxa"/>
            <w:vMerge/>
            <w:tcBorders>
              <w:top w:val="single" w:sz="4" w:space="0" w:color="auto"/>
              <w:left w:val="single" w:sz="4" w:space="0" w:color="auto"/>
              <w:bottom w:val="single" w:sz="4" w:space="0" w:color="000000"/>
              <w:right w:val="single" w:sz="4" w:space="0" w:color="auto"/>
            </w:tcBorders>
            <w:vAlign w:val="center"/>
            <w:hideMark/>
          </w:tcPr>
          <w:p w:rsidR="00CF5B4A" w:rsidRDefault="00CF5B4A">
            <w:pPr>
              <w:rPr>
                <w:rFonts w:ascii="Arial" w:hAnsi="Arial" w:cs="Arial"/>
                <w:b/>
                <w:bCs/>
              </w:rPr>
            </w:pPr>
          </w:p>
        </w:tc>
      </w:tr>
      <w:tr w:rsidR="00CF5B4A" w:rsidTr="00CF5B4A">
        <w:trPr>
          <w:trHeight w:val="315"/>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CF5B4A" w:rsidRPr="00CF5B4A" w:rsidRDefault="00CF5B4A">
            <w:pPr>
              <w:jc w:val="center"/>
              <w:rPr>
                <w:rFonts w:ascii="Arial" w:hAnsi="Arial" w:cs="Arial"/>
                <w:b/>
                <w:bCs/>
                <w:sz w:val="20"/>
                <w:szCs w:val="20"/>
              </w:rPr>
            </w:pPr>
            <w:r w:rsidRPr="00CF5B4A">
              <w:rPr>
                <w:rFonts w:ascii="Arial" w:hAnsi="Arial" w:cs="Arial"/>
                <w:b/>
                <w:bCs/>
                <w:sz w:val="20"/>
                <w:szCs w:val="20"/>
              </w:rPr>
              <w:t xml:space="preserve">911 01 00 </w:t>
            </w:r>
            <w:proofErr w:type="spellStart"/>
            <w:r w:rsidRPr="00CF5B4A">
              <w:rPr>
                <w:rFonts w:ascii="Arial" w:hAnsi="Arial" w:cs="Arial"/>
                <w:b/>
                <w:bCs/>
                <w:sz w:val="20"/>
                <w:szCs w:val="20"/>
              </w:rPr>
              <w:t>00</w:t>
            </w:r>
            <w:proofErr w:type="spellEnd"/>
            <w:r w:rsidRPr="00CF5B4A">
              <w:rPr>
                <w:rFonts w:ascii="Arial" w:hAnsi="Arial" w:cs="Arial"/>
                <w:b/>
                <w:bCs/>
                <w:sz w:val="20"/>
                <w:szCs w:val="20"/>
              </w:rPr>
              <w:t xml:space="preserve"> </w:t>
            </w:r>
            <w:proofErr w:type="spellStart"/>
            <w:r w:rsidRPr="00CF5B4A">
              <w:rPr>
                <w:rFonts w:ascii="Arial" w:hAnsi="Arial" w:cs="Arial"/>
                <w:b/>
                <w:bCs/>
                <w:sz w:val="20"/>
                <w:szCs w:val="20"/>
              </w:rPr>
              <w:t>00</w:t>
            </w:r>
            <w:proofErr w:type="spellEnd"/>
            <w:r w:rsidRPr="00CF5B4A">
              <w:rPr>
                <w:rFonts w:ascii="Arial" w:hAnsi="Arial" w:cs="Arial"/>
                <w:b/>
                <w:bCs/>
                <w:sz w:val="20"/>
                <w:szCs w:val="20"/>
              </w:rPr>
              <w:t xml:space="preserve"> </w:t>
            </w:r>
            <w:proofErr w:type="spellStart"/>
            <w:r w:rsidRPr="00CF5B4A">
              <w:rPr>
                <w:rFonts w:ascii="Arial" w:hAnsi="Arial" w:cs="Arial"/>
                <w:b/>
                <w:bCs/>
                <w:sz w:val="20"/>
                <w:szCs w:val="20"/>
              </w:rPr>
              <w:t>00</w:t>
            </w:r>
            <w:proofErr w:type="spellEnd"/>
            <w:r w:rsidRPr="00CF5B4A">
              <w:rPr>
                <w:rFonts w:ascii="Arial" w:hAnsi="Arial" w:cs="Arial"/>
                <w:b/>
                <w:bCs/>
                <w:sz w:val="20"/>
                <w:szCs w:val="20"/>
              </w:rPr>
              <w:t xml:space="preserve"> 0000 000</w:t>
            </w:r>
          </w:p>
        </w:tc>
        <w:tc>
          <w:tcPr>
            <w:tcW w:w="4819" w:type="dxa"/>
            <w:tcBorders>
              <w:top w:val="single" w:sz="4" w:space="0" w:color="auto"/>
              <w:left w:val="nil"/>
              <w:bottom w:val="single" w:sz="4" w:space="0" w:color="auto"/>
              <w:right w:val="single" w:sz="4" w:space="0" w:color="000000"/>
            </w:tcBorders>
            <w:shd w:val="clear" w:color="auto" w:fill="auto"/>
            <w:noWrap/>
            <w:vAlign w:val="center"/>
            <w:hideMark/>
          </w:tcPr>
          <w:p w:rsidR="00CF5B4A" w:rsidRPr="00CF5B4A" w:rsidRDefault="00CF5B4A">
            <w:pPr>
              <w:rPr>
                <w:rFonts w:ascii="Arial" w:hAnsi="Arial" w:cs="Arial"/>
                <w:b/>
                <w:bCs/>
                <w:sz w:val="20"/>
                <w:szCs w:val="20"/>
              </w:rPr>
            </w:pPr>
            <w:r w:rsidRPr="00CF5B4A">
              <w:rPr>
                <w:rFonts w:ascii="Arial" w:hAnsi="Arial" w:cs="Arial"/>
                <w:b/>
                <w:bCs/>
                <w:sz w:val="20"/>
                <w:szCs w:val="20"/>
              </w:rPr>
              <w:t>Остатки средств бюджетов</w:t>
            </w:r>
          </w:p>
        </w:tc>
        <w:tc>
          <w:tcPr>
            <w:tcW w:w="1985" w:type="dxa"/>
            <w:tcBorders>
              <w:top w:val="nil"/>
              <w:left w:val="nil"/>
              <w:bottom w:val="single" w:sz="4" w:space="0" w:color="auto"/>
              <w:right w:val="single" w:sz="4" w:space="0" w:color="auto"/>
            </w:tcBorders>
            <w:shd w:val="clear" w:color="auto" w:fill="auto"/>
            <w:noWrap/>
            <w:vAlign w:val="center"/>
            <w:hideMark/>
          </w:tcPr>
          <w:p w:rsidR="00CF5B4A" w:rsidRPr="00CF5B4A" w:rsidRDefault="00CF5B4A">
            <w:pPr>
              <w:jc w:val="right"/>
              <w:rPr>
                <w:rFonts w:ascii="Arial" w:hAnsi="Arial" w:cs="Arial"/>
                <w:b/>
                <w:bCs/>
                <w:sz w:val="20"/>
                <w:szCs w:val="20"/>
              </w:rPr>
            </w:pPr>
            <w:r w:rsidRPr="00CF5B4A">
              <w:rPr>
                <w:rFonts w:ascii="Arial" w:hAnsi="Arial" w:cs="Arial"/>
                <w:b/>
                <w:bCs/>
                <w:sz w:val="20"/>
                <w:szCs w:val="20"/>
              </w:rPr>
              <w:t>-1 006 545,75</w:t>
            </w:r>
          </w:p>
        </w:tc>
        <w:tc>
          <w:tcPr>
            <w:tcW w:w="1378" w:type="dxa"/>
            <w:tcBorders>
              <w:top w:val="nil"/>
              <w:left w:val="nil"/>
              <w:bottom w:val="single" w:sz="4" w:space="0" w:color="auto"/>
              <w:right w:val="single" w:sz="4" w:space="0" w:color="auto"/>
            </w:tcBorders>
            <w:shd w:val="clear" w:color="auto" w:fill="auto"/>
            <w:noWrap/>
            <w:vAlign w:val="center"/>
            <w:hideMark/>
          </w:tcPr>
          <w:p w:rsidR="00CF5B4A" w:rsidRPr="00CF5B4A" w:rsidRDefault="00CF5B4A">
            <w:pPr>
              <w:jc w:val="right"/>
              <w:rPr>
                <w:rFonts w:ascii="Arial" w:hAnsi="Arial" w:cs="Arial"/>
                <w:b/>
                <w:bCs/>
                <w:sz w:val="20"/>
                <w:szCs w:val="20"/>
              </w:rPr>
            </w:pPr>
            <w:r w:rsidRPr="00CF5B4A">
              <w:rPr>
                <w:rFonts w:ascii="Arial" w:hAnsi="Arial" w:cs="Arial"/>
                <w:b/>
                <w:bCs/>
                <w:sz w:val="20"/>
                <w:szCs w:val="20"/>
              </w:rPr>
              <w:t>0,00</w:t>
            </w:r>
          </w:p>
        </w:tc>
        <w:tc>
          <w:tcPr>
            <w:tcW w:w="1194" w:type="dxa"/>
            <w:tcBorders>
              <w:top w:val="nil"/>
              <w:left w:val="nil"/>
              <w:bottom w:val="single" w:sz="4" w:space="0" w:color="auto"/>
              <w:right w:val="single" w:sz="4" w:space="0" w:color="auto"/>
            </w:tcBorders>
            <w:shd w:val="clear" w:color="auto" w:fill="auto"/>
            <w:noWrap/>
            <w:vAlign w:val="center"/>
            <w:hideMark/>
          </w:tcPr>
          <w:p w:rsidR="00CF5B4A" w:rsidRDefault="00CF5B4A">
            <w:pPr>
              <w:jc w:val="right"/>
              <w:rPr>
                <w:rFonts w:ascii="Arial" w:hAnsi="Arial" w:cs="Arial"/>
                <w:b/>
                <w:bCs/>
                <w:sz w:val="20"/>
                <w:szCs w:val="20"/>
              </w:rPr>
            </w:pPr>
            <w:r>
              <w:rPr>
                <w:rFonts w:ascii="Arial" w:hAnsi="Arial" w:cs="Arial"/>
                <w:b/>
                <w:bCs/>
                <w:sz w:val="20"/>
                <w:szCs w:val="20"/>
              </w:rPr>
              <w:t>0,00</w:t>
            </w:r>
          </w:p>
        </w:tc>
      </w:tr>
      <w:tr w:rsidR="00CF5B4A" w:rsidTr="00CF5B4A">
        <w:trPr>
          <w:trHeight w:val="315"/>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CF5B4A" w:rsidRPr="00CF5B4A" w:rsidRDefault="00CF5B4A">
            <w:pPr>
              <w:jc w:val="center"/>
              <w:rPr>
                <w:rFonts w:ascii="Arial" w:hAnsi="Arial" w:cs="Arial"/>
                <w:b/>
                <w:bCs/>
                <w:sz w:val="20"/>
                <w:szCs w:val="20"/>
              </w:rPr>
            </w:pPr>
            <w:r w:rsidRPr="00CF5B4A">
              <w:rPr>
                <w:rFonts w:ascii="Arial" w:hAnsi="Arial" w:cs="Arial"/>
                <w:b/>
                <w:bCs/>
                <w:sz w:val="20"/>
                <w:szCs w:val="20"/>
              </w:rPr>
              <w:t xml:space="preserve">911 01 00 </w:t>
            </w:r>
            <w:proofErr w:type="spellStart"/>
            <w:r w:rsidRPr="00CF5B4A">
              <w:rPr>
                <w:rFonts w:ascii="Arial" w:hAnsi="Arial" w:cs="Arial"/>
                <w:b/>
                <w:bCs/>
                <w:sz w:val="20"/>
                <w:szCs w:val="20"/>
              </w:rPr>
              <w:t>00</w:t>
            </w:r>
            <w:proofErr w:type="spellEnd"/>
            <w:r w:rsidRPr="00CF5B4A">
              <w:rPr>
                <w:rFonts w:ascii="Arial" w:hAnsi="Arial" w:cs="Arial"/>
                <w:b/>
                <w:bCs/>
                <w:sz w:val="20"/>
                <w:szCs w:val="20"/>
              </w:rPr>
              <w:t xml:space="preserve"> </w:t>
            </w:r>
            <w:proofErr w:type="spellStart"/>
            <w:r w:rsidRPr="00CF5B4A">
              <w:rPr>
                <w:rFonts w:ascii="Arial" w:hAnsi="Arial" w:cs="Arial"/>
                <w:b/>
                <w:bCs/>
                <w:sz w:val="20"/>
                <w:szCs w:val="20"/>
              </w:rPr>
              <w:t>00</w:t>
            </w:r>
            <w:proofErr w:type="spellEnd"/>
            <w:r w:rsidRPr="00CF5B4A">
              <w:rPr>
                <w:rFonts w:ascii="Arial" w:hAnsi="Arial" w:cs="Arial"/>
                <w:b/>
                <w:bCs/>
                <w:sz w:val="20"/>
                <w:szCs w:val="20"/>
              </w:rPr>
              <w:t xml:space="preserve"> </w:t>
            </w:r>
            <w:proofErr w:type="spellStart"/>
            <w:r w:rsidRPr="00CF5B4A">
              <w:rPr>
                <w:rFonts w:ascii="Arial" w:hAnsi="Arial" w:cs="Arial"/>
                <w:b/>
                <w:bCs/>
                <w:sz w:val="20"/>
                <w:szCs w:val="20"/>
              </w:rPr>
              <w:t>00</w:t>
            </w:r>
            <w:proofErr w:type="spellEnd"/>
            <w:r w:rsidRPr="00CF5B4A">
              <w:rPr>
                <w:rFonts w:ascii="Arial" w:hAnsi="Arial" w:cs="Arial"/>
                <w:b/>
                <w:bCs/>
                <w:sz w:val="20"/>
                <w:szCs w:val="20"/>
              </w:rPr>
              <w:t xml:space="preserve"> 0000 510</w:t>
            </w:r>
          </w:p>
        </w:tc>
        <w:tc>
          <w:tcPr>
            <w:tcW w:w="4819" w:type="dxa"/>
            <w:tcBorders>
              <w:top w:val="single" w:sz="4" w:space="0" w:color="auto"/>
              <w:left w:val="nil"/>
              <w:bottom w:val="single" w:sz="4" w:space="0" w:color="auto"/>
              <w:right w:val="single" w:sz="4" w:space="0" w:color="000000"/>
            </w:tcBorders>
            <w:shd w:val="clear" w:color="auto" w:fill="auto"/>
            <w:noWrap/>
            <w:vAlign w:val="center"/>
            <w:hideMark/>
          </w:tcPr>
          <w:p w:rsidR="00CF5B4A" w:rsidRPr="00CF5B4A" w:rsidRDefault="00CF5B4A">
            <w:pPr>
              <w:rPr>
                <w:rFonts w:ascii="Arial" w:hAnsi="Arial" w:cs="Arial"/>
                <w:b/>
                <w:bCs/>
                <w:sz w:val="20"/>
                <w:szCs w:val="20"/>
              </w:rPr>
            </w:pPr>
            <w:r w:rsidRPr="00CF5B4A">
              <w:rPr>
                <w:rFonts w:ascii="Arial" w:hAnsi="Arial" w:cs="Arial"/>
                <w:b/>
                <w:bCs/>
                <w:sz w:val="20"/>
                <w:szCs w:val="20"/>
              </w:rPr>
              <w:t>Увеличение остатков средств бюджетов</w:t>
            </w:r>
          </w:p>
        </w:tc>
        <w:tc>
          <w:tcPr>
            <w:tcW w:w="1985" w:type="dxa"/>
            <w:tcBorders>
              <w:top w:val="nil"/>
              <w:left w:val="nil"/>
              <w:bottom w:val="single" w:sz="4" w:space="0" w:color="auto"/>
              <w:right w:val="single" w:sz="4" w:space="0" w:color="auto"/>
            </w:tcBorders>
            <w:shd w:val="clear" w:color="auto" w:fill="auto"/>
            <w:noWrap/>
            <w:vAlign w:val="center"/>
            <w:hideMark/>
          </w:tcPr>
          <w:p w:rsidR="00CF5B4A" w:rsidRPr="00CF5B4A" w:rsidRDefault="00CF5B4A">
            <w:pPr>
              <w:jc w:val="right"/>
              <w:rPr>
                <w:rFonts w:ascii="Arial" w:hAnsi="Arial" w:cs="Arial"/>
                <w:b/>
                <w:bCs/>
                <w:sz w:val="20"/>
                <w:szCs w:val="20"/>
              </w:rPr>
            </w:pPr>
            <w:r w:rsidRPr="00CF5B4A">
              <w:rPr>
                <w:rFonts w:ascii="Arial" w:hAnsi="Arial" w:cs="Arial"/>
                <w:b/>
                <w:bCs/>
                <w:sz w:val="20"/>
                <w:szCs w:val="20"/>
              </w:rPr>
              <w:t>11 472 135,36</w:t>
            </w:r>
          </w:p>
        </w:tc>
        <w:tc>
          <w:tcPr>
            <w:tcW w:w="1378" w:type="dxa"/>
            <w:tcBorders>
              <w:top w:val="nil"/>
              <w:left w:val="nil"/>
              <w:bottom w:val="single" w:sz="4" w:space="0" w:color="auto"/>
              <w:right w:val="single" w:sz="4" w:space="0" w:color="auto"/>
            </w:tcBorders>
            <w:shd w:val="clear" w:color="auto" w:fill="auto"/>
            <w:noWrap/>
            <w:vAlign w:val="center"/>
            <w:hideMark/>
          </w:tcPr>
          <w:p w:rsidR="00CF5B4A" w:rsidRPr="00CF5B4A" w:rsidRDefault="00CF5B4A">
            <w:pPr>
              <w:jc w:val="right"/>
              <w:rPr>
                <w:rFonts w:ascii="Arial" w:hAnsi="Arial" w:cs="Arial"/>
                <w:b/>
                <w:bCs/>
                <w:sz w:val="20"/>
                <w:szCs w:val="20"/>
              </w:rPr>
            </w:pPr>
            <w:r w:rsidRPr="00CF5B4A">
              <w:rPr>
                <w:rFonts w:ascii="Arial" w:hAnsi="Arial" w:cs="Arial"/>
                <w:b/>
                <w:bCs/>
                <w:sz w:val="20"/>
                <w:szCs w:val="20"/>
              </w:rPr>
              <w:t>7 480 792,00</w:t>
            </w:r>
          </w:p>
        </w:tc>
        <w:tc>
          <w:tcPr>
            <w:tcW w:w="1194" w:type="dxa"/>
            <w:tcBorders>
              <w:top w:val="nil"/>
              <w:left w:val="nil"/>
              <w:bottom w:val="single" w:sz="4" w:space="0" w:color="auto"/>
              <w:right w:val="single" w:sz="4" w:space="0" w:color="auto"/>
            </w:tcBorders>
            <w:shd w:val="clear" w:color="auto" w:fill="auto"/>
            <w:noWrap/>
            <w:vAlign w:val="center"/>
            <w:hideMark/>
          </w:tcPr>
          <w:p w:rsidR="00CF5B4A" w:rsidRDefault="00CF5B4A">
            <w:pPr>
              <w:jc w:val="right"/>
              <w:rPr>
                <w:rFonts w:ascii="Arial" w:hAnsi="Arial" w:cs="Arial"/>
                <w:b/>
                <w:bCs/>
                <w:sz w:val="20"/>
                <w:szCs w:val="20"/>
              </w:rPr>
            </w:pPr>
            <w:r>
              <w:rPr>
                <w:rFonts w:ascii="Arial" w:hAnsi="Arial" w:cs="Arial"/>
                <w:b/>
                <w:bCs/>
                <w:sz w:val="20"/>
                <w:szCs w:val="20"/>
              </w:rPr>
              <w:t>7 505 532,00</w:t>
            </w:r>
          </w:p>
        </w:tc>
      </w:tr>
      <w:tr w:rsidR="00CF5B4A" w:rsidTr="00CF5B4A">
        <w:trPr>
          <w:trHeight w:val="285"/>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CF5B4A" w:rsidRPr="00CF5B4A" w:rsidRDefault="00CF5B4A">
            <w:pPr>
              <w:jc w:val="center"/>
              <w:rPr>
                <w:rFonts w:ascii="Arial" w:hAnsi="Arial" w:cs="Arial"/>
                <w:sz w:val="20"/>
                <w:szCs w:val="20"/>
              </w:rPr>
            </w:pPr>
            <w:r w:rsidRPr="00CF5B4A">
              <w:rPr>
                <w:rFonts w:ascii="Arial" w:hAnsi="Arial" w:cs="Arial"/>
                <w:sz w:val="20"/>
                <w:szCs w:val="20"/>
              </w:rPr>
              <w:t xml:space="preserve">911 01 05 00 </w:t>
            </w:r>
            <w:proofErr w:type="spellStart"/>
            <w:r w:rsidRPr="00CF5B4A">
              <w:rPr>
                <w:rFonts w:ascii="Arial" w:hAnsi="Arial" w:cs="Arial"/>
                <w:sz w:val="20"/>
                <w:szCs w:val="20"/>
              </w:rPr>
              <w:t>00</w:t>
            </w:r>
            <w:proofErr w:type="spellEnd"/>
            <w:r w:rsidRPr="00CF5B4A">
              <w:rPr>
                <w:rFonts w:ascii="Arial" w:hAnsi="Arial" w:cs="Arial"/>
                <w:sz w:val="20"/>
                <w:szCs w:val="20"/>
              </w:rPr>
              <w:t xml:space="preserve"> </w:t>
            </w:r>
            <w:proofErr w:type="spellStart"/>
            <w:r w:rsidRPr="00CF5B4A">
              <w:rPr>
                <w:rFonts w:ascii="Arial" w:hAnsi="Arial" w:cs="Arial"/>
                <w:sz w:val="20"/>
                <w:szCs w:val="20"/>
              </w:rPr>
              <w:t>00</w:t>
            </w:r>
            <w:proofErr w:type="spellEnd"/>
            <w:r w:rsidRPr="00CF5B4A">
              <w:rPr>
                <w:rFonts w:ascii="Arial" w:hAnsi="Arial" w:cs="Arial"/>
                <w:sz w:val="20"/>
                <w:szCs w:val="20"/>
              </w:rPr>
              <w:t xml:space="preserve"> 0000 510</w:t>
            </w:r>
          </w:p>
        </w:tc>
        <w:tc>
          <w:tcPr>
            <w:tcW w:w="4819" w:type="dxa"/>
            <w:tcBorders>
              <w:top w:val="single" w:sz="4" w:space="0" w:color="auto"/>
              <w:left w:val="nil"/>
              <w:bottom w:val="single" w:sz="4" w:space="0" w:color="auto"/>
              <w:right w:val="single" w:sz="4" w:space="0" w:color="000000"/>
            </w:tcBorders>
            <w:shd w:val="clear" w:color="auto" w:fill="auto"/>
            <w:noWrap/>
            <w:vAlign w:val="center"/>
            <w:hideMark/>
          </w:tcPr>
          <w:p w:rsidR="00CF5B4A" w:rsidRPr="00CF5B4A" w:rsidRDefault="00CF5B4A">
            <w:pPr>
              <w:rPr>
                <w:rFonts w:ascii="Arial" w:hAnsi="Arial" w:cs="Arial"/>
                <w:sz w:val="20"/>
                <w:szCs w:val="20"/>
              </w:rPr>
            </w:pPr>
            <w:r w:rsidRPr="00CF5B4A">
              <w:rPr>
                <w:rFonts w:ascii="Arial" w:hAnsi="Arial" w:cs="Arial"/>
                <w:sz w:val="20"/>
                <w:szCs w:val="20"/>
              </w:rPr>
              <w:t>Увеличение прочих остатков средств бюджетов</w:t>
            </w:r>
          </w:p>
        </w:tc>
        <w:tc>
          <w:tcPr>
            <w:tcW w:w="1985" w:type="dxa"/>
            <w:tcBorders>
              <w:top w:val="nil"/>
              <w:left w:val="nil"/>
              <w:bottom w:val="single" w:sz="4" w:space="0" w:color="auto"/>
              <w:right w:val="single" w:sz="4" w:space="0" w:color="auto"/>
            </w:tcBorders>
            <w:shd w:val="clear" w:color="auto" w:fill="auto"/>
            <w:noWrap/>
            <w:vAlign w:val="center"/>
            <w:hideMark/>
          </w:tcPr>
          <w:p w:rsidR="00CF5B4A" w:rsidRPr="00CF5B4A" w:rsidRDefault="00CF5B4A">
            <w:pPr>
              <w:jc w:val="right"/>
              <w:rPr>
                <w:rFonts w:ascii="Arial" w:hAnsi="Arial" w:cs="Arial"/>
                <w:sz w:val="20"/>
                <w:szCs w:val="20"/>
              </w:rPr>
            </w:pPr>
            <w:r w:rsidRPr="00CF5B4A">
              <w:rPr>
                <w:rFonts w:ascii="Arial" w:hAnsi="Arial" w:cs="Arial"/>
                <w:sz w:val="20"/>
                <w:szCs w:val="20"/>
              </w:rPr>
              <w:t>11 472 135,36</w:t>
            </w:r>
          </w:p>
        </w:tc>
        <w:tc>
          <w:tcPr>
            <w:tcW w:w="1378" w:type="dxa"/>
            <w:tcBorders>
              <w:top w:val="nil"/>
              <w:left w:val="nil"/>
              <w:bottom w:val="single" w:sz="4" w:space="0" w:color="auto"/>
              <w:right w:val="single" w:sz="4" w:space="0" w:color="auto"/>
            </w:tcBorders>
            <w:shd w:val="clear" w:color="000000" w:fill="FFFFFF"/>
            <w:noWrap/>
            <w:vAlign w:val="center"/>
            <w:hideMark/>
          </w:tcPr>
          <w:p w:rsidR="00CF5B4A" w:rsidRPr="00CF5B4A" w:rsidRDefault="00CF5B4A">
            <w:pPr>
              <w:jc w:val="right"/>
              <w:rPr>
                <w:rFonts w:ascii="Arial" w:hAnsi="Arial" w:cs="Arial"/>
                <w:sz w:val="20"/>
                <w:szCs w:val="20"/>
              </w:rPr>
            </w:pPr>
            <w:r w:rsidRPr="00CF5B4A">
              <w:rPr>
                <w:rFonts w:ascii="Arial" w:hAnsi="Arial" w:cs="Arial"/>
                <w:sz w:val="20"/>
                <w:szCs w:val="20"/>
              </w:rPr>
              <w:t>7 480 792,00</w:t>
            </w:r>
          </w:p>
        </w:tc>
        <w:tc>
          <w:tcPr>
            <w:tcW w:w="1194" w:type="dxa"/>
            <w:tcBorders>
              <w:top w:val="nil"/>
              <w:left w:val="nil"/>
              <w:bottom w:val="single" w:sz="4" w:space="0" w:color="auto"/>
              <w:right w:val="single" w:sz="4" w:space="0" w:color="auto"/>
            </w:tcBorders>
            <w:shd w:val="clear" w:color="000000" w:fill="FFFFFF"/>
            <w:noWrap/>
            <w:vAlign w:val="center"/>
            <w:hideMark/>
          </w:tcPr>
          <w:p w:rsidR="00CF5B4A" w:rsidRDefault="00CF5B4A">
            <w:pPr>
              <w:jc w:val="right"/>
              <w:rPr>
                <w:rFonts w:ascii="Arial" w:hAnsi="Arial" w:cs="Arial"/>
                <w:sz w:val="20"/>
                <w:szCs w:val="20"/>
              </w:rPr>
            </w:pPr>
            <w:r>
              <w:rPr>
                <w:rFonts w:ascii="Arial" w:hAnsi="Arial" w:cs="Arial"/>
                <w:sz w:val="20"/>
                <w:szCs w:val="20"/>
              </w:rPr>
              <w:t>7 505 532,00</w:t>
            </w:r>
          </w:p>
        </w:tc>
      </w:tr>
      <w:tr w:rsidR="00CF5B4A" w:rsidTr="00CF5B4A">
        <w:trPr>
          <w:trHeight w:val="630"/>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CF5B4A" w:rsidRPr="00CF5B4A" w:rsidRDefault="00CF5B4A">
            <w:pPr>
              <w:jc w:val="center"/>
              <w:rPr>
                <w:rFonts w:ascii="Arial" w:hAnsi="Arial" w:cs="Arial"/>
                <w:sz w:val="20"/>
                <w:szCs w:val="20"/>
              </w:rPr>
            </w:pPr>
            <w:r w:rsidRPr="00CF5B4A">
              <w:rPr>
                <w:rFonts w:ascii="Arial" w:hAnsi="Arial" w:cs="Arial"/>
                <w:sz w:val="20"/>
                <w:szCs w:val="20"/>
              </w:rPr>
              <w:t>911 01 05 02 01 00 0000 510</w:t>
            </w:r>
          </w:p>
        </w:tc>
        <w:tc>
          <w:tcPr>
            <w:tcW w:w="4819" w:type="dxa"/>
            <w:tcBorders>
              <w:top w:val="single" w:sz="4" w:space="0" w:color="auto"/>
              <w:left w:val="nil"/>
              <w:bottom w:val="single" w:sz="4" w:space="0" w:color="auto"/>
              <w:right w:val="single" w:sz="4" w:space="0" w:color="000000"/>
            </w:tcBorders>
            <w:shd w:val="clear" w:color="auto" w:fill="auto"/>
            <w:vAlign w:val="center"/>
            <w:hideMark/>
          </w:tcPr>
          <w:p w:rsidR="00CF5B4A" w:rsidRPr="00CF5B4A" w:rsidRDefault="00CF5B4A">
            <w:pPr>
              <w:rPr>
                <w:rFonts w:ascii="Arial" w:hAnsi="Arial" w:cs="Arial"/>
                <w:sz w:val="20"/>
                <w:szCs w:val="20"/>
              </w:rPr>
            </w:pPr>
            <w:r w:rsidRPr="00CF5B4A">
              <w:rPr>
                <w:rFonts w:ascii="Arial" w:hAnsi="Arial" w:cs="Arial"/>
                <w:sz w:val="20"/>
                <w:szCs w:val="20"/>
              </w:rPr>
              <w:t>Увеличение прочих остатков денежных средств бюджетов</w:t>
            </w:r>
          </w:p>
        </w:tc>
        <w:tc>
          <w:tcPr>
            <w:tcW w:w="1985" w:type="dxa"/>
            <w:tcBorders>
              <w:top w:val="nil"/>
              <w:left w:val="nil"/>
              <w:bottom w:val="single" w:sz="4" w:space="0" w:color="auto"/>
              <w:right w:val="single" w:sz="4" w:space="0" w:color="auto"/>
            </w:tcBorders>
            <w:shd w:val="clear" w:color="auto" w:fill="auto"/>
            <w:noWrap/>
            <w:vAlign w:val="center"/>
            <w:hideMark/>
          </w:tcPr>
          <w:p w:rsidR="00CF5B4A" w:rsidRPr="00CF5B4A" w:rsidRDefault="00CF5B4A">
            <w:pPr>
              <w:jc w:val="right"/>
              <w:rPr>
                <w:rFonts w:ascii="Arial" w:hAnsi="Arial" w:cs="Arial"/>
                <w:sz w:val="20"/>
                <w:szCs w:val="20"/>
              </w:rPr>
            </w:pPr>
            <w:r w:rsidRPr="00CF5B4A">
              <w:rPr>
                <w:rFonts w:ascii="Arial" w:hAnsi="Arial" w:cs="Arial"/>
                <w:sz w:val="20"/>
                <w:szCs w:val="20"/>
              </w:rPr>
              <w:t>11 472 135,36</w:t>
            </w:r>
          </w:p>
        </w:tc>
        <w:tc>
          <w:tcPr>
            <w:tcW w:w="1378" w:type="dxa"/>
            <w:tcBorders>
              <w:top w:val="nil"/>
              <w:left w:val="nil"/>
              <w:bottom w:val="single" w:sz="4" w:space="0" w:color="auto"/>
              <w:right w:val="single" w:sz="4" w:space="0" w:color="auto"/>
            </w:tcBorders>
            <w:shd w:val="clear" w:color="000000" w:fill="FFFFFF"/>
            <w:noWrap/>
            <w:vAlign w:val="center"/>
            <w:hideMark/>
          </w:tcPr>
          <w:p w:rsidR="00CF5B4A" w:rsidRPr="00CF5B4A" w:rsidRDefault="00CF5B4A">
            <w:pPr>
              <w:jc w:val="right"/>
              <w:rPr>
                <w:rFonts w:ascii="Arial" w:hAnsi="Arial" w:cs="Arial"/>
                <w:sz w:val="20"/>
                <w:szCs w:val="20"/>
              </w:rPr>
            </w:pPr>
            <w:r w:rsidRPr="00CF5B4A">
              <w:rPr>
                <w:rFonts w:ascii="Arial" w:hAnsi="Arial" w:cs="Arial"/>
                <w:sz w:val="20"/>
                <w:szCs w:val="20"/>
              </w:rPr>
              <w:t>7 480 792,00</w:t>
            </w:r>
          </w:p>
        </w:tc>
        <w:tc>
          <w:tcPr>
            <w:tcW w:w="1194" w:type="dxa"/>
            <w:tcBorders>
              <w:top w:val="nil"/>
              <w:left w:val="nil"/>
              <w:bottom w:val="single" w:sz="4" w:space="0" w:color="auto"/>
              <w:right w:val="single" w:sz="4" w:space="0" w:color="auto"/>
            </w:tcBorders>
            <w:shd w:val="clear" w:color="000000" w:fill="FFFFFF"/>
            <w:noWrap/>
            <w:vAlign w:val="center"/>
            <w:hideMark/>
          </w:tcPr>
          <w:p w:rsidR="00CF5B4A" w:rsidRDefault="00CF5B4A">
            <w:pPr>
              <w:jc w:val="right"/>
              <w:rPr>
                <w:rFonts w:ascii="Arial" w:hAnsi="Arial" w:cs="Arial"/>
                <w:sz w:val="20"/>
                <w:szCs w:val="20"/>
              </w:rPr>
            </w:pPr>
            <w:r>
              <w:rPr>
                <w:rFonts w:ascii="Arial" w:hAnsi="Arial" w:cs="Arial"/>
                <w:sz w:val="20"/>
                <w:szCs w:val="20"/>
              </w:rPr>
              <w:t>7 505 532,00</w:t>
            </w:r>
          </w:p>
        </w:tc>
      </w:tr>
      <w:tr w:rsidR="00CF5B4A" w:rsidTr="00CF5B4A">
        <w:trPr>
          <w:trHeight w:val="585"/>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CF5B4A" w:rsidRPr="00CF5B4A" w:rsidRDefault="00CF5B4A">
            <w:pPr>
              <w:jc w:val="center"/>
              <w:rPr>
                <w:rFonts w:ascii="Arial" w:hAnsi="Arial" w:cs="Arial"/>
                <w:sz w:val="20"/>
                <w:szCs w:val="20"/>
              </w:rPr>
            </w:pPr>
            <w:r w:rsidRPr="00CF5B4A">
              <w:rPr>
                <w:rFonts w:ascii="Arial" w:hAnsi="Arial" w:cs="Arial"/>
                <w:sz w:val="20"/>
                <w:szCs w:val="20"/>
              </w:rPr>
              <w:t>911 01 05 02 01 10 0000 510</w:t>
            </w:r>
          </w:p>
        </w:tc>
        <w:tc>
          <w:tcPr>
            <w:tcW w:w="4819" w:type="dxa"/>
            <w:tcBorders>
              <w:top w:val="single" w:sz="4" w:space="0" w:color="auto"/>
              <w:left w:val="nil"/>
              <w:bottom w:val="single" w:sz="4" w:space="0" w:color="auto"/>
              <w:right w:val="single" w:sz="4" w:space="0" w:color="000000"/>
            </w:tcBorders>
            <w:shd w:val="clear" w:color="auto" w:fill="auto"/>
            <w:vAlign w:val="center"/>
            <w:hideMark/>
          </w:tcPr>
          <w:p w:rsidR="00CF5B4A" w:rsidRPr="00CF5B4A" w:rsidRDefault="00CF5B4A">
            <w:pPr>
              <w:rPr>
                <w:rFonts w:ascii="Arial" w:hAnsi="Arial" w:cs="Arial"/>
                <w:sz w:val="20"/>
                <w:szCs w:val="20"/>
              </w:rPr>
            </w:pPr>
            <w:r w:rsidRPr="00CF5B4A">
              <w:rPr>
                <w:rFonts w:ascii="Arial" w:hAnsi="Arial" w:cs="Arial"/>
                <w:sz w:val="20"/>
                <w:szCs w:val="20"/>
              </w:rPr>
              <w:t>Увеличение прочих остатков денежных средств местных бюджетов</w:t>
            </w:r>
          </w:p>
        </w:tc>
        <w:tc>
          <w:tcPr>
            <w:tcW w:w="1985" w:type="dxa"/>
            <w:tcBorders>
              <w:top w:val="nil"/>
              <w:left w:val="nil"/>
              <w:bottom w:val="single" w:sz="4" w:space="0" w:color="auto"/>
              <w:right w:val="single" w:sz="4" w:space="0" w:color="auto"/>
            </w:tcBorders>
            <w:shd w:val="clear" w:color="auto" w:fill="auto"/>
            <w:noWrap/>
            <w:vAlign w:val="center"/>
            <w:hideMark/>
          </w:tcPr>
          <w:p w:rsidR="00CF5B4A" w:rsidRPr="00CF5B4A" w:rsidRDefault="00CF5B4A">
            <w:pPr>
              <w:jc w:val="right"/>
              <w:rPr>
                <w:rFonts w:ascii="Arial" w:hAnsi="Arial" w:cs="Arial"/>
                <w:sz w:val="20"/>
                <w:szCs w:val="20"/>
              </w:rPr>
            </w:pPr>
            <w:r w:rsidRPr="00CF5B4A">
              <w:rPr>
                <w:rFonts w:ascii="Arial" w:hAnsi="Arial" w:cs="Arial"/>
                <w:sz w:val="20"/>
                <w:szCs w:val="20"/>
              </w:rPr>
              <w:t>11 472 135,36</w:t>
            </w:r>
          </w:p>
        </w:tc>
        <w:tc>
          <w:tcPr>
            <w:tcW w:w="1378" w:type="dxa"/>
            <w:tcBorders>
              <w:top w:val="nil"/>
              <w:left w:val="nil"/>
              <w:bottom w:val="single" w:sz="4" w:space="0" w:color="auto"/>
              <w:right w:val="single" w:sz="4" w:space="0" w:color="auto"/>
            </w:tcBorders>
            <w:shd w:val="clear" w:color="000000" w:fill="FFFFFF"/>
            <w:noWrap/>
            <w:vAlign w:val="center"/>
            <w:hideMark/>
          </w:tcPr>
          <w:p w:rsidR="00CF5B4A" w:rsidRPr="00CF5B4A" w:rsidRDefault="00CF5B4A">
            <w:pPr>
              <w:jc w:val="right"/>
              <w:rPr>
                <w:rFonts w:ascii="Arial" w:hAnsi="Arial" w:cs="Arial"/>
                <w:sz w:val="20"/>
                <w:szCs w:val="20"/>
              </w:rPr>
            </w:pPr>
            <w:r w:rsidRPr="00CF5B4A">
              <w:rPr>
                <w:rFonts w:ascii="Arial" w:hAnsi="Arial" w:cs="Arial"/>
                <w:sz w:val="20"/>
                <w:szCs w:val="20"/>
              </w:rPr>
              <w:t>7 480 792,00</w:t>
            </w:r>
          </w:p>
        </w:tc>
        <w:tc>
          <w:tcPr>
            <w:tcW w:w="1194" w:type="dxa"/>
            <w:tcBorders>
              <w:top w:val="nil"/>
              <w:left w:val="nil"/>
              <w:bottom w:val="single" w:sz="4" w:space="0" w:color="auto"/>
              <w:right w:val="single" w:sz="4" w:space="0" w:color="auto"/>
            </w:tcBorders>
            <w:shd w:val="clear" w:color="000000" w:fill="FFFFFF"/>
            <w:noWrap/>
            <w:vAlign w:val="center"/>
            <w:hideMark/>
          </w:tcPr>
          <w:p w:rsidR="00CF5B4A" w:rsidRDefault="00CF5B4A">
            <w:pPr>
              <w:jc w:val="right"/>
              <w:rPr>
                <w:rFonts w:ascii="Arial" w:hAnsi="Arial" w:cs="Arial"/>
                <w:sz w:val="20"/>
                <w:szCs w:val="20"/>
              </w:rPr>
            </w:pPr>
            <w:r>
              <w:rPr>
                <w:rFonts w:ascii="Arial" w:hAnsi="Arial" w:cs="Arial"/>
                <w:sz w:val="20"/>
                <w:szCs w:val="20"/>
              </w:rPr>
              <w:t>7 505 532,00</w:t>
            </w:r>
          </w:p>
        </w:tc>
      </w:tr>
      <w:tr w:rsidR="00CF5B4A" w:rsidTr="00CF5B4A">
        <w:trPr>
          <w:trHeight w:val="390"/>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CF5B4A" w:rsidRPr="00CF5B4A" w:rsidRDefault="00CF5B4A">
            <w:pPr>
              <w:jc w:val="center"/>
              <w:rPr>
                <w:rFonts w:ascii="Arial" w:hAnsi="Arial" w:cs="Arial"/>
                <w:b/>
                <w:bCs/>
                <w:sz w:val="20"/>
                <w:szCs w:val="20"/>
              </w:rPr>
            </w:pPr>
            <w:r w:rsidRPr="00CF5B4A">
              <w:rPr>
                <w:rFonts w:ascii="Arial" w:hAnsi="Arial" w:cs="Arial"/>
                <w:b/>
                <w:bCs/>
                <w:sz w:val="20"/>
                <w:szCs w:val="20"/>
              </w:rPr>
              <w:t xml:space="preserve">911 01 00 </w:t>
            </w:r>
            <w:proofErr w:type="spellStart"/>
            <w:r w:rsidRPr="00CF5B4A">
              <w:rPr>
                <w:rFonts w:ascii="Arial" w:hAnsi="Arial" w:cs="Arial"/>
                <w:b/>
                <w:bCs/>
                <w:sz w:val="20"/>
                <w:szCs w:val="20"/>
              </w:rPr>
              <w:t>00</w:t>
            </w:r>
            <w:proofErr w:type="spellEnd"/>
            <w:r w:rsidRPr="00CF5B4A">
              <w:rPr>
                <w:rFonts w:ascii="Arial" w:hAnsi="Arial" w:cs="Arial"/>
                <w:b/>
                <w:bCs/>
                <w:sz w:val="20"/>
                <w:szCs w:val="20"/>
              </w:rPr>
              <w:t xml:space="preserve"> </w:t>
            </w:r>
            <w:proofErr w:type="spellStart"/>
            <w:r w:rsidRPr="00CF5B4A">
              <w:rPr>
                <w:rFonts w:ascii="Arial" w:hAnsi="Arial" w:cs="Arial"/>
                <w:b/>
                <w:bCs/>
                <w:sz w:val="20"/>
                <w:szCs w:val="20"/>
              </w:rPr>
              <w:t>00</w:t>
            </w:r>
            <w:proofErr w:type="spellEnd"/>
            <w:r w:rsidRPr="00CF5B4A">
              <w:rPr>
                <w:rFonts w:ascii="Arial" w:hAnsi="Arial" w:cs="Arial"/>
                <w:b/>
                <w:bCs/>
                <w:sz w:val="20"/>
                <w:szCs w:val="20"/>
              </w:rPr>
              <w:t xml:space="preserve"> </w:t>
            </w:r>
            <w:proofErr w:type="spellStart"/>
            <w:r w:rsidRPr="00CF5B4A">
              <w:rPr>
                <w:rFonts w:ascii="Arial" w:hAnsi="Arial" w:cs="Arial"/>
                <w:b/>
                <w:bCs/>
                <w:sz w:val="20"/>
                <w:szCs w:val="20"/>
              </w:rPr>
              <w:t>00</w:t>
            </w:r>
            <w:proofErr w:type="spellEnd"/>
            <w:r w:rsidRPr="00CF5B4A">
              <w:rPr>
                <w:rFonts w:ascii="Arial" w:hAnsi="Arial" w:cs="Arial"/>
                <w:b/>
                <w:bCs/>
                <w:sz w:val="20"/>
                <w:szCs w:val="20"/>
              </w:rPr>
              <w:t xml:space="preserve"> 0000 610</w:t>
            </w:r>
          </w:p>
        </w:tc>
        <w:tc>
          <w:tcPr>
            <w:tcW w:w="4819" w:type="dxa"/>
            <w:tcBorders>
              <w:top w:val="single" w:sz="4" w:space="0" w:color="auto"/>
              <w:left w:val="nil"/>
              <w:bottom w:val="single" w:sz="4" w:space="0" w:color="auto"/>
              <w:right w:val="single" w:sz="4" w:space="0" w:color="000000"/>
            </w:tcBorders>
            <w:shd w:val="clear" w:color="auto" w:fill="auto"/>
            <w:noWrap/>
            <w:vAlign w:val="center"/>
            <w:hideMark/>
          </w:tcPr>
          <w:p w:rsidR="00CF5B4A" w:rsidRPr="00CF5B4A" w:rsidRDefault="00CF5B4A">
            <w:pPr>
              <w:rPr>
                <w:rFonts w:ascii="Arial" w:hAnsi="Arial" w:cs="Arial"/>
                <w:b/>
                <w:bCs/>
                <w:sz w:val="20"/>
                <w:szCs w:val="20"/>
              </w:rPr>
            </w:pPr>
            <w:r w:rsidRPr="00CF5B4A">
              <w:rPr>
                <w:rFonts w:ascii="Arial" w:hAnsi="Arial" w:cs="Arial"/>
                <w:b/>
                <w:bCs/>
                <w:sz w:val="20"/>
                <w:szCs w:val="20"/>
              </w:rPr>
              <w:t>Уменьшение остатков средств бюджетов</w:t>
            </w:r>
          </w:p>
        </w:tc>
        <w:tc>
          <w:tcPr>
            <w:tcW w:w="1985" w:type="dxa"/>
            <w:tcBorders>
              <w:top w:val="nil"/>
              <w:left w:val="nil"/>
              <w:bottom w:val="single" w:sz="4" w:space="0" w:color="auto"/>
              <w:right w:val="single" w:sz="4" w:space="0" w:color="auto"/>
            </w:tcBorders>
            <w:shd w:val="clear" w:color="auto" w:fill="auto"/>
            <w:noWrap/>
            <w:vAlign w:val="center"/>
            <w:hideMark/>
          </w:tcPr>
          <w:p w:rsidR="00CF5B4A" w:rsidRPr="00CF5B4A" w:rsidRDefault="00CF5B4A">
            <w:pPr>
              <w:jc w:val="right"/>
              <w:rPr>
                <w:rFonts w:ascii="Arial" w:hAnsi="Arial" w:cs="Arial"/>
                <w:b/>
                <w:bCs/>
                <w:sz w:val="20"/>
                <w:szCs w:val="20"/>
              </w:rPr>
            </w:pPr>
            <w:r w:rsidRPr="00CF5B4A">
              <w:rPr>
                <w:rFonts w:ascii="Arial" w:hAnsi="Arial" w:cs="Arial"/>
                <w:b/>
                <w:bCs/>
                <w:sz w:val="20"/>
                <w:szCs w:val="20"/>
              </w:rPr>
              <w:t>12 478 681,11</w:t>
            </w:r>
          </w:p>
        </w:tc>
        <w:tc>
          <w:tcPr>
            <w:tcW w:w="1378" w:type="dxa"/>
            <w:tcBorders>
              <w:top w:val="nil"/>
              <w:left w:val="nil"/>
              <w:bottom w:val="single" w:sz="4" w:space="0" w:color="auto"/>
              <w:right w:val="single" w:sz="4" w:space="0" w:color="auto"/>
            </w:tcBorders>
            <w:shd w:val="clear" w:color="000000" w:fill="FFFFFF"/>
            <w:noWrap/>
            <w:vAlign w:val="center"/>
            <w:hideMark/>
          </w:tcPr>
          <w:p w:rsidR="00CF5B4A" w:rsidRPr="00CF5B4A" w:rsidRDefault="00CF5B4A">
            <w:pPr>
              <w:jc w:val="right"/>
              <w:rPr>
                <w:rFonts w:ascii="Arial" w:hAnsi="Arial" w:cs="Arial"/>
                <w:b/>
                <w:bCs/>
                <w:sz w:val="20"/>
                <w:szCs w:val="20"/>
              </w:rPr>
            </w:pPr>
            <w:r w:rsidRPr="00CF5B4A">
              <w:rPr>
                <w:rFonts w:ascii="Arial" w:hAnsi="Arial" w:cs="Arial"/>
                <w:b/>
                <w:bCs/>
                <w:sz w:val="20"/>
                <w:szCs w:val="20"/>
              </w:rPr>
              <w:t>7 480 792,00</w:t>
            </w:r>
          </w:p>
        </w:tc>
        <w:tc>
          <w:tcPr>
            <w:tcW w:w="1194" w:type="dxa"/>
            <w:tcBorders>
              <w:top w:val="nil"/>
              <w:left w:val="nil"/>
              <w:bottom w:val="single" w:sz="4" w:space="0" w:color="auto"/>
              <w:right w:val="single" w:sz="4" w:space="0" w:color="auto"/>
            </w:tcBorders>
            <w:shd w:val="clear" w:color="000000" w:fill="FFFFFF"/>
            <w:noWrap/>
            <w:vAlign w:val="center"/>
            <w:hideMark/>
          </w:tcPr>
          <w:p w:rsidR="00CF5B4A" w:rsidRDefault="00CF5B4A">
            <w:pPr>
              <w:jc w:val="right"/>
              <w:rPr>
                <w:rFonts w:ascii="Arial" w:hAnsi="Arial" w:cs="Arial"/>
                <w:b/>
                <w:bCs/>
                <w:sz w:val="20"/>
                <w:szCs w:val="20"/>
              </w:rPr>
            </w:pPr>
            <w:r>
              <w:rPr>
                <w:rFonts w:ascii="Arial" w:hAnsi="Arial" w:cs="Arial"/>
                <w:b/>
                <w:bCs/>
                <w:sz w:val="20"/>
                <w:szCs w:val="20"/>
              </w:rPr>
              <w:t>7 505 532,00</w:t>
            </w:r>
          </w:p>
        </w:tc>
      </w:tr>
      <w:tr w:rsidR="00CF5B4A" w:rsidTr="00CF5B4A">
        <w:trPr>
          <w:trHeight w:val="345"/>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CF5B4A" w:rsidRPr="00CF5B4A" w:rsidRDefault="00CF5B4A">
            <w:pPr>
              <w:jc w:val="center"/>
              <w:rPr>
                <w:rFonts w:ascii="Arial" w:hAnsi="Arial" w:cs="Arial"/>
                <w:sz w:val="20"/>
                <w:szCs w:val="20"/>
              </w:rPr>
            </w:pPr>
            <w:r w:rsidRPr="00CF5B4A">
              <w:rPr>
                <w:rFonts w:ascii="Arial" w:hAnsi="Arial" w:cs="Arial"/>
                <w:sz w:val="20"/>
                <w:szCs w:val="20"/>
              </w:rPr>
              <w:t xml:space="preserve">911 01 05 00 </w:t>
            </w:r>
            <w:proofErr w:type="spellStart"/>
            <w:r w:rsidRPr="00CF5B4A">
              <w:rPr>
                <w:rFonts w:ascii="Arial" w:hAnsi="Arial" w:cs="Arial"/>
                <w:sz w:val="20"/>
                <w:szCs w:val="20"/>
              </w:rPr>
              <w:t>00</w:t>
            </w:r>
            <w:proofErr w:type="spellEnd"/>
            <w:r w:rsidRPr="00CF5B4A">
              <w:rPr>
                <w:rFonts w:ascii="Arial" w:hAnsi="Arial" w:cs="Arial"/>
                <w:sz w:val="20"/>
                <w:szCs w:val="20"/>
              </w:rPr>
              <w:t xml:space="preserve"> </w:t>
            </w:r>
            <w:proofErr w:type="spellStart"/>
            <w:r w:rsidRPr="00CF5B4A">
              <w:rPr>
                <w:rFonts w:ascii="Arial" w:hAnsi="Arial" w:cs="Arial"/>
                <w:sz w:val="20"/>
                <w:szCs w:val="20"/>
              </w:rPr>
              <w:t>00</w:t>
            </w:r>
            <w:proofErr w:type="spellEnd"/>
            <w:r w:rsidRPr="00CF5B4A">
              <w:rPr>
                <w:rFonts w:ascii="Arial" w:hAnsi="Arial" w:cs="Arial"/>
                <w:sz w:val="20"/>
                <w:szCs w:val="20"/>
              </w:rPr>
              <w:t xml:space="preserve"> 0000 610</w:t>
            </w:r>
          </w:p>
        </w:tc>
        <w:tc>
          <w:tcPr>
            <w:tcW w:w="4819" w:type="dxa"/>
            <w:tcBorders>
              <w:top w:val="single" w:sz="4" w:space="0" w:color="auto"/>
              <w:left w:val="nil"/>
              <w:bottom w:val="single" w:sz="4" w:space="0" w:color="auto"/>
              <w:right w:val="single" w:sz="4" w:space="0" w:color="000000"/>
            </w:tcBorders>
            <w:shd w:val="clear" w:color="auto" w:fill="auto"/>
            <w:noWrap/>
            <w:vAlign w:val="center"/>
            <w:hideMark/>
          </w:tcPr>
          <w:p w:rsidR="00CF5B4A" w:rsidRPr="00CF5B4A" w:rsidRDefault="00CF5B4A">
            <w:pPr>
              <w:rPr>
                <w:rFonts w:ascii="Arial" w:hAnsi="Arial" w:cs="Arial"/>
                <w:sz w:val="20"/>
                <w:szCs w:val="20"/>
              </w:rPr>
            </w:pPr>
            <w:r w:rsidRPr="00CF5B4A">
              <w:rPr>
                <w:rFonts w:ascii="Arial" w:hAnsi="Arial" w:cs="Arial"/>
                <w:sz w:val="20"/>
                <w:szCs w:val="20"/>
              </w:rPr>
              <w:t>Уменьшение прочих остатков средств бюджетов</w:t>
            </w:r>
          </w:p>
        </w:tc>
        <w:tc>
          <w:tcPr>
            <w:tcW w:w="1985" w:type="dxa"/>
            <w:tcBorders>
              <w:top w:val="nil"/>
              <w:left w:val="nil"/>
              <w:bottom w:val="single" w:sz="4" w:space="0" w:color="auto"/>
              <w:right w:val="single" w:sz="4" w:space="0" w:color="auto"/>
            </w:tcBorders>
            <w:shd w:val="clear" w:color="auto" w:fill="auto"/>
            <w:noWrap/>
            <w:vAlign w:val="center"/>
            <w:hideMark/>
          </w:tcPr>
          <w:p w:rsidR="00CF5B4A" w:rsidRPr="00CF5B4A" w:rsidRDefault="00CF5B4A">
            <w:pPr>
              <w:jc w:val="right"/>
              <w:rPr>
                <w:rFonts w:ascii="Arial" w:hAnsi="Arial" w:cs="Arial"/>
                <w:sz w:val="20"/>
                <w:szCs w:val="20"/>
              </w:rPr>
            </w:pPr>
            <w:r w:rsidRPr="00CF5B4A">
              <w:rPr>
                <w:rFonts w:ascii="Arial" w:hAnsi="Arial" w:cs="Arial"/>
                <w:sz w:val="20"/>
                <w:szCs w:val="20"/>
              </w:rPr>
              <w:t>12 478 681,11</w:t>
            </w:r>
          </w:p>
        </w:tc>
        <w:tc>
          <w:tcPr>
            <w:tcW w:w="1378" w:type="dxa"/>
            <w:tcBorders>
              <w:top w:val="nil"/>
              <w:left w:val="nil"/>
              <w:bottom w:val="single" w:sz="4" w:space="0" w:color="auto"/>
              <w:right w:val="single" w:sz="4" w:space="0" w:color="auto"/>
            </w:tcBorders>
            <w:shd w:val="clear" w:color="000000" w:fill="FFFFFF"/>
            <w:noWrap/>
            <w:vAlign w:val="center"/>
            <w:hideMark/>
          </w:tcPr>
          <w:p w:rsidR="00CF5B4A" w:rsidRPr="00CF5B4A" w:rsidRDefault="00CF5B4A">
            <w:pPr>
              <w:jc w:val="right"/>
              <w:rPr>
                <w:rFonts w:ascii="Arial" w:hAnsi="Arial" w:cs="Arial"/>
                <w:sz w:val="20"/>
                <w:szCs w:val="20"/>
              </w:rPr>
            </w:pPr>
            <w:r w:rsidRPr="00CF5B4A">
              <w:rPr>
                <w:rFonts w:ascii="Arial" w:hAnsi="Arial" w:cs="Arial"/>
                <w:sz w:val="20"/>
                <w:szCs w:val="20"/>
              </w:rPr>
              <w:t>7 480 792,00</w:t>
            </w:r>
          </w:p>
        </w:tc>
        <w:tc>
          <w:tcPr>
            <w:tcW w:w="1194" w:type="dxa"/>
            <w:tcBorders>
              <w:top w:val="nil"/>
              <w:left w:val="nil"/>
              <w:bottom w:val="single" w:sz="4" w:space="0" w:color="auto"/>
              <w:right w:val="single" w:sz="4" w:space="0" w:color="auto"/>
            </w:tcBorders>
            <w:shd w:val="clear" w:color="000000" w:fill="FFFFFF"/>
            <w:noWrap/>
            <w:vAlign w:val="center"/>
            <w:hideMark/>
          </w:tcPr>
          <w:p w:rsidR="00CF5B4A" w:rsidRDefault="00CF5B4A">
            <w:pPr>
              <w:jc w:val="right"/>
              <w:rPr>
                <w:rFonts w:ascii="Arial" w:hAnsi="Arial" w:cs="Arial"/>
                <w:sz w:val="20"/>
                <w:szCs w:val="20"/>
              </w:rPr>
            </w:pPr>
            <w:r>
              <w:rPr>
                <w:rFonts w:ascii="Arial" w:hAnsi="Arial" w:cs="Arial"/>
                <w:sz w:val="20"/>
                <w:szCs w:val="20"/>
              </w:rPr>
              <w:t>7 505 532,00</w:t>
            </w:r>
          </w:p>
        </w:tc>
      </w:tr>
      <w:tr w:rsidR="00CF5B4A" w:rsidTr="00CF5B4A">
        <w:trPr>
          <w:trHeight w:val="330"/>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CF5B4A" w:rsidRPr="00CF5B4A" w:rsidRDefault="00CF5B4A">
            <w:pPr>
              <w:jc w:val="center"/>
              <w:rPr>
                <w:rFonts w:ascii="Arial" w:hAnsi="Arial" w:cs="Arial"/>
                <w:sz w:val="20"/>
                <w:szCs w:val="20"/>
              </w:rPr>
            </w:pPr>
            <w:r w:rsidRPr="00CF5B4A">
              <w:rPr>
                <w:rFonts w:ascii="Arial" w:hAnsi="Arial" w:cs="Arial"/>
                <w:sz w:val="20"/>
                <w:szCs w:val="20"/>
              </w:rPr>
              <w:t>911 01 05 02 01 00 0000 610</w:t>
            </w:r>
          </w:p>
        </w:tc>
        <w:tc>
          <w:tcPr>
            <w:tcW w:w="4819" w:type="dxa"/>
            <w:tcBorders>
              <w:top w:val="single" w:sz="4" w:space="0" w:color="auto"/>
              <w:left w:val="nil"/>
              <w:bottom w:val="single" w:sz="4" w:space="0" w:color="auto"/>
              <w:right w:val="single" w:sz="4" w:space="0" w:color="000000"/>
            </w:tcBorders>
            <w:shd w:val="clear" w:color="auto" w:fill="auto"/>
            <w:noWrap/>
            <w:vAlign w:val="center"/>
            <w:hideMark/>
          </w:tcPr>
          <w:p w:rsidR="00CF5B4A" w:rsidRPr="00CF5B4A" w:rsidRDefault="00CF5B4A">
            <w:pPr>
              <w:rPr>
                <w:rFonts w:ascii="Arial" w:hAnsi="Arial" w:cs="Arial"/>
                <w:sz w:val="20"/>
                <w:szCs w:val="20"/>
              </w:rPr>
            </w:pPr>
            <w:r w:rsidRPr="00CF5B4A">
              <w:rPr>
                <w:rFonts w:ascii="Arial" w:hAnsi="Arial" w:cs="Arial"/>
                <w:sz w:val="20"/>
                <w:szCs w:val="20"/>
              </w:rPr>
              <w:t>Уменьшение прочих остатков денежных средств бюджетов</w:t>
            </w:r>
          </w:p>
        </w:tc>
        <w:tc>
          <w:tcPr>
            <w:tcW w:w="1985" w:type="dxa"/>
            <w:tcBorders>
              <w:top w:val="nil"/>
              <w:left w:val="nil"/>
              <w:bottom w:val="single" w:sz="4" w:space="0" w:color="auto"/>
              <w:right w:val="single" w:sz="4" w:space="0" w:color="auto"/>
            </w:tcBorders>
            <w:shd w:val="clear" w:color="auto" w:fill="auto"/>
            <w:noWrap/>
            <w:vAlign w:val="center"/>
            <w:hideMark/>
          </w:tcPr>
          <w:p w:rsidR="00CF5B4A" w:rsidRPr="00CF5B4A" w:rsidRDefault="00CF5B4A">
            <w:pPr>
              <w:jc w:val="right"/>
              <w:rPr>
                <w:rFonts w:ascii="Arial" w:hAnsi="Arial" w:cs="Arial"/>
                <w:sz w:val="20"/>
                <w:szCs w:val="20"/>
              </w:rPr>
            </w:pPr>
            <w:r w:rsidRPr="00CF5B4A">
              <w:rPr>
                <w:rFonts w:ascii="Arial" w:hAnsi="Arial" w:cs="Arial"/>
                <w:sz w:val="20"/>
                <w:szCs w:val="20"/>
              </w:rPr>
              <w:t>12 478 681,11</w:t>
            </w:r>
          </w:p>
        </w:tc>
        <w:tc>
          <w:tcPr>
            <w:tcW w:w="1378" w:type="dxa"/>
            <w:tcBorders>
              <w:top w:val="nil"/>
              <w:left w:val="nil"/>
              <w:bottom w:val="single" w:sz="4" w:space="0" w:color="auto"/>
              <w:right w:val="single" w:sz="4" w:space="0" w:color="auto"/>
            </w:tcBorders>
            <w:shd w:val="clear" w:color="000000" w:fill="FFFFFF"/>
            <w:noWrap/>
            <w:vAlign w:val="center"/>
            <w:hideMark/>
          </w:tcPr>
          <w:p w:rsidR="00CF5B4A" w:rsidRPr="00CF5B4A" w:rsidRDefault="00CF5B4A">
            <w:pPr>
              <w:jc w:val="right"/>
              <w:rPr>
                <w:rFonts w:ascii="Arial" w:hAnsi="Arial" w:cs="Arial"/>
                <w:sz w:val="20"/>
                <w:szCs w:val="20"/>
              </w:rPr>
            </w:pPr>
            <w:r w:rsidRPr="00CF5B4A">
              <w:rPr>
                <w:rFonts w:ascii="Arial" w:hAnsi="Arial" w:cs="Arial"/>
                <w:sz w:val="20"/>
                <w:szCs w:val="20"/>
              </w:rPr>
              <w:t>7 480 792,00</w:t>
            </w:r>
          </w:p>
        </w:tc>
        <w:tc>
          <w:tcPr>
            <w:tcW w:w="1194" w:type="dxa"/>
            <w:tcBorders>
              <w:top w:val="nil"/>
              <w:left w:val="nil"/>
              <w:bottom w:val="single" w:sz="4" w:space="0" w:color="auto"/>
              <w:right w:val="single" w:sz="4" w:space="0" w:color="auto"/>
            </w:tcBorders>
            <w:shd w:val="clear" w:color="000000" w:fill="FFFFFF"/>
            <w:noWrap/>
            <w:vAlign w:val="center"/>
            <w:hideMark/>
          </w:tcPr>
          <w:p w:rsidR="00CF5B4A" w:rsidRDefault="00CF5B4A">
            <w:pPr>
              <w:jc w:val="right"/>
              <w:rPr>
                <w:rFonts w:ascii="Arial" w:hAnsi="Arial" w:cs="Arial"/>
                <w:sz w:val="20"/>
                <w:szCs w:val="20"/>
              </w:rPr>
            </w:pPr>
            <w:r>
              <w:rPr>
                <w:rFonts w:ascii="Arial" w:hAnsi="Arial" w:cs="Arial"/>
                <w:sz w:val="20"/>
                <w:szCs w:val="20"/>
              </w:rPr>
              <w:t>7 505 532,00</w:t>
            </w:r>
          </w:p>
        </w:tc>
      </w:tr>
      <w:tr w:rsidR="00CF5B4A" w:rsidTr="00CF5B4A">
        <w:trPr>
          <w:trHeight w:val="615"/>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CF5B4A" w:rsidRPr="00CF5B4A" w:rsidRDefault="00CF5B4A">
            <w:pPr>
              <w:jc w:val="center"/>
              <w:rPr>
                <w:rFonts w:ascii="Arial" w:hAnsi="Arial" w:cs="Arial"/>
                <w:sz w:val="20"/>
                <w:szCs w:val="20"/>
              </w:rPr>
            </w:pPr>
            <w:r w:rsidRPr="00CF5B4A">
              <w:rPr>
                <w:rFonts w:ascii="Arial" w:hAnsi="Arial" w:cs="Arial"/>
                <w:sz w:val="20"/>
                <w:szCs w:val="20"/>
              </w:rPr>
              <w:t>911 01 05 02 01 10 0000 610</w:t>
            </w:r>
          </w:p>
        </w:tc>
        <w:tc>
          <w:tcPr>
            <w:tcW w:w="4819" w:type="dxa"/>
            <w:tcBorders>
              <w:top w:val="single" w:sz="4" w:space="0" w:color="auto"/>
              <w:left w:val="nil"/>
              <w:bottom w:val="single" w:sz="4" w:space="0" w:color="auto"/>
              <w:right w:val="single" w:sz="4" w:space="0" w:color="000000"/>
            </w:tcBorders>
            <w:shd w:val="clear" w:color="auto" w:fill="auto"/>
            <w:vAlign w:val="center"/>
            <w:hideMark/>
          </w:tcPr>
          <w:p w:rsidR="00CF5B4A" w:rsidRPr="00CF5B4A" w:rsidRDefault="00CF5B4A">
            <w:pPr>
              <w:rPr>
                <w:rFonts w:ascii="Arial" w:hAnsi="Arial" w:cs="Arial"/>
                <w:sz w:val="20"/>
                <w:szCs w:val="20"/>
              </w:rPr>
            </w:pPr>
            <w:r w:rsidRPr="00CF5B4A">
              <w:rPr>
                <w:rFonts w:ascii="Arial" w:hAnsi="Arial" w:cs="Arial"/>
                <w:sz w:val="20"/>
                <w:szCs w:val="20"/>
              </w:rPr>
              <w:t>Уменьшение прочих остатков денежных средств местных бюджетов</w:t>
            </w:r>
          </w:p>
        </w:tc>
        <w:tc>
          <w:tcPr>
            <w:tcW w:w="1985" w:type="dxa"/>
            <w:tcBorders>
              <w:top w:val="nil"/>
              <w:left w:val="nil"/>
              <w:bottom w:val="single" w:sz="4" w:space="0" w:color="auto"/>
              <w:right w:val="single" w:sz="4" w:space="0" w:color="auto"/>
            </w:tcBorders>
            <w:shd w:val="clear" w:color="auto" w:fill="auto"/>
            <w:noWrap/>
            <w:vAlign w:val="center"/>
            <w:hideMark/>
          </w:tcPr>
          <w:p w:rsidR="00CF5B4A" w:rsidRPr="00CF5B4A" w:rsidRDefault="00CF5B4A">
            <w:pPr>
              <w:jc w:val="right"/>
              <w:rPr>
                <w:rFonts w:ascii="Arial" w:hAnsi="Arial" w:cs="Arial"/>
                <w:sz w:val="20"/>
                <w:szCs w:val="20"/>
              </w:rPr>
            </w:pPr>
            <w:r w:rsidRPr="00CF5B4A">
              <w:rPr>
                <w:rFonts w:ascii="Arial" w:hAnsi="Arial" w:cs="Arial"/>
                <w:sz w:val="20"/>
                <w:szCs w:val="20"/>
              </w:rPr>
              <w:t>12 478 681,11</w:t>
            </w:r>
          </w:p>
        </w:tc>
        <w:tc>
          <w:tcPr>
            <w:tcW w:w="1378" w:type="dxa"/>
            <w:tcBorders>
              <w:top w:val="nil"/>
              <w:left w:val="nil"/>
              <w:bottom w:val="single" w:sz="4" w:space="0" w:color="auto"/>
              <w:right w:val="single" w:sz="4" w:space="0" w:color="auto"/>
            </w:tcBorders>
            <w:shd w:val="clear" w:color="auto" w:fill="auto"/>
            <w:noWrap/>
            <w:vAlign w:val="center"/>
            <w:hideMark/>
          </w:tcPr>
          <w:p w:rsidR="00CF5B4A" w:rsidRPr="00CF5B4A" w:rsidRDefault="00CF5B4A">
            <w:pPr>
              <w:jc w:val="right"/>
              <w:rPr>
                <w:rFonts w:ascii="Arial" w:hAnsi="Arial" w:cs="Arial"/>
                <w:sz w:val="20"/>
                <w:szCs w:val="20"/>
              </w:rPr>
            </w:pPr>
            <w:r w:rsidRPr="00CF5B4A">
              <w:rPr>
                <w:rFonts w:ascii="Arial" w:hAnsi="Arial" w:cs="Arial"/>
                <w:sz w:val="20"/>
                <w:szCs w:val="20"/>
              </w:rPr>
              <w:t>7 480 792,00</w:t>
            </w:r>
          </w:p>
        </w:tc>
        <w:tc>
          <w:tcPr>
            <w:tcW w:w="1194" w:type="dxa"/>
            <w:tcBorders>
              <w:top w:val="nil"/>
              <w:left w:val="nil"/>
              <w:bottom w:val="single" w:sz="4" w:space="0" w:color="auto"/>
              <w:right w:val="single" w:sz="4" w:space="0" w:color="auto"/>
            </w:tcBorders>
            <w:shd w:val="clear" w:color="auto" w:fill="auto"/>
            <w:noWrap/>
            <w:vAlign w:val="center"/>
            <w:hideMark/>
          </w:tcPr>
          <w:p w:rsidR="00CF5B4A" w:rsidRDefault="00CF5B4A">
            <w:pPr>
              <w:jc w:val="right"/>
              <w:rPr>
                <w:rFonts w:ascii="Arial" w:hAnsi="Arial" w:cs="Arial"/>
                <w:sz w:val="20"/>
                <w:szCs w:val="20"/>
              </w:rPr>
            </w:pPr>
            <w:r>
              <w:rPr>
                <w:rFonts w:ascii="Arial" w:hAnsi="Arial" w:cs="Arial"/>
                <w:sz w:val="20"/>
                <w:szCs w:val="20"/>
              </w:rPr>
              <w:t>7 505 532,00</w:t>
            </w:r>
          </w:p>
        </w:tc>
      </w:tr>
      <w:tr w:rsidR="00CF5B4A" w:rsidTr="00CF5B4A">
        <w:trPr>
          <w:trHeight w:val="360"/>
        </w:trPr>
        <w:tc>
          <w:tcPr>
            <w:tcW w:w="73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5B4A" w:rsidRPr="00CF5B4A" w:rsidRDefault="00CF5B4A">
            <w:pPr>
              <w:jc w:val="center"/>
              <w:rPr>
                <w:rFonts w:ascii="Arial" w:hAnsi="Arial" w:cs="Arial"/>
                <w:sz w:val="20"/>
                <w:szCs w:val="20"/>
              </w:rPr>
            </w:pPr>
            <w:r w:rsidRPr="00CF5B4A">
              <w:rPr>
                <w:rFonts w:ascii="Arial" w:hAnsi="Arial" w:cs="Arial"/>
                <w:sz w:val="20"/>
                <w:szCs w:val="20"/>
              </w:rPr>
              <w:t xml:space="preserve">                                                  ИТОГО</w:t>
            </w:r>
          </w:p>
        </w:tc>
        <w:tc>
          <w:tcPr>
            <w:tcW w:w="1985" w:type="dxa"/>
            <w:tcBorders>
              <w:top w:val="nil"/>
              <w:left w:val="nil"/>
              <w:bottom w:val="single" w:sz="4" w:space="0" w:color="auto"/>
              <w:right w:val="single" w:sz="4" w:space="0" w:color="auto"/>
            </w:tcBorders>
            <w:shd w:val="clear" w:color="auto" w:fill="auto"/>
            <w:noWrap/>
            <w:vAlign w:val="center"/>
            <w:hideMark/>
          </w:tcPr>
          <w:p w:rsidR="00CF5B4A" w:rsidRPr="00CF5B4A" w:rsidRDefault="00CF5B4A">
            <w:pPr>
              <w:jc w:val="center"/>
              <w:rPr>
                <w:rFonts w:ascii="Arial" w:hAnsi="Arial" w:cs="Arial"/>
                <w:b/>
                <w:bCs/>
                <w:sz w:val="20"/>
                <w:szCs w:val="20"/>
              </w:rPr>
            </w:pPr>
            <w:r w:rsidRPr="00CF5B4A">
              <w:rPr>
                <w:rFonts w:ascii="Arial" w:hAnsi="Arial" w:cs="Arial"/>
                <w:b/>
                <w:bCs/>
                <w:sz w:val="20"/>
                <w:szCs w:val="20"/>
              </w:rPr>
              <w:t>-1 006 545,75</w:t>
            </w:r>
          </w:p>
        </w:tc>
        <w:tc>
          <w:tcPr>
            <w:tcW w:w="1378" w:type="dxa"/>
            <w:tcBorders>
              <w:top w:val="nil"/>
              <w:left w:val="nil"/>
              <w:bottom w:val="single" w:sz="4" w:space="0" w:color="auto"/>
              <w:right w:val="single" w:sz="4" w:space="0" w:color="auto"/>
            </w:tcBorders>
            <w:shd w:val="clear" w:color="auto" w:fill="auto"/>
            <w:noWrap/>
            <w:vAlign w:val="center"/>
            <w:hideMark/>
          </w:tcPr>
          <w:p w:rsidR="00CF5B4A" w:rsidRPr="00CF5B4A" w:rsidRDefault="00CF5B4A">
            <w:pPr>
              <w:jc w:val="center"/>
              <w:rPr>
                <w:rFonts w:ascii="Arial" w:hAnsi="Arial" w:cs="Arial"/>
                <w:b/>
                <w:bCs/>
                <w:sz w:val="20"/>
                <w:szCs w:val="20"/>
              </w:rPr>
            </w:pPr>
            <w:r w:rsidRPr="00CF5B4A">
              <w:rPr>
                <w:rFonts w:ascii="Arial" w:hAnsi="Arial" w:cs="Arial"/>
                <w:b/>
                <w:bCs/>
                <w:sz w:val="20"/>
                <w:szCs w:val="20"/>
              </w:rPr>
              <w:t>0,00</w:t>
            </w:r>
          </w:p>
        </w:tc>
        <w:tc>
          <w:tcPr>
            <w:tcW w:w="1194" w:type="dxa"/>
            <w:tcBorders>
              <w:top w:val="nil"/>
              <w:left w:val="nil"/>
              <w:bottom w:val="single" w:sz="4" w:space="0" w:color="auto"/>
              <w:right w:val="single" w:sz="4" w:space="0" w:color="auto"/>
            </w:tcBorders>
            <w:shd w:val="clear" w:color="auto" w:fill="auto"/>
            <w:noWrap/>
            <w:vAlign w:val="center"/>
            <w:hideMark/>
          </w:tcPr>
          <w:p w:rsidR="00CF5B4A" w:rsidRDefault="00CF5B4A">
            <w:pPr>
              <w:jc w:val="center"/>
              <w:rPr>
                <w:rFonts w:ascii="Arial" w:hAnsi="Arial" w:cs="Arial"/>
                <w:b/>
                <w:bCs/>
                <w:sz w:val="20"/>
                <w:szCs w:val="20"/>
              </w:rPr>
            </w:pPr>
            <w:r>
              <w:rPr>
                <w:rFonts w:ascii="Arial" w:hAnsi="Arial" w:cs="Arial"/>
                <w:b/>
                <w:bCs/>
                <w:sz w:val="20"/>
                <w:szCs w:val="20"/>
              </w:rPr>
              <w:t>0,00</w:t>
            </w:r>
          </w:p>
        </w:tc>
      </w:tr>
    </w:tbl>
    <w:p w:rsidR="00CF5B4A" w:rsidRDefault="00CF5B4A" w:rsidP="00CF5B4A">
      <w:pPr>
        <w:jc w:val="center"/>
        <w:rPr>
          <w:rFonts w:ascii="Arial" w:hAnsi="Arial" w:cs="Arial"/>
          <w:sz w:val="20"/>
          <w:szCs w:val="20"/>
        </w:rPr>
      </w:pPr>
    </w:p>
    <w:p w:rsidR="00CF5B4A" w:rsidRDefault="00CF5B4A" w:rsidP="00CF5B4A">
      <w:pPr>
        <w:jc w:val="right"/>
        <w:rPr>
          <w:rFonts w:ascii="Arial" w:hAnsi="Arial" w:cs="Arial"/>
          <w:sz w:val="20"/>
          <w:szCs w:val="20"/>
        </w:rPr>
      </w:pPr>
      <w:r w:rsidRPr="00CF5B4A">
        <w:rPr>
          <w:rFonts w:ascii="Arial" w:hAnsi="Arial" w:cs="Arial"/>
          <w:sz w:val="20"/>
          <w:szCs w:val="20"/>
        </w:rPr>
        <w:t>Приложение № 3</w:t>
      </w:r>
    </w:p>
    <w:p w:rsidR="00CF5B4A" w:rsidRDefault="00CF5B4A" w:rsidP="00CF5B4A">
      <w:pPr>
        <w:jc w:val="right"/>
        <w:rPr>
          <w:rFonts w:ascii="Arial" w:hAnsi="Arial" w:cs="Arial"/>
          <w:sz w:val="20"/>
          <w:szCs w:val="20"/>
        </w:rPr>
      </w:pPr>
      <w:r w:rsidRPr="00CF5B4A">
        <w:rPr>
          <w:rFonts w:ascii="Arial" w:hAnsi="Arial" w:cs="Arial"/>
          <w:sz w:val="20"/>
          <w:szCs w:val="20"/>
        </w:rPr>
        <w:t xml:space="preserve">к решению Осиновомысского </w:t>
      </w:r>
      <w:proofErr w:type="gramStart"/>
      <w:r w:rsidRPr="00CF5B4A">
        <w:rPr>
          <w:rFonts w:ascii="Arial" w:hAnsi="Arial" w:cs="Arial"/>
          <w:sz w:val="20"/>
          <w:szCs w:val="20"/>
        </w:rPr>
        <w:t>сельского</w:t>
      </w:r>
      <w:proofErr w:type="gramEnd"/>
    </w:p>
    <w:p w:rsidR="00CF5B4A" w:rsidRDefault="00CF5B4A" w:rsidP="00CF5B4A">
      <w:pPr>
        <w:jc w:val="right"/>
        <w:rPr>
          <w:rFonts w:ascii="Arial" w:hAnsi="Arial" w:cs="Arial"/>
          <w:sz w:val="20"/>
          <w:szCs w:val="20"/>
        </w:rPr>
      </w:pPr>
      <w:r w:rsidRPr="00CF5B4A">
        <w:rPr>
          <w:rFonts w:ascii="Arial" w:hAnsi="Arial" w:cs="Arial"/>
          <w:sz w:val="20"/>
          <w:szCs w:val="20"/>
        </w:rPr>
        <w:t>Совета   от 11.04.2022 № 63/233</w:t>
      </w:r>
    </w:p>
    <w:p w:rsidR="00CF5B4A" w:rsidRDefault="00CF5B4A" w:rsidP="00CF5B4A">
      <w:pPr>
        <w:jc w:val="right"/>
        <w:rPr>
          <w:rFonts w:ascii="Arial" w:hAnsi="Arial" w:cs="Arial"/>
          <w:sz w:val="20"/>
          <w:szCs w:val="20"/>
        </w:rPr>
      </w:pPr>
    </w:p>
    <w:p w:rsidR="00CF5B4A" w:rsidRDefault="00CF5B4A" w:rsidP="00CF5B4A">
      <w:pPr>
        <w:jc w:val="right"/>
        <w:rPr>
          <w:rFonts w:ascii="Arial" w:hAnsi="Arial" w:cs="Arial"/>
          <w:sz w:val="20"/>
          <w:szCs w:val="20"/>
        </w:rPr>
      </w:pPr>
      <w:r w:rsidRPr="00CF5B4A">
        <w:rPr>
          <w:rFonts w:ascii="Arial" w:hAnsi="Arial" w:cs="Arial"/>
          <w:sz w:val="20"/>
          <w:szCs w:val="20"/>
        </w:rPr>
        <w:t>Приложение № 4</w:t>
      </w:r>
    </w:p>
    <w:p w:rsidR="00CF5B4A" w:rsidRDefault="00CF5B4A" w:rsidP="00CF5B4A">
      <w:pPr>
        <w:jc w:val="right"/>
        <w:rPr>
          <w:rFonts w:ascii="Arial" w:hAnsi="Arial" w:cs="Arial"/>
          <w:sz w:val="20"/>
          <w:szCs w:val="20"/>
        </w:rPr>
      </w:pPr>
      <w:r w:rsidRPr="00CF5B4A">
        <w:rPr>
          <w:rFonts w:ascii="Arial" w:hAnsi="Arial" w:cs="Arial"/>
          <w:sz w:val="20"/>
          <w:szCs w:val="20"/>
        </w:rPr>
        <w:t xml:space="preserve">к решению Осиновомысского </w:t>
      </w:r>
      <w:proofErr w:type="gramStart"/>
      <w:r w:rsidRPr="00CF5B4A">
        <w:rPr>
          <w:rFonts w:ascii="Arial" w:hAnsi="Arial" w:cs="Arial"/>
          <w:sz w:val="20"/>
          <w:szCs w:val="20"/>
        </w:rPr>
        <w:t>сельского</w:t>
      </w:r>
      <w:proofErr w:type="gramEnd"/>
    </w:p>
    <w:p w:rsidR="00CF5B4A" w:rsidRDefault="00082542" w:rsidP="00CF5B4A">
      <w:pPr>
        <w:jc w:val="right"/>
        <w:rPr>
          <w:rFonts w:ascii="Arial" w:hAnsi="Arial" w:cs="Arial"/>
          <w:sz w:val="20"/>
          <w:szCs w:val="20"/>
        </w:rPr>
      </w:pPr>
      <w:r w:rsidRPr="00082542">
        <w:rPr>
          <w:rFonts w:ascii="Arial" w:hAnsi="Arial" w:cs="Arial"/>
          <w:sz w:val="20"/>
          <w:szCs w:val="20"/>
        </w:rPr>
        <w:t>Совета   от 30.12.2021 № 60/226</w:t>
      </w:r>
    </w:p>
    <w:p w:rsidR="00CF5B4A" w:rsidRDefault="00CF5B4A" w:rsidP="00CF5B4A">
      <w:pPr>
        <w:jc w:val="center"/>
        <w:rPr>
          <w:rFonts w:ascii="Arial" w:hAnsi="Arial" w:cs="Arial"/>
          <w:sz w:val="20"/>
          <w:szCs w:val="20"/>
        </w:rPr>
      </w:pPr>
    </w:p>
    <w:p w:rsidR="00CF5B4A" w:rsidRDefault="00082542" w:rsidP="00CF5B4A">
      <w:pPr>
        <w:jc w:val="center"/>
        <w:rPr>
          <w:rFonts w:ascii="Arial" w:hAnsi="Arial" w:cs="Arial"/>
          <w:sz w:val="20"/>
          <w:szCs w:val="20"/>
        </w:rPr>
      </w:pPr>
      <w:r w:rsidRPr="00082542">
        <w:rPr>
          <w:rFonts w:ascii="Arial" w:hAnsi="Arial" w:cs="Arial"/>
          <w:sz w:val="20"/>
          <w:szCs w:val="20"/>
        </w:rPr>
        <w:t>Распределение бюджетных ассигнований Осиновомысского сельсовета по разделам, подразделам бюджетной классификации расходов бюджетов Российской Федерации на 2022 год и плановый период 2023-2024 годов</w:t>
      </w:r>
    </w:p>
    <w:p w:rsidR="00CF5B4A" w:rsidRDefault="00CF5B4A" w:rsidP="00CF5B4A">
      <w:pPr>
        <w:jc w:val="center"/>
        <w:rPr>
          <w:rFonts w:ascii="Arial" w:hAnsi="Arial" w:cs="Arial"/>
          <w:sz w:val="20"/>
          <w:szCs w:val="20"/>
        </w:rPr>
      </w:pPr>
    </w:p>
    <w:tbl>
      <w:tblPr>
        <w:tblW w:w="5772" w:type="dxa"/>
        <w:tblInd w:w="95" w:type="dxa"/>
        <w:tblLook w:val="04A0"/>
      </w:tblPr>
      <w:tblGrid>
        <w:gridCol w:w="452"/>
        <w:gridCol w:w="5024"/>
        <w:gridCol w:w="511"/>
        <w:gridCol w:w="454"/>
        <w:gridCol w:w="1154"/>
        <w:gridCol w:w="1120"/>
        <w:gridCol w:w="1187"/>
      </w:tblGrid>
      <w:tr w:rsidR="00082542" w:rsidTr="00082542">
        <w:trPr>
          <w:trHeight w:val="255"/>
        </w:trPr>
        <w:tc>
          <w:tcPr>
            <w:tcW w:w="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2542" w:rsidRDefault="00082542">
            <w:pPr>
              <w:jc w:val="center"/>
              <w:rPr>
                <w:rFonts w:ascii="Arial" w:hAnsi="Arial" w:cs="Arial"/>
                <w:b/>
                <w:bCs/>
                <w:sz w:val="16"/>
                <w:szCs w:val="16"/>
              </w:rPr>
            </w:pPr>
            <w:r>
              <w:rPr>
                <w:rFonts w:ascii="Arial" w:hAnsi="Arial" w:cs="Arial"/>
                <w:b/>
                <w:bCs/>
                <w:sz w:val="16"/>
                <w:szCs w:val="16"/>
              </w:rPr>
              <w:t xml:space="preserve">№ </w:t>
            </w:r>
            <w:proofErr w:type="spellStart"/>
            <w:proofErr w:type="gramStart"/>
            <w:r>
              <w:rPr>
                <w:rFonts w:ascii="Arial" w:hAnsi="Arial" w:cs="Arial"/>
                <w:b/>
                <w:bCs/>
                <w:sz w:val="16"/>
                <w:szCs w:val="16"/>
              </w:rPr>
              <w:t>п</w:t>
            </w:r>
            <w:proofErr w:type="spellEnd"/>
            <w:proofErr w:type="gramEnd"/>
            <w:r>
              <w:rPr>
                <w:rFonts w:ascii="Arial" w:hAnsi="Arial" w:cs="Arial"/>
                <w:b/>
                <w:bCs/>
                <w:sz w:val="16"/>
                <w:szCs w:val="16"/>
              </w:rPr>
              <w:t>/</w:t>
            </w:r>
            <w:proofErr w:type="spellStart"/>
            <w:r>
              <w:rPr>
                <w:rFonts w:ascii="Arial" w:hAnsi="Arial" w:cs="Arial"/>
                <w:b/>
                <w:bCs/>
                <w:sz w:val="16"/>
                <w:szCs w:val="16"/>
              </w:rPr>
              <w:t>п</w:t>
            </w:r>
            <w:proofErr w:type="spellEnd"/>
          </w:p>
        </w:tc>
        <w:tc>
          <w:tcPr>
            <w:tcW w:w="59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2542" w:rsidRDefault="00082542">
            <w:pPr>
              <w:jc w:val="center"/>
              <w:rPr>
                <w:rFonts w:ascii="Arial" w:hAnsi="Arial" w:cs="Arial"/>
                <w:b/>
                <w:bCs/>
                <w:sz w:val="16"/>
                <w:szCs w:val="16"/>
              </w:rPr>
            </w:pPr>
            <w:r>
              <w:rPr>
                <w:rFonts w:ascii="Arial" w:hAnsi="Arial" w:cs="Arial"/>
                <w:b/>
                <w:bCs/>
                <w:sz w:val="16"/>
                <w:szCs w:val="16"/>
              </w:rPr>
              <w:t>Наименование показателя</w:t>
            </w:r>
          </w:p>
        </w:tc>
        <w:tc>
          <w:tcPr>
            <w:tcW w:w="9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82542" w:rsidRDefault="00082542">
            <w:pPr>
              <w:jc w:val="center"/>
              <w:rPr>
                <w:rFonts w:ascii="Arial" w:hAnsi="Arial" w:cs="Arial"/>
                <w:b/>
                <w:bCs/>
                <w:sz w:val="16"/>
                <w:szCs w:val="16"/>
              </w:rPr>
            </w:pPr>
            <w:r>
              <w:rPr>
                <w:rFonts w:ascii="Arial" w:hAnsi="Arial" w:cs="Arial"/>
                <w:b/>
                <w:bCs/>
                <w:sz w:val="16"/>
                <w:szCs w:val="16"/>
              </w:rPr>
              <w:t>Раздел-подраздел</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2542" w:rsidRDefault="00082542">
            <w:pPr>
              <w:jc w:val="center"/>
              <w:rPr>
                <w:rFonts w:ascii="Arial" w:hAnsi="Arial" w:cs="Arial"/>
                <w:b/>
                <w:bCs/>
                <w:sz w:val="16"/>
                <w:szCs w:val="16"/>
              </w:rPr>
            </w:pPr>
            <w:r>
              <w:rPr>
                <w:rFonts w:ascii="Arial" w:hAnsi="Arial" w:cs="Arial"/>
                <w:b/>
                <w:bCs/>
                <w:sz w:val="16"/>
                <w:szCs w:val="16"/>
              </w:rPr>
              <w:t>2022 год</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2542" w:rsidRDefault="00082542">
            <w:pPr>
              <w:jc w:val="center"/>
              <w:rPr>
                <w:rFonts w:ascii="Arial" w:hAnsi="Arial" w:cs="Arial"/>
                <w:b/>
                <w:bCs/>
                <w:sz w:val="16"/>
                <w:szCs w:val="16"/>
              </w:rPr>
            </w:pPr>
            <w:r>
              <w:rPr>
                <w:rFonts w:ascii="Arial" w:hAnsi="Arial" w:cs="Arial"/>
                <w:b/>
                <w:bCs/>
                <w:sz w:val="16"/>
                <w:szCs w:val="16"/>
              </w:rPr>
              <w:t>2023 год</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2542" w:rsidRDefault="00082542">
            <w:pPr>
              <w:jc w:val="center"/>
              <w:rPr>
                <w:rFonts w:ascii="Arial" w:hAnsi="Arial" w:cs="Arial"/>
                <w:b/>
                <w:bCs/>
                <w:sz w:val="16"/>
                <w:szCs w:val="16"/>
              </w:rPr>
            </w:pPr>
            <w:r>
              <w:rPr>
                <w:rFonts w:ascii="Arial" w:hAnsi="Arial" w:cs="Arial"/>
                <w:b/>
                <w:bCs/>
                <w:sz w:val="16"/>
                <w:szCs w:val="16"/>
              </w:rPr>
              <w:t>2024 год</w:t>
            </w:r>
          </w:p>
        </w:tc>
      </w:tr>
      <w:tr w:rsidR="00082542" w:rsidTr="00082542">
        <w:trPr>
          <w:trHeight w:val="420"/>
        </w:trPr>
        <w:tc>
          <w:tcPr>
            <w:tcW w:w="500" w:type="dxa"/>
            <w:vMerge/>
            <w:tcBorders>
              <w:top w:val="single" w:sz="4" w:space="0" w:color="auto"/>
              <w:left w:val="single" w:sz="4" w:space="0" w:color="auto"/>
              <w:bottom w:val="single" w:sz="4" w:space="0" w:color="000000"/>
              <w:right w:val="single" w:sz="4" w:space="0" w:color="auto"/>
            </w:tcBorders>
            <w:vAlign w:val="center"/>
            <w:hideMark/>
          </w:tcPr>
          <w:p w:rsidR="00082542" w:rsidRDefault="00082542">
            <w:pPr>
              <w:rPr>
                <w:rFonts w:ascii="Arial" w:hAnsi="Arial" w:cs="Arial"/>
                <w:b/>
                <w:bCs/>
                <w:sz w:val="16"/>
                <w:szCs w:val="16"/>
              </w:rPr>
            </w:pPr>
          </w:p>
        </w:tc>
        <w:tc>
          <w:tcPr>
            <w:tcW w:w="5980" w:type="dxa"/>
            <w:vMerge/>
            <w:tcBorders>
              <w:top w:val="single" w:sz="4" w:space="0" w:color="auto"/>
              <w:left w:val="single" w:sz="4" w:space="0" w:color="auto"/>
              <w:bottom w:val="single" w:sz="4" w:space="0" w:color="000000"/>
              <w:right w:val="single" w:sz="4" w:space="0" w:color="auto"/>
            </w:tcBorders>
            <w:vAlign w:val="center"/>
            <w:hideMark/>
          </w:tcPr>
          <w:p w:rsidR="00082542" w:rsidRDefault="00082542">
            <w:pPr>
              <w:rPr>
                <w:rFonts w:ascii="Arial" w:hAnsi="Arial" w:cs="Arial"/>
                <w:b/>
                <w:bCs/>
                <w:sz w:val="16"/>
                <w:szCs w:val="16"/>
              </w:rPr>
            </w:pPr>
          </w:p>
        </w:tc>
        <w:tc>
          <w:tcPr>
            <w:tcW w:w="940" w:type="dxa"/>
            <w:gridSpan w:val="2"/>
            <w:vMerge/>
            <w:tcBorders>
              <w:top w:val="single" w:sz="4" w:space="0" w:color="auto"/>
              <w:left w:val="single" w:sz="4" w:space="0" w:color="auto"/>
              <w:bottom w:val="single" w:sz="4" w:space="0" w:color="000000"/>
              <w:right w:val="single" w:sz="4" w:space="0" w:color="000000"/>
            </w:tcBorders>
            <w:vAlign w:val="center"/>
            <w:hideMark/>
          </w:tcPr>
          <w:p w:rsidR="00082542" w:rsidRDefault="00082542">
            <w:pPr>
              <w:rPr>
                <w:rFonts w:ascii="Arial" w:hAnsi="Arial" w:cs="Arial"/>
                <w:b/>
                <w:bCs/>
                <w:sz w:val="16"/>
                <w:szCs w:val="16"/>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082542" w:rsidRDefault="00082542">
            <w:pPr>
              <w:rPr>
                <w:rFonts w:ascii="Arial" w:hAnsi="Arial" w:cs="Arial"/>
                <w:b/>
                <w:bCs/>
                <w:sz w:val="16"/>
                <w:szCs w:val="16"/>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082542" w:rsidRDefault="00082542">
            <w:pPr>
              <w:rPr>
                <w:rFonts w:ascii="Arial" w:hAnsi="Arial" w:cs="Arial"/>
                <w:b/>
                <w:bCs/>
                <w:sz w:val="16"/>
                <w:szCs w:val="16"/>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rsidR="00082542" w:rsidRDefault="00082542">
            <w:pPr>
              <w:rPr>
                <w:rFonts w:ascii="Arial" w:hAnsi="Arial" w:cs="Arial"/>
                <w:b/>
                <w:bCs/>
                <w:sz w:val="16"/>
                <w:szCs w:val="16"/>
              </w:rPr>
            </w:pPr>
          </w:p>
        </w:tc>
      </w:tr>
      <w:tr w:rsidR="00082542" w:rsidTr="00082542">
        <w:trPr>
          <w:trHeight w:val="28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082542" w:rsidRDefault="00082542">
            <w:pPr>
              <w:jc w:val="center"/>
              <w:rPr>
                <w:rFonts w:ascii="Arial" w:hAnsi="Arial" w:cs="Arial"/>
                <w:b/>
                <w:bCs/>
                <w:sz w:val="16"/>
                <w:szCs w:val="16"/>
              </w:rPr>
            </w:pPr>
            <w:r>
              <w:rPr>
                <w:rFonts w:ascii="Arial" w:hAnsi="Arial" w:cs="Arial"/>
                <w:b/>
                <w:bCs/>
                <w:sz w:val="16"/>
                <w:szCs w:val="16"/>
              </w:rPr>
              <w:t>1</w:t>
            </w:r>
          </w:p>
        </w:tc>
        <w:tc>
          <w:tcPr>
            <w:tcW w:w="5980" w:type="dxa"/>
            <w:tcBorders>
              <w:top w:val="nil"/>
              <w:left w:val="nil"/>
              <w:bottom w:val="single" w:sz="4" w:space="0" w:color="auto"/>
              <w:right w:val="single" w:sz="4" w:space="0" w:color="auto"/>
            </w:tcBorders>
            <w:shd w:val="clear" w:color="auto" w:fill="auto"/>
            <w:noWrap/>
            <w:vAlign w:val="center"/>
            <w:hideMark/>
          </w:tcPr>
          <w:p w:rsidR="00082542" w:rsidRDefault="00082542">
            <w:pPr>
              <w:jc w:val="center"/>
              <w:rPr>
                <w:rFonts w:ascii="Arial" w:hAnsi="Arial" w:cs="Arial"/>
                <w:b/>
                <w:bCs/>
                <w:sz w:val="16"/>
                <w:szCs w:val="16"/>
              </w:rPr>
            </w:pPr>
            <w:r>
              <w:rPr>
                <w:rFonts w:ascii="Arial" w:hAnsi="Arial" w:cs="Arial"/>
                <w:b/>
                <w:bCs/>
                <w:sz w:val="16"/>
                <w:szCs w:val="16"/>
              </w:rPr>
              <w:t>2</w:t>
            </w:r>
          </w:p>
        </w:tc>
        <w:tc>
          <w:tcPr>
            <w:tcW w:w="9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82542" w:rsidRDefault="00082542">
            <w:pPr>
              <w:jc w:val="center"/>
              <w:rPr>
                <w:rFonts w:ascii="Arial" w:hAnsi="Arial" w:cs="Arial"/>
                <w:b/>
                <w:bCs/>
                <w:sz w:val="16"/>
                <w:szCs w:val="16"/>
              </w:rPr>
            </w:pPr>
            <w:r>
              <w:rPr>
                <w:rFonts w:ascii="Arial" w:hAnsi="Arial" w:cs="Arial"/>
                <w:b/>
                <w:bCs/>
                <w:sz w:val="16"/>
                <w:szCs w:val="16"/>
              </w:rPr>
              <w:t>3</w:t>
            </w:r>
          </w:p>
        </w:tc>
        <w:tc>
          <w:tcPr>
            <w:tcW w:w="1340" w:type="dxa"/>
            <w:tcBorders>
              <w:top w:val="nil"/>
              <w:left w:val="nil"/>
              <w:bottom w:val="single" w:sz="4" w:space="0" w:color="auto"/>
              <w:right w:val="single" w:sz="4" w:space="0" w:color="auto"/>
            </w:tcBorders>
            <w:shd w:val="clear" w:color="auto" w:fill="auto"/>
            <w:noWrap/>
            <w:vAlign w:val="center"/>
            <w:hideMark/>
          </w:tcPr>
          <w:p w:rsidR="00082542" w:rsidRDefault="00082542">
            <w:pPr>
              <w:jc w:val="center"/>
              <w:rPr>
                <w:rFonts w:ascii="Arial" w:hAnsi="Arial" w:cs="Arial"/>
                <w:b/>
                <w:bCs/>
                <w:sz w:val="16"/>
                <w:szCs w:val="16"/>
              </w:rPr>
            </w:pPr>
            <w:r>
              <w:rPr>
                <w:rFonts w:ascii="Arial" w:hAnsi="Arial" w:cs="Arial"/>
                <w:b/>
                <w:bCs/>
                <w:sz w:val="16"/>
                <w:szCs w:val="16"/>
              </w:rPr>
              <w:t>4</w:t>
            </w:r>
          </w:p>
        </w:tc>
        <w:tc>
          <w:tcPr>
            <w:tcW w:w="1300" w:type="dxa"/>
            <w:tcBorders>
              <w:top w:val="nil"/>
              <w:left w:val="nil"/>
              <w:bottom w:val="single" w:sz="4" w:space="0" w:color="auto"/>
              <w:right w:val="single" w:sz="4" w:space="0" w:color="auto"/>
            </w:tcBorders>
            <w:shd w:val="clear" w:color="auto" w:fill="auto"/>
            <w:noWrap/>
            <w:vAlign w:val="center"/>
            <w:hideMark/>
          </w:tcPr>
          <w:p w:rsidR="00082542" w:rsidRDefault="00082542">
            <w:pPr>
              <w:jc w:val="center"/>
              <w:rPr>
                <w:rFonts w:ascii="Arial" w:hAnsi="Arial" w:cs="Arial"/>
                <w:b/>
                <w:bCs/>
                <w:sz w:val="16"/>
                <w:szCs w:val="16"/>
              </w:rPr>
            </w:pPr>
            <w:r>
              <w:rPr>
                <w:rFonts w:ascii="Arial" w:hAnsi="Arial" w:cs="Arial"/>
                <w:b/>
                <w:bCs/>
                <w:sz w:val="16"/>
                <w:szCs w:val="16"/>
              </w:rPr>
              <w:t>5</w:t>
            </w:r>
          </w:p>
        </w:tc>
        <w:tc>
          <w:tcPr>
            <w:tcW w:w="1380" w:type="dxa"/>
            <w:tcBorders>
              <w:top w:val="nil"/>
              <w:left w:val="nil"/>
              <w:bottom w:val="single" w:sz="4" w:space="0" w:color="auto"/>
              <w:right w:val="single" w:sz="4" w:space="0" w:color="auto"/>
            </w:tcBorders>
            <w:shd w:val="clear" w:color="auto" w:fill="auto"/>
            <w:noWrap/>
            <w:vAlign w:val="center"/>
            <w:hideMark/>
          </w:tcPr>
          <w:p w:rsidR="00082542" w:rsidRDefault="00082542">
            <w:pPr>
              <w:jc w:val="center"/>
              <w:rPr>
                <w:rFonts w:ascii="Arial" w:hAnsi="Arial" w:cs="Arial"/>
                <w:b/>
                <w:bCs/>
                <w:sz w:val="16"/>
                <w:szCs w:val="16"/>
              </w:rPr>
            </w:pPr>
            <w:r>
              <w:rPr>
                <w:rFonts w:ascii="Arial" w:hAnsi="Arial" w:cs="Arial"/>
                <w:b/>
                <w:bCs/>
                <w:sz w:val="16"/>
                <w:szCs w:val="16"/>
              </w:rPr>
              <w:t>6</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082542" w:rsidRDefault="00082542">
            <w:pPr>
              <w:jc w:val="center"/>
              <w:rPr>
                <w:rFonts w:ascii="Arial" w:hAnsi="Arial" w:cs="Arial"/>
                <w:b/>
                <w:bCs/>
                <w:sz w:val="16"/>
                <w:szCs w:val="16"/>
              </w:rPr>
            </w:pPr>
            <w:r>
              <w:rPr>
                <w:rFonts w:ascii="Arial" w:hAnsi="Arial" w:cs="Arial"/>
                <w:b/>
                <w:bCs/>
                <w:sz w:val="16"/>
                <w:szCs w:val="16"/>
              </w:rPr>
              <w:t>1</w:t>
            </w:r>
          </w:p>
        </w:tc>
        <w:tc>
          <w:tcPr>
            <w:tcW w:w="5980" w:type="dxa"/>
            <w:tcBorders>
              <w:top w:val="nil"/>
              <w:left w:val="nil"/>
              <w:bottom w:val="single" w:sz="4" w:space="0" w:color="auto"/>
              <w:right w:val="single" w:sz="4" w:space="0" w:color="auto"/>
            </w:tcBorders>
            <w:shd w:val="clear" w:color="auto" w:fill="auto"/>
            <w:noWrap/>
            <w:vAlign w:val="bottom"/>
            <w:hideMark/>
          </w:tcPr>
          <w:p w:rsidR="00082542" w:rsidRDefault="00082542">
            <w:pPr>
              <w:rPr>
                <w:rFonts w:ascii="Arial" w:hAnsi="Arial" w:cs="Arial"/>
                <w:b/>
                <w:bCs/>
                <w:sz w:val="16"/>
                <w:szCs w:val="16"/>
              </w:rPr>
            </w:pPr>
            <w:r>
              <w:rPr>
                <w:rFonts w:ascii="Arial" w:hAnsi="Arial" w:cs="Arial"/>
                <w:b/>
                <w:bCs/>
                <w:sz w:val="16"/>
                <w:szCs w:val="16"/>
              </w:rPr>
              <w:t>ВСЕГО:</w:t>
            </w:r>
          </w:p>
        </w:tc>
        <w:tc>
          <w:tcPr>
            <w:tcW w:w="500" w:type="dxa"/>
            <w:tcBorders>
              <w:top w:val="nil"/>
              <w:left w:val="nil"/>
              <w:bottom w:val="single" w:sz="4" w:space="0" w:color="auto"/>
              <w:right w:val="single" w:sz="4" w:space="0" w:color="auto"/>
            </w:tcBorders>
            <w:shd w:val="clear" w:color="auto" w:fill="auto"/>
            <w:noWrap/>
            <w:vAlign w:val="bottom"/>
            <w:hideMark/>
          </w:tcPr>
          <w:p w:rsidR="00082542" w:rsidRDefault="00082542">
            <w:pPr>
              <w:jc w:val="center"/>
              <w:rPr>
                <w:rFonts w:ascii="Arial" w:hAnsi="Arial" w:cs="Arial"/>
                <w:b/>
                <w:bCs/>
                <w:sz w:val="16"/>
                <w:szCs w:val="16"/>
              </w:rPr>
            </w:pPr>
            <w:r>
              <w:rPr>
                <w:rFonts w:ascii="Arial" w:hAnsi="Arial" w:cs="Arial"/>
                <w:b/>
                <w:bCs/>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082542" w:rsidRDefault="00082542">
            <w:pPr>
              <w:jc w:val="center"/>
              <w:rPr>
                <w:rFonts w:ascii="Arial" w:hAnsi="Arial" w:cs="Arial"/>
                <w:b/>
                <w:bCs/>
                <w:sz w:val="16"/>
                <w:szCs w:val="16"/>
              </w:rPr>
            </w:pPr>
            <w:r>
              <w:rPr>
                <w:rFonts w:ascii="Arial" w:hAnsi="Arial" w:cs="Arial"/>
                <w:b/>
                <w:bCs/>
                <w:sz w:val="16"/>
                <w:szCs w:val="16"/>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rFonts w:ascii="Arial" w:hAnsi="Arial" w:cs="Arial"/>
                <w:b/>
                <w:bCs/>
                <w:sz w:val="16"/>
                <w:szCs w:val="16"/>
              </w:rPr>
            </w:pPr>
            <w:r>
              <w:rPr>
                <w:rFonts w:ascii="Arial" w:hAnsi="Arial" w:cs="Arial"/>
                <w:b/>
                <w:bCs/>
                <w:sz w:val="16"/>
                <w:szCs w:val="16"/>
              </w:rPr>
              <w:t>12 478 681,11</w:t>
            </w:r>
          </w:p>
        </w:tc>
        <w:tc>
          <w:tcPr>
            <w:tcW w:w="1300" w:type="dxa"/>
            <w:tcBorders>
              <w:top w:val="nil"/>
              <w:left w:val="nil"/>
              <w:bottom w:val="single" w:sz="4" w:space="0" w:color="auto"/>
              <w:right w:val="single" w:sz="4" w:space="0" w:color="auto"/>
            </w:tcBorders>
            <w:shd w:val="clear" w:color="auto" w:fill="auto"/>
            <w:noWrap/>
            <w:vAlign w:val="bottom"/>
            <w:hideMark/>
          </w:tcPr>
          <w:p w:rsidR="00082542" w:rsidRDefault="00082542">
            <w:pPr>
              <w:jc w:val="right"/>
              <w:rPr>
                <w:rFonts w:ascii="Arial" w:hAnsi="Arial" w:cs="Arial"/>
                <w:b/>
                <w:bCs/>
                <w:sz w:val="16"/>
                <w:szCs w:val="16"/>
              </w:rPr>
            </w:pPr>
            <w:r>
              <w:rPr>
                <w:rFonts w:ascii="Arial" w:hAnsi="Arial" w:cs="Arial"/>
                <w:b/>
                <w:bCs/>
                <w:sz w:val="16"/>
                <w:szCs w:val="16"/>
              </w:rPr>
              <w:t>7 480 792,00</w:t>
            </w:r>
          </w:p>
        </w:tc>
        <w:tc>
          <w:tcPr>
            <w:tcW w:w="1380" w:type="dxa"/>
            <w:tcBorders>
              <w:top w:val="nil"/>
              <w:left w:val="nil"/>
              <w:bottom w:val="single" w:sz="4" w:space="0" w:color="auto"/>
              <w:right w:val="single" w:sz="4" w:space="0" w:color="auto"/>
            </w:tcBorders>
            <w:shd w:val="clear" w:color="auto" w:fill="auto"/>
            <w:noWrap/>
            <w:vAlign w:val="bottom"/>
            <w:hideMark/>
          </w:tcPr>
          <w:p w:rsidR="00082542" w:rsidRDefault="00082542">
            <w:pPr>
              <w:jc w:val="right"/>
              <w:rPr>
                <w:rFonts w:ascii="Arial" w:hAnsi="Arial" w:cs="Arial"/>
                <w:b/>
                <w:bCs/>
                <w:sz w:val="16"/>
                <w:szCs w:val="16"/>
              </w:rPr>
            </w:pPr>
            <w:r>
              <w:rPr>
                <w:rFonts w:ascii="Arial" w:hAnsi="Arial" w:cs="Arial"/>
                <w:b/>
                <w:bCs/>
                <w:sz w:val="16"/>
                <w:szCs w:val="16"/>
              </w:rPr>
              <w:t>7 505 532,00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20"/>
                <w:szCs w:val="20"/>
              </w:rPr>
            </w:pPr>
            <w:r>
              <w:rPr>
                <w:rFonts w:ascii="Arial" w:hAnsi="Arial" w:cs="Arial"/>
                <w:b/>
                <w:bCs/>
                <w:i/>
                <w:iCs/>
                <w:sz w:val="20"/>
                <w:szCs w:val="20"/>
              </w:rPr>
              <w:t>2</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Администрация Осиновомысского сельсовета</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 </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rFonts w:ascii="Arial" w:hAnsi="Arial" w:cs="Arial"/>
                <w:b/>
                <w:bCs/>
                <w:sz w:val="16"/>
                <w:szCs w:val="16"/>
              </w:rPr>
            </w:pPr>
            <w:r>
              <w:rPr>
                <w:rFonts w:ascii="Arial" w:hAnsi="Arial" w:cs="Arial"/>
                <w:b/>
                <w:bCs/>
                <w:sz w:val="16"/>
                <w:szCs w:val="16"/>
              </w:rPr>
              <w:t>12 478 681,11</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7 212 947,00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7 130 194,00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3</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ОБЩЕГОСУДАРСТВЕННЫЕ ВОПРОСЫ</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01</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00</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6 326 866,21</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4 496 767,00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4 389 274,00</w:t>
            </w:r>
          </w:p>
        </w:tc>
      </w:tr>
      <w:tr w:rsidR="00082542" w:rsidTr="00082542">
        <w:trPr>
          <w:trHeight w:val="420"/>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4</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Функционирование высшего должностного лица субъекта Российской Федерации и муниципального образования</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01</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02</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1 073 376,00</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1 075 376,00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1 075 376,00</w:t>
            </w:r>
          </w:p>
        </w:tc>
      </w:tr>
      <w:tr w:rsidR="00082542" w:rsidTr="00082542">
        <w:trPr>
          <w:trHeight w:val="630"/>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5</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01</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03</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76 800,00</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25 000,00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25 000,00</w:t>
            </w:r>
          </w:p>
        </w:tc>
      </w:tr>
      <w:tr w:rsidR="00082542" w:rsidTr="00082542">
        <w:trPr>
          <w:trHeight w:val="630"/>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lastRenderedPageBreak/>
              <w:t>6</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01</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04</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5 005 790,21</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3 375 491,00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3 267 998,00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7</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Обеспечение проведения выборов и референдумов</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01</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07</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150 000,00</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0,00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0,00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8</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Резервные фонды</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01</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11</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10 000,00</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10 000,00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10 000,00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9</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Другие общегосударственные вопросы</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01</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13</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10 900,00</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10 900,00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10 900,00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10</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НАЦИОНАЛЬНАЯ ОБОРОНА</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02</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00</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487 555,00</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504 516,00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523 056,00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11</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Мобилизационная и вневойсковая подготовка</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02</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03</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487 555,00</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504 516,00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523 056,00</w:t>
            </w:r>
          </w:p>
        </w:tc>
      </w:tr>
      <w:tr w:rsidR="00082542" w:rsidTr="00082542">
        <w:trPr>
          <w:trHeight w:val="420"/>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12</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НАЦИОНАЛЬНАЯ БЕЗОПАСНОСТЬ И ПРАВООХРАНИТЕЛЬНАЯ ДЕЯТЕЛЬНОСТЬ</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03</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00</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233 971,79</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0,00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0,00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13</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Обеспечение пожарной безопасности</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03</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10</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233 971,79</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0,00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0,00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sz w:val="16"/>
                <w:szCs w:val="16"/>
              </w:rPr>
            </w:pPr>
            <w:r>
              <w:rPr>
                <w:rFonts w:ascii="Arial" w:hAnsi="Arial" w:cs="Arial"/>
                <w:sz w:val="16"/>
                <w:szCs w:val="16"/>
              </w:rPr>
              <w:t>14</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НАЦИОНАЛЬНАЯ ЭКОНОМИКА</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04</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00</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632 272,51</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378 471,00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sz w:val="16"/>
                <w:szCs w:val="16"/>
              </w:rPr>
            </w:pPr>
            <w:r>
              <w:rPr>
                <w:rFonts w:ascii="Arial" w:hAnsi="Arial" w:cs="Arial"/>
                <w:b/>
                <w:bCs/>
                <w:sz w:val="16"/>
                <w:szCs w:val="16"/>
              </w:rPr>
              <w:t>384 671,00</w:t>
            </w:r>
          </w:p>
        </w:tc>
      </w:tr>
      <w:tr w:rsidR="00082542" w:rsidTr="00082542">
        <w:trPr>
          <w:trHeight w:val="255"/>
        </w:trPr>
        <w:tc>
          <w:tcPr>
            <w:tcW w:w="500" w:type="dxa"/>
            <w:tcBorders>
              <w:top w:val="single" w:sz="4" w:space="0" w:color="auto"/>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15</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Дорожное хозяйство (дорожные фонды)</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04</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09</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632 272,51</w:t>
            </w:r>
          </w:p>
        </w:tc>
        <w:tc>
          <w:tcPr>
            <w:tcW w:w="1300" w:type="dxa"/>
            <w:tcBorders>
              <w:top w:val="single" w:sz="4" w:space="0" w:color="auto"/>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378 471,00</w:t>
            </w:r>
          </w:p>
        </w:tc>
        <w:tc>
          <w:tcPr>
            <w:tcW w:w="1380" w:type="dxa"/>
            <w:tcBorders>
              <w:top w:val="single" w:sz="4" w:space="0" w:color="auto"/>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384 671,00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sz w:val="16"/>
                <w:szCs w:val="16"/>
              </w:rPr>
            </w:pPr>
            <w:r>
              <w:rPr>
                <w:rFonts w:ascii="Arial" w:hAnsi="Arial" w:cs="Arial"/>
                <w:sz w:val="16"/>
                <w:szCs w:val="16"/>
              </w:rPr>
              <w:t>16</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ЖИЛИЩНО-КОММУНАЛЬНОЕ ХОЗЯЙСТВО</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05</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00</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2 586 196,74</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sz w:val="16"/>
                <w:szCs w:val="16"/>
              </w:rPr>
            </w:pPr>
            <w:r>
              <w:rPr>
                <w:rFonts w:ascii="Arial" w:hAnsi="Arial" w:cs="Arial"/>
                <w:b/>
                <w:bCs/>
                <w:sz w:val="16"/>
                <w:szCs w:val="16"/>
              </w:rPr>
              <w:t>900 000,00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sz w:val="16"/>
                <w:szCs w:val="16"/>
              </w:rPr>
            </w:pPr>
            <w:r>
              <w:rPr>
                <w:rFonts w:ascii="Arial" w:hAnsi="Arial" w:cs="Arial"/>
                <w:b/>
                <w:bCs/>
                <w:sz w:val="16"/>
                <w:szCs w:val="16"/>
              </w:rPr>
              <w:t>900 000,00</w:t>
            </w:r>
          </w:p>
        </w:tc>
      </w:tr>
      <w:tr w:rsidR="00082542" w:rsidTr="00082542">
        <w:trPr>
          <w:trHeight w:val="255"/>
        </w:trPr>
        <w:tc>
          <w:tcPr>
            <w:tcW w:w="500" w:type="dxa"/>
            <w:tcBorders>
              <w:top w:val="single" w:sz="4" w:space="0" w:color="auto"/>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17</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Жилищное хозяйство</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05</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01</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900 000,00</w:t>
            </w:r>
          </w:p>
        </w:tc>
        <w:tc>
          <w:tcPr>
            <w:tcW w:w="1300" w:type="dxa"/>
            <w:tcBorders>
              <w:top w:val="single" w:sz="4" w:space="0" w:color="auto"/>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900 000,00</w:t>
            </w:r>
          </w:p>
        </w:tc>
        <w:tc>
          <w:tcPr>
            <w:tcW w:w="1380" w:type="dxa"/>
            <w:tcBorders>
              <w:top w:val="single" w:sz="4" w:space="0" w:color="auto"/>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900 000,00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18</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Коммунальное хозяйство</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05</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02</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373 000,00</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0,00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0,00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sz w:val="16"/>
                <w:szCs w:val="16"/>
              </w:rPr>
            </w:pPr>
            <w:r>
              <w:rPr>
                <w:rFonts w:ascii="Arial" w:hAnsi="Arial" w:cs="Arial"/>
                <w:b/>
                <w:bCs/>
                <w:sz w:val="16"/>
                <w:szCs w:val="16"/>
              </w:rPr>
              <w:t>19</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Благоустройство</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05</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03</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1 313 196,74</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0,00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0,00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sz w:val="16"/>
                <w:szCs w:val="16"/>
              </w:rPr>
            </w:pPr>
            <w:r>
              <w:rPr>
                <w:rFonts w:ascii="Arial" w:hAnsi="Arial" w:cs="Arial"/>
                <w:b/>
                <w:bCs/>
                <w:sz w:val="16"/>
                <w:szCs w:val="16"/>
              </w:rPr>
              <w:t>20</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ОБРАЗОВАНИЕ</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07</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00</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86 805,00</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86 805,00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86 805,00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sz w:val="16"/>
                <w:szCs w:val="16"/>
              </w:rPr>
            </w:pPr>
            <w:r>
              <w:rPr>
                <w:rFonts w:ascii="Arial" w:hAnsi="Arial" w:cs="Arial"/>
                <w:b/>
                <w:bCs/>
                <w:sz w:val="16"/>
                <w:szCs w:val="16"/>
              </w:rPr>
              <w:t>21</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Молодежная политика</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07</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07</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86 805,00</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86 805,00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86 805,00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sz w:val="16"/>
                <w:szCs w:val="16"/>
              </w:rPr>
            </w:pPr>
            <w:r>
              <w:rPr>
                <w:rFonts w:ascii="Arial" w:hAnsi="Arial" w:cs="Arial"/>
                <w:sz w:val="16"/>
                <w:szCs w:val="16"/>
              </w:rPr>
              <w:t>22</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СОЦИАЛЬНАЯ ПОЛИТИКА</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10</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00</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60 000,00</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sz w:val="16"/>
                <w:szCs w:val="16"/>
              </w:rPr>
            </w:pPr>
            <w:r>
              <w:rPr>
                <w:rFonts w:ascii="Arial" w:hAnsi="Arial" w:cs="Arial"/>
                <w:b/>
                <w:bCs/>
                <w:sz w:val="16"/>
                <w:szCs w:val="16"/>
              </w:rPr>
              <w:t>60 000,00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sz w:val="16"/>
                <w:szCs w:val="16"/>
              </w:rPr>
            </w:pPr>
            <w:r>
              <w:rPr>
                <w:rFonts w:ascii="Arial" w:hAnsi="Arial" w:cs="Arial"/>
                <w:b/>
                <w:bCs/>
                <w:sz w:val="16"/>
                <w:szCs w:val="16"/>
              </w:rPr>
              <w:t>60 000,00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b/>
                <w:bCs/>
                <w:sz w:val="16"/>
                <w:szCs w:val="16"/>
              </w:rPr>
            </w:pPr>
            <w:r>
              <w:rPr>
                <w:rFonts w:ascii="Arial" w:hAnsi="Arial" w:cs="Arial"/>
                <w:b/>
                <w:bCs/>
                <w:sz w:val="16"/>
                <w:szCs w:val="16"/>
              </w:rPr>
              <w:t>23</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Пенсионное обеспечение</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10</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01</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60 000,00</w:t>
            </w:r>
          </w:p>
        </w:tc>
        <w:tc>
          <w:tcPr>
            <w:tcW w:w="1300" w:type="dxa"/>
            <w:tcBorders>
              <w:top w:val="single" w:sz="4" w:space="0" w:color="auto"/>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60 000,00</w:t>
            </w:r>
          </w:p>
        </w:tc>
        <w:tc>
          <w:tcPr>
            <w:tcW w:w="1380" w:type="dxa"/>
            <w:tcBorders>
              <w:top w:val="single" w:sz="4" w:space="0" w:color="auto"/>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60 000,00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sz w:val="16"/>
                <w:szCs w:val="16"/>
              </w:rPr>
            </w:pPr>
            <w:r>
              <w:rPr>
                <w:rFonts w:ascii="Arial" w:hAnsi="Arial" w:cs="Arial"/>
                <w:sz w:val="16"/>
                <w:szCs w:val="16"/>
              </w:rPr>
              <w:t>24</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ФИЗИЧЕСКАЯ КУЛЬТУРА И СПОРТ</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11</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00</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2 065 013,86</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sz w:val="16"/>
                <w:szCs w:val="16"/>
              </w:rPr>
            </w:pPr>
            <w:r>
              <w:rPr>
                <w:rFonts w:ascii="Arial" w:hAnsi="Arial" w:cs="Arial"/>
                <w:b/>
                <w:bCs/>
                <w:sz w:val="16"/>
                <w:szCs w:val="16"/>
              </w:rPr>
              <w:t>786 388,00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sz w:val="16"/>
                <w:szCs w:val="16"/>
              </w:rPr>
            </w:pPr>
            <w:r>
              <w:rPr>
                <w:rFonts w:ascii="Arial" w:hAnsi="Arial" w:cs="Arial"/>
                <w:b/>
                <w:bCs/>
                <w:sz w:val="16"/>
                <w:szCs w:val="16"/>
              </w:rPr>
              <w:t>786 388,00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sz w:val="16"/>
                <w:szCs w:val="16"/>
              </w:rPr>
            </w:pPr>
            <w:r>
              <w:rPr>
                <w:rFonts w:ascii="Arial" w:hAnsi="Arial" w:cs="Arial"/>
                <w:sz w:val="16"/>
                <w:szCs w:val="16"/>
              </w:rPr>
              <w:t>25</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Физическая культура</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11</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01</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2 065 013,86</w:t>
            </w:r>
          </w:p>
        </w:tc>
        <w:tc>
          <w:tcPr>
            <w:tcW w:w="1300" w:type="dxa"/>
            <w:tcBorders>
              <w:top w:val="single" w:sz="4" w:space="0" w:color="auto"/>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786 388,00</w:t>
            </w:r>
          </w:p>
        </w:tc>
        <w:tc>
          <w:tcPr>
            <w:tcW w:w="1380" w:type="dxa"/>
            <w:tcBorders>
              <w:top w:val="single" w:sz="4" w:space="0" w:color="auto"/>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786 388,00</w:t>
            </w:r>
          </w:p>
        </w:tc>
      </w:tr>
      <w:tr w:rsidR="00082542" w:rsidTr="00082542">
        <w:trPr>
          <w:trHeight w:val="255"/>
        </w:trPr>
        <w:tc>
          <w:tcPr>
            <w:tcW w:w="500" w:type="dxa"/>
            <w:tcBorders>
              <w:top w:val="nil"/>
              <w:left w:val="single" w:sz="4" w:space="0" w:color="auto"/>
              <w:bottom w:val="single" w:sz="4" w:space="0" w:color="auto"/>
              <w:right w:val="single" w:sz="4" w:space="0" w:color="auto"/>
            </w:tcBorders>
            <w:shd w:val="clear" w:color="000000" w:fill="FFFFFF"/>
            <w:hideMark/>
          </w:tcPr>
          <w:p w:rsidR="00082542" w:rsidRDefault="00082542">
            <w:pPr>
              <w:jc w:val="center"/>
              <w:rPr>
                <w:rFonts w:ascii="Arial" w:hAnsi="Arial" w:cs="Arial"/>
                <w:sz w:val="16"/>
                <w:szCs w:val="16"/>
              </w:rPr>
            </w:pPr>
            <w:r>
              <w:rPr>
                <w:rFonts w:ascii="Arial" w:hAnsi="Arial" w:cs="Arial"/>
                <w:sz w:val="16"/>
                <w:szCs w:val="16"/>
              </w:rPr>
              <w:t>26</w:t>
            </w:r>
          </w:p>
        </w:tc>
        <w:tc>
          <w:tcPr>
            <w:tcW w:w="5980" w:type="dxa"/>
            <w:tcBorders>
              <w:top w:val="nil"/>
              <w:left w:val="nil"/>
              <w:bottom w:val="single" w:sz="4" w:space="0" w:color="auto"/>
              <w:right w:val="single" w:sz="4" w:space="0" w:color="auto"/>
            </w:tcBorders>
            <w:shd w:val="clear" w:color="000000" w:fill="FFFFFF"/>
            <w:hideMark/>
          </w:tcPr>
          <w:p w:rsidR="00082542" w:rsidRDefault="00082542">
            <w:pPr>
              <w:rPr>
                <w:rFonts w:ascii="Arial" w:hAnsi="Arial" w:cs="Arial"/>
                <w:b/>
                <w:bCs/>
                <w:i/>
                <w:iCs/>
                <w:sz w:val="16"/>
                <w:szCs w:val="16"/>
              </w:rPr>
            </w:pPr>
            <w:r>
              <w:rPr>
                <w:rFonts w:ascii="Arial" w:hAnsi="Arial" w:cs="Arial"/>
                <w:b/>
                <w:bCs/>
                <w:i/>
                <w:iCs/>
                <w:sz w:val="16"/>
                <w:szCs w:val="16"/>
              </w:rPr>
              <w:t>Условно утвержденные расходы</w:t>
            </w:r>
          </w:p>
        </w:tc>
        <w:tc>
          <w:tcPr>
            <w:tcW w:w="50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 </w:t>
            </w:r>
          </w:p>
        </w:tc>
        <w:tc>
          <w:tcPr>
            <w:tcW w:w="440" w:type="dxa"/>
            <w:tcBorders>
              <w:top w:val="nil"/>
              <w:left w:val="nil"/>
              <w:bottom w:val="single" w:sz="4" w:space="0" w:color="auto"/>
              <w:right w:val="single" w:sz="4" w:space="0" w:color="auto"/>
            </w:tcBorders>
            <w:shd w:val="clear" w:color="000000" w:fill="FFFFFF"/>
            <w:hideMark/>
          </w:tcPr>
          <w:p w:rsidR="00082542" w:rsidRDefault="00082542">
            <w:pPr>
              <w:jc w:val="center"/>
              <w:rPr>
                <w:rFonts w:ascii="Arial" w:hAnsi="Arial" w:cs="Arial"/>
                <w:b/>
                <w:bCs/>
                <w:i/>
                <w:iCs/>
                <w:sz w:val="16"/>
                <w:szCs w:val="16"/>
              </w:rPr>
            </w:pPr>
            <w:r>
              <w:rPr>
                <w:rFonts w:ascii="Arial" w:hAnsi="Arial" w:cs="Arial"/>
                <w:b/>
                <w:bCs/>
                <w:i/>
                <w:iCs/>
                <w:sz w:val="16"/>
                <w:szCs w:val="16"/>
              </w:rPr>
              <w:t> </w:t>
            </w:r>
          </w:p>
        </w:tc>
        <w:tc>
          <w:tcPr>
            <w:tcW w:w="134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 </w:t>
            </w:r>
          </w:p>
        </w:tc>
        <w:tc>
          <w:tcPr>
            <w:tcW w:w="130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267 845,00</w:t>
            </w:r>
          </w:p>
        </w:tc>
        <w:tc>
          <w:tcPr>
            <w:tcW w:w="1380" w:type="dxa"/>
            <w:tcBorders>
              <w:top w:val="nil"/>
              <w:left w:val="nil"/>
              <w:bottom w:val="single" w:sz="4" w:space="0" w:color="auto"/>
              <w:right w:val="single" w:sz="4" w:space="0" w:color="auto"/>
            </w:tcBorders>
            <w:shd w:val="clear" w:color="000000" w:fill="FFFFFF"/>
            <w:hideMark/>
          </w:tcPr>
          <w:p w:rsidR="00082542" w:rsidRDefault="00082542">
            <w:pPr>
              <w:jc w:val="right"/>
              <w:rPr>
                <w:rFonts w:ascii="Arial" w:hAnsi="Arial" w:cs="Arial"/>
                <w:b/>
                <w:bCs/>
                <w:i/>
                <w:iCs/>
                <w:sz w:val="16"/>
                <w:szCs w:val="16"/>
              </w:rPr>
            </w:pPr>
            <w:r>
              <w:rPr>
                <w:rFonts w:ascii="Arial" w:hAnsi="Arial" w:cs="Arial"/>
                <w:b/>
                <w:bCs/>
                <w:i/>
                <w:iCs/>
                <w:sz w:val="16"/>
                <w:szCs w:val="16"/>
              </w:rPr>
              <w:t>375 338,00</w:t>
            </w:r>
          </w:p>
        </w:tc>
      </w:tr>
    </w:tbl>
    <w:p w:rsidR="00082542" w:rsidRDefault="00082542" w:rsidP="00CF5B4A">
      <w:pPr>
        <w:jc w:val="center"/>
        <w:rPr>
          <w:rFonts w:ascii="Arial" w:hAnsi="Arial" w:cs="Arial"/>
          <w:sz w:val="20"/>
          <w:szCs w:val="20"/>
        </w:rPr>
      </w:pPr>
    </w:p>
    <w:p w:rsidR="00082542" w:rsidRDefault="00082542" w:rsidP="00082542">
      <w:pPr>
        <w:jc w:val="right"/>
        <w:rPr>
          <w:rFonts w:ascii="Arial" w:hAnsi="Arial" w:cs="Arial"/>
          <w:sz w:val="20"/>
          <w:szCs w:val="20"/>
        </w:rPr>
      </w:pPr>
      <w:r w:rsidRPr="00082542">
        <w:rPr>
          <w:rFonts w:ascii="Arial" w:hAnsi="Arial" w:cs="Arial"/>
          <w:sz w:val="20"/>
          <w:szCs w:val="20"/>
        </w:rPr>
        <w:t>Приложение № 4</w:t>
      </w:r>
    </w:p>
    <w:p w:rsidR="00082542" w:rsidRDefault="00082542" w:rsidP="00082542">
      <w:pPr>
        <w:jc w:val="right"/>
        <w:rPr>
          <w:rFonts w:ascii="Arial" w:hAnsi="Arial" w:cs="Arial"/>
          <w:sz w:val="20"/>
          <w:szCs w:val="20"/>
        </w:rPr>
      </w:pPr>
      <w:r w:rsidRPr="00082542">
        <w:rPr>
          <w:rFonts w:ascii="Arial" w:hAnsi="Arial" w:cs="Arial"/>
          <w:sz w:val="20"/>
          <w:szCs w:val="20"/>
        </w:rPr>
        <w:t xml:space="preserve">к решению Осиновомысского </w:t>
      </w:r>
      <w:proofErr w:type="gramStart"/>
      <w:r w:rsidRPr="00082542">
        <w:rPr>
          <w:rFonts w:ascii="Arial" w:hAnsi="Arial" w:cs="Arial"/>
          <w:sz w:val="20"/>
          <w:szCs w:val="20"/>
        </w:rPr>
        <w:t>сельского</w:t>
      </w:r>
      <w:proofErr w:type="gramEnd"/>
    </w:p>
    <w:p w:rsidR="00082542" w:rsidRDefault="00082542" w:rsidP="00082542">
      <w:pPr>
        <w:jc w:val="right"/>
        <w:rPr>
          <w:rFonts w:ascii="Arial" w:hAnsi="Arial" w:cs="Arial"/>
          <w:sz w:val="20"/>
          <w:szCs w:val="20"/>
        </w:rPr>
      </w:pPr>
      <w:r w:rsidRPr="00082542">
        <w:rPr>
          <w:rFonts w:ascii="Arial" w:hAnsi="Arial" w:cs="Arial"/>
          <w:sz w:val="20"/>
          <w:szCs w:val="20"/>
        </w:rPr>
        <w:t>Совета  от 11.04.2022 № 63/233</w:t>
      </w:r>
    </w:p>
    <w:p w:rsidR="00082542" w:rsidRDefault="00082542" w:rsidP="00082542">
      <w:pPr>
        <w:jc w:val="right"/>
        <w:rPr>
          <w:rFonts w:ascii="Arial" w:hAnsi="Arial" w:cs="Arial"/>
          <w:sz w:val="20"/>
          <w:szCs w:val="20"/>
        </w:rPr>
      </w:pPr>
    </w:p>
    <w:p w:rsidR="00082542" w:rsidRDefault="00082542" w:rsidP="00082542">
      <w:pPr>
        <w:jc w:val="right"/>
        <w:rPr>
          <w:rFonts w:ascii="Arial" w:hAnsi="Arial" w:cs="Arial"/>
          <w:sz w:val="20"/>
          <w:szCs w:val="20"/>
        </w:rPr>
      </w:pPr>
      <w:r w:rsidRPr="00082542">
        <w:rPr>
          <w:rFonts w:ascii="Arial" w:hAnsi="Arial" w:cs="Arial"/>
          <w:sz w:val="20"/>
          <w:szCs w:val="20"/>
        </w:rPr>
        <w:t>Приложение № 5</w:t>
      </w:r>
    </w:p>
    <w:p w:rsidR="00082542" w:rsidRDefault="00082542" w:rsidP="00082542">
      <w:pPr>
        <w:jc w:val="right"/>
        <w:rPr>
          <w:rFonts w:ascii="Arial" w:hAnsi="Arial" w:cs="Arial"/>
          <w:sz w:val="20"/>
          <w:szCs w:val="20"/>
        </w:rPr>
      </w:pPr>
      <w:r w:rsidRPr="00082542">
        <w:rPr>
          <w:rFonts w:ascii="Arial" w:hAnsi="Arial" w:cs="Arial"/>
          <w:sz w:val="20"/>
          <w:szCs w:val="20"/>
        </w:rPr>
        <w:t xml:space="preserve">к решению Осиновомысского </w:t>
      </w:r>
      <w:proofErr w:type="gramStart"/>
      <w:r w:rsidRPr="00082542">
        <w:rPr>
          <w:rFonts w:ascii="Arial" w:hAnsi="Arial" w:cs="Arial"/>
          <w:sz w:val="20"/>
          <w:szCs w:val="20"/>
        </w:rPr>
        <w:t>сельского</w:t>
      </w:r>
      <w:proofErr w:type="gramEnd"/>
    </w:p>
    <w:p w:rsidR="00082542" w:rsidRDefault="00082542" w:rsidP="00082542">
      <w:pPr>
        <w:jc w:val="right"/>
        <w:rPr>
          <w:rFonts w:ascii="Arial" w:hAnsi="Arial" w:cs="Arial"/>
          <w:sz w:val="20"/>
          <w:szCs w:val="20"/>
        </w:rPr>
      </w:pPr>
      <w:r w:rsidRPr="00082542">
        <w:rPr>
          <w:rFonts w:ascii="Arial" w:hAnsi="Arial" w:cs="Arial"/>
          <w:sz w:val="20"/>
          <w:szCs w:val="20"/>
        </w:rPr>
        <w:t>Совета  от 30.12.2021 № 60/226</w:t>
      </w:r>
    </w:p>
    <w:p w:rsidR="00082542" w:rsidRDefault="00082542" w:rsidP="00082542">
      <w:pPr>
        <w:jc w:val="right"/>
        <w:rPr>
          <w:rFonts w:ascii="Arial" w:hAnsi="Arial" w:cs="Arial"/>
          <w:sz w:val="20"/>
          <w:szCs w:val="20"/>
        </w:rPr>
      </w:pPr>
    </w:p>
    <w:p w:rsidR="00082542" w:rsidRDefault="00082542" w:rsidP="00082542">
      <w:pPr>
        <w:jc w:val="right"/>
        <w:rPr>
          <w:rFonts w:ascii="Arial" w:hAnsi="Arial" w:cs="Arial"/>
          <w:sz w:val="20"/>
          <w:szCs w:val="20"/>
        </w:rPr>
      </w:pPr>
    </w:p>
    <w:p w:rsidR="00082542" w:rsidRDefault="00082542" w:rsidP="00082542">
      <w:pPr>
        <w:jc w:val="right"/>
        <w:rPr>
          <w:rFonts w:ascii="Arial" w:hAnsi="Arial" w:cs="Arial"/>
          <w:sz w:val="20"/>
          <w:szCs w:val="20"/>
        </w:rPr>
      </w:pPr>
      <w:r w:rsidRPr="00082542">
        <w:rPr>
          <w:rFonts w:ascii="Arial" w:hAnsi="Arial" w:cs="Arial"/>
          <w:sz w:val="20"/>
          <w:szCs w:val="20"/>
        </w:rPr>
        <w:t>Ведомственная структура расходов бюджета Осиновомысского сельсовета на 2022 год</w:t>
      </w:r>
    </w:p>
    <w:p w:rsidR="00082542" w:rsidRDefault="00082542" w:rsidP="00082542">
      <w:pPr>
        <w:jc w:val="center"/>
        <w:rPr>
          <w:rFonts w:ascii="Arial" w:hAnsi="Arial" w:cs="Arial"/>
          <w:sz w:val="20"/>
          <w:szCs w:val="20"/>
        </w:rPr>
      </w:pPr>
    </w:p>
    <w:p w:rsidR="00082542" w:rsidRDefault="00082542" w:rsidP="00082542">
      <w:pPr>
        <w:jc w:val="center"/>
        <w:rPr>
          <w:rFonts w:ascii="Arial" w:hAnsi="Arial" w:cs="Arial"/>
          <w:sz w:val="20"/>
          <w:szCs w:val="20"/>
        </w:rPr>
      </w:pPr>
    </w:p>
    <w:tbl>
      <w:tblPr>
        <w:tblW w:w="6413" w:type="dxa"/>
        <w:tblInd w:w="95" w:type="dxa"/>
        <w:tblLook w:val="04A0"/>
      </w:tblPr>
      <w:tblGrid>
        <w:gridCol w:w="426"/>
        <w:gridCol w:w="5311"/>
        <w:gridCol w:w="582"/>
        <w:gridCol w:w="692"/>
        <w:gridCol w:w="971"/>
        <w:gridCol w:w="944"/>
        <w:gridCol w:w="976"/>
      </w:tblGrid>
      <w:tr w:rsidR="00082542" w:rsidRPr="00082542" w:rsidTr="00082542">
        <w:trPr>
          <w:trHeight w:val="255"/>
        </w:trPr>
        <w:tc>
          <w:tcPr>
            <w:tcW w:w="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 xml:space="preserve">№ </w:t>
            </w:r>
            <w:proofErr w:type="spellStart"/>
            <w:proofErr w:type="gramStart"/>
            <w:r w:rsidRPr="00082542">
              <w:rPr>
                <w:rFonts w:ascii="Arial" w:hAnsi="Arial" w:cs="Arial"/>
                <w:b/>
                <w:bCs/>
                <w:sz w:val="16"/>
                <w:szCs w:val="16"/>
              </w:rPr>
              <w:t>п</w:t>
            </w:r>
            <w:proofErr w:type="spellEnd"/>
            <w:proofErr w:type="gramEnd"/>
            <w:r w:rsidRPr="00082542">
              <w:rPr>
                <w:rFonts w:ascii="Arial" w:hAnsi="Arial" w:cs="Arial"/>
                <w:b/>
                <w:bCs/>
                <w:sz w:val="16"/>
                <w:szCs w:val="16"/>
              </w:rPr>
              <w:t>/</w:t>
            </w:r>
            <w:proofErr w:type="spellStart"/>
            <w:r w:rsidRPr="00082542">
              <w:rPr>
                <w:rFonts w:ascii="Arial" w:hAnsi="Arial" w:cs="Arial"/>
                <w:b/>
                <w:bCs/>
                <w:sz w:val="16"/>
                <w:szCs w:val="16"/>
              </w:rPr>
              <w:t>п</w:t>
            </w:r>
            <w:proofErr w:type="spellEnd"/>
          </w:p>
        </w:tc>
        <w:tc>
          <w:tcPr>
            <w:tcW w:w="6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Наименование показателя</w:t>
            </w:r>
          </w:p>
        </w:tc>
        <w:tc>
          <w:tcPr>
            <w:tcW w:w="3760" w:type="dxa"/>
            <w:gridSpan w:val="4"/>
            <w:tcBorders>
              <w:top w:val="single" w:sz="4" w:space="0" w:color="auto"/>
              <w:left w:val="nil"/>
              <w:bottom w:val="single" w:sz="4" w:space="0" w:color="auto"/>
              <w:right w:val="nil"/>
            </w:tcBorders>
            <w:shd w:val="clear" w:color="auto" w:fill="auto"/>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КБК</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Текущий год</w:t>
            </w:r>
          </w:p>
        </w:tc>
      </w:tr>
      <w:tr w:rsidR="00082542" w:rsidRPr="00082542" w:rsidTr="00082542">
        <w:trPr>
          <w:trHeight w:val="495"/>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082542" w:rsidRPr="00082542" w:rsidRDefault="00082542" w:rsidP="00082542">
            <w:pPr>
              <w:rPr>
                <w:rFonts w:ascii="Arial" w:hAnsi="Arial" w:cs="Arial"/>
                <w:b/>
                <w:bCs/>
                <w:sz w:val="16"/>
                <w:szCs w:val="16"/>
              </w:rPr>
            </w:pPr>
          </w:p>
        </w:tc>
        <w:tc>
          <w:tcPr>
            <w:tcW w:w="6680" w:type="dxa"/>
            <w:vMerge/>
            <w:tcBorders>
              <w:top w:val="single" w:sz="4" w:space="0" w:color="auto"/>
              <w:left w:val="single" w:sz="4" w:space="0" w:color="auto"/>
              <w:bottom w:val="single" w:sz="4" w:space="0" w:color="000000"/>
              <w:right w:val="single" w:sz="4" w:space="0" w:color="auto"/>
            </w:tcBorders>
            <w:vAlign w:val="center"/>
            <w:hideMark/>
          </w:tcPr>
          <w:p w:rsidR="00082542" w:rsidRPr="00082542" w:rsidRDefault="00082542" w:rsidP="00082542">
            <w:pPr>
              <w:rPr>
                <w:rFonts w:ascii="Arial" w:hAnsi="Arial" w:cs="Arial"/>
                <w:b/>
                <w:bCs/>
                <w:sz w:val="16"/>
                <w:szCs w:val="16"/>
              </w:rPr>
            </w:pPr>
          </w:p>
        </w:tc>
        <w:tc>
          <w:tcPr>
            <w:tcW w:w="680" w:type="dxa"/>
            <w:tcBorders>
              <w:top w:val="nil"/>
              <w:left w:val="nil"/>
              <w:bottom w:val="single" w:sz="4" w:space="0" w:color="auto"/>
              <w:right w:val="single" w:sz="4" w:space="0" w:color="auto"/>
            </w:tcBorders>
            <w:shd w:val="clear" w:color="auto" w:fill="auto"/>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КВСР</w:t>
            </w:r>
          </w:p>
        </w:tc>
        <w:tc>
          <w:tcPr>
            <w:tcW w:w="820" w:type="dxa"/>
            <w:tcBorders>
              <w:top w:val="nil"/>
              <w:left w:val="nil"/>
              <w:bottom w:val="single" w:sz="4" w:space="0" w:color="auto"/>
              <w:right w:val="single" w:sz="4" w:space="0" w:color="auto"/>
            </w:tcBorders>
            <w:shd w:val="clear" w:color="auto" w:fill="auto"/>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КФСР</w:t>
            </w:r>
          </w:p>
        </w:tc>
        <w:tc>
          <w:tcPr>
            <w:tcW w:w="1120" w:type="dxa"/>
            <w:tcBorders>
              <w:top w:val="nil"/>
              <w:left w:val="nil"/>
              <w:bottom w:val="single" w:sz="4" w:space="0" w:color="auto"/>
              <w:right w:val="single" w:sz="4" w:space="0" w:color="auto"/>
            </w:tcBorders>
            <w:shd w:val="clear" w:color="auto" w:fill="auto"/>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КЦСР</w:t>
            </w:r>
          </w:p>
        </w:tc>
        <w:tc>
          <w:tcPr>
            <w:tcW w:w="1140" w:type="dxa"/>
            <w:tcBorders>
              <w:top w:val="nil"/>
              <w:left w:val="nil"/>
              <w:bottom w:val="single" w:sz="4" w:space="0" w:color="auto"/>
              <w:right w:val="single" w:sz="4" w:space="0" w:color="auto"/>
            </w:tcBorders>
            <w:shd w:val="clear" w:color="auto" w:fill="auto"/>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КВР</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082542" w:rsidRPr="00082542" w:rsidRDefault="00082542" w:rsidP="00082542">
            <w:pPr>
              <w:rPr>
                <w:rFonts w:ascii="Arial" w:hAnsi="Arial" w:cs="Arial"/>
                <w:b/>
                <w:bCs/>
                <w:sz w:val="16"/>
                <w:szCs w:val="16"/>
              </w:rPr>
            </w:pP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1</w:t>
            </w:r>
          </w:p>
        </w:tc>
        <w:tc>
          <w:tcPr>
            <w:tcW w:w="6680" w:type="dxa"/>
            <w:tcBorders>
              <w:top w:val="nil"/>
              <w:left w:val="nil"/>
              <w:bottom w:val="single" w:sz="4" w:space="0" w:color="auto"/>
              <w:right w:val="single" w:sz="4" w:space="0" w:color="auto"/>
            </w:tcBorders>
            <w:shd w:val="clear" w:color="auto" w:fill="auto"/>
            <w:noWrap/>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2</w:t>
            </w:r>
          </w:p>
        </w:tc>
        <w:tc>
          <w:tcPr>
            <w:tcW w:w="680" w:type="dxa"/>
            <w:tcBorders>
              <w:top w:val="nil"/>
              <w:left w:val="nil"/>
              <w:bottom w:val="single" w:sz="4" w:space="0" w:color="auto"/>
              <w:right w:val="single" w:sz="4" w:space="0" w:color="auto"/>
            </w:tcBorders>
            <w:shd w:val="clear" w:color="auto" w:fill="auto"/>
            <w:noWrap/>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3</w:t>
            </w:r>
          </w:p>
        </w:tc>
        <w:tc>
          <w:tcPr>
            <w:tcW w:w="820" w:type="dxa"/>
            <w:tcBorders>
              <w:top w:val="nil"/>
              <w:left w:val="nil"/>
              <w:bottom w:val="single" w:sz="4" w:space="0" w:color="auto"/>
              <w:right w:val="single" w:sz="4" w:space="0" w:color="auto"/>
            </w:tcBorders>
            <w:shd w:val="clear" w:color="auto" w:fill="auto"/>
            <w:noWrap/>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4</w:t>
            </w:r>
          </w:p>
        </w:tc>
        <w:tc>
          <w:tcPr>
            <w:tcW w:w="1120" w:type="dxa"/>
            <w:tcBorders>
              <w:top w:val="nil"/>
              <w:left w:val="nil"/>
              <w:bottom w:val="single" w:sz="4" w:space="0" w:color="auto"/>
              <w:right w:val="single" w:sz="4" w:space="0" w:color="auto"/>
            </w:tcBorders>
            <w:shd w:val="clear" w:color="auto" w:fill="auto"/>
            <w:noWrap/>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5</w:t>
            </w:r>
          </w:p>
        </w:tc>
        <w:tc>
          <w:tcPr>
            <w:tcW w:w="1140" w:type="dxa"/>
            <w:tcBorders>
              <w:top w:val="nil"/>
              <w:left w:val="nil"/>
              <w:bottom w:val="single" w:sz="4" w:space="0" w:color="auto"/>
              <w:right w:val="single" w:sz="4" w:space="0" w:color="auto"/>
            </w:tcBorders>
            <w:shd w:val="clear" w:color="auto" w:fill="auto"/>
            <w:noWrap/>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6</w:t>
            </w:r>
          </w:p>
        </w:tc>
        <w:tc>
          <w:tcPr>
            <w:tcW w:w="1180" w:type="dxa"/>
            <w:tcBorders>
              <w:top w:val="nil"/>
              <w:left w:val="nil"/>
              <w:bottom w:val="single" w:sz="4" w:space="0" w:color="auto"/>
              <w:right w:val="single" w:sz="4" w:space="0" w:color="auto"/>
            </w:tcBorders>
            <w:shd w:val="clear" w:color="auto" w:fill="auto"/>
            <w:noWrap/>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7</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1</w:t>
            </w:r>
          </w:p>
        </w:tc>
        <w:tc>
          <w:tcPr>
            <w:tcW w:w="6680" w:type="dxa"/>
            <w:tcBorders>
              <w:top w:val="nil"/>
              <w:left w:val="nil"/>
              <w:bottom w:val="single" w:sz="4" w:space="0" w:color="auto"/>
              <w:right w:val="single" w:sz="4" w:space="0" w:color="auto"/>
            </w:tcBorders>
            <w:shd w:val="clear" w:color="auto" w:fill="auto"/>
            <w:noWrap/>
            <w:vAlign w:val="bottom"/>
            <w:hideMark/>
          </w:tcPr>
          <w:p w:rsidR="00082542" w:rsidRPr="00082542" w:rsidRDefault="00082542" w:rsidP="00082542">
            <w:pPr>
              <w:rPr>
                <w:rFonts w:ascii="Arial" w:hAnsi="Arial" w:cs="Arial"/>
                <w:b/>
                <w:bCs/>
                <w:sz w:val="16"/>
                <w:szCs w:val="16"/>
              </w:rPr>
            </w:pPr>
            <w:r w:rsidRPr="00082542">
              <w:rPr>
                <w:rFonts w:ascii="Arial" w:hAnsi="Arial" w:cs="Arial"/>
                <w:b/>
                <w:bCs/>
                <w:sz w:val="16"/>
                <w:szCs w:val="16"/>
              </w:rPr>
              <w:t>ВСЕГО:</w:t>
            </w:r>
          </w:p>
        </w:tc>
        <w:tc>
          <w:tcPr>
            <w:tcW w:w="680" w:type="dxa"/>
            <w:tcBorders>
              <w:top w:val="nil"/>
              <w:left w:val="nil"/>
              <w:bottom w:val="single" w:sz="4" w:space="0" w:color="auto"/>
              <w:right w:val="single" w:sz="4" w:space="0" w:color="auto"/>
            </w:tcBorders>
            <w:shd w:val="clear" w:color="auto" w:fill="auto"/>
            <w:noWrap/>
            <w:vAlign w:val="bottom"/>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 </w:t>
            </w:r>
          </w:p>
        </w:tc>
        <w:tc>
          <w:tcPr>
            <w:tcW w:w="1140" w:type="dxa"/>
            <w:tcBorders>
              <w:top w:val="nil"/>
              <w:left w:val="nil"/>
              <w:bottom w:val="single" w:sz="4" w:space="0" w:color="auto"/>
              <w:right w:val="single" w:sz="4" w:space="0" w:color="auto"/>
            </w:tcBorders>
            <w:shd w:val="clear" w:color="auto" w:fill="auto"/>
            <w:vAlign w:val="bottom"/>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 </w:t>
            </w:r>
          </w:p>
        </w:tc>
        <w:tc>
          <w:tcPr>
            <w:tcW w:w="1180" w:type="dxa"/>
            <w:tcBorders>
              <w:top w:val="nil"/>
              <w:left w:val="nil"/>
              <w:bottom w:val="single" w:sz="4" w:space="0" w:color="auto"/>
              <w:right w:val="single" w:sz="4" w:space="0" w:color="auto"/>
            </w:tcBorders>
            <w:shd w:val="clear" w:color="auto" w:fill="auto"/>
            <w:vAlign w:val="bottom"/>
            <w:hideMark/>
          </w:tcPr>
          <w:p w:rsidR="00082542" w:rsidRPr="00082542" w:rsidRDefault="00082542" w:rsidP="00082542">
            <w:pPr>
              <w:jc w:val="right"/>
              <w:rPr>
                <w:rFonts w:ascii="Arial" w:hAnsi="Arial" w:cs="Arial"/>
                <w:b/>
                <w:bCs/>
                <w:sz w:val="16"/>
                <w:szCs w:val="16"/>
              </w:rPr>
            </w:pPr>
            <w:r w:rsidRPr="00082542">
              <w:rPr>
                <w:rFonts w:ascii="Arial" w:hAnsi="Arial" w:cs="Arial"/>
                <w:b/>
                <w:bCs/>
                <w:sz w:val="16"/>
                <w:szCs w:val="16"/>
              </w:rPr>
              <w:t>12 478 681,11</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Администрация Осиновомысского сельсовета</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12 478 681,11</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6 326 866,21</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высшего должностного лица субъекта Российской Федерации и муниципального образования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0102</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1 073 376,00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proofErr w:type="spellStart"/>
            <w:r w:rsidRPr="00082542">
              <w:rPr>
                <w:rFonts w:ascii="Arial" w:hAnsi="Arial" w:cs="Arial"/>
                <w:b/>
                <w:bCs/>
                <w:i/>
                <w:iCs/>
                <w:sz w:val="16"/>
                <w:szCs w:val="16"/>
              </w:rPr>
              <w:t>Непрограммные</w:t>
            </w:r>
            <w:proofErr w:type="spellEnd"/>
            <w:r w:rsidRPr="00082542">
              <w:rPr>
                <w:rFonts w:ascii="Arial" w:hAnsi="Arial" w:cs="Arial"/>
                <w:b/>
                <w:bCs/>
                <w:i/>
                <w:iCs/>
                <w:sz w:val="16"/>
                <w:szCs w:val="16"/>
              </w:rPr>
              <w:t xml:space="preserve"> расходы на 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0102</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8000000000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1 073 376,00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6</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Функционирование высшего должностного лица муниципального образования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0102</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8010060000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1 073 376,00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7</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0102</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8010060000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1 073 376,00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0102</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8010060000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1 073 376,00</w:t>
            </w:r>
          </w:p>
        </w:tc>
      </w:tr>
      <w:tr w:rsidR="00082542" w:rsidRPr="00082542" w:rsidTr="00082542">
        <w:trPr>
          <w:trHeight w:val="63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0103</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76 800,00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proofErr w:type="spellStart"/>
            <w:r w:rsidRPr="00082542">
              <w:rPr>
                <w:rFonts w:ascii="Arial" w:hAnsi="Arial" w:cs="Arial"/>
                <w:b/>
                <w:bCs/>
                <w:i/>
                <w:iCs/>
                <w:sz w:val="16"/>
                <w:szCs w:val="16"/>
              </w:rPr>
              <w:t>Непрограммные</w:t>
            </w:r>
            <w:proofErr w:type="spellEnd"/>
            <w:r w:rsidRPr="00082542">
              <w:rPr>
                <w:rFonts w:ascii="Arial" w:hAnsi="Arial" w:cs="Arial"/>
                <w:b/>
                <w:bCs/>
                <w:i/>
                <w:iCs/>
                <w:sz w:val="16"/>
                <w:szCs w:val="16"/>
              </w:rPr>
              <w:t xml:space="preserve"> расходы на 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8000000000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76 800,00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lastRenderedPageBreak/>
              <w:t>11</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Обеспечение деятельности депутатов представительного органа муниципального образования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8030060000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76 800,00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12</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8030060000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76 800,00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13</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8030060000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76 800,00</w:t>
            </w:r>
          </w:p>
        </w:tc>
      </w:tr>
      <w:tr w:rsidR="00082542" w:rsidRPr="00082542" w:rsidTr="00082542">
        <w:trPr>
          <w:trHeight w:val="63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5 005 790,21</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15</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proofErr w:type="spellStart"/>
            <w:r w:rsidRPr="00082542">
              <w:rPr>
                <w:rFonts w:ascii="Arial" w:hAnsi="Arial" w:cs="Arial"/>
                <w:b/>
                <w:bCs/>
                <w:i/>
                <w:iCs/>
                <w:sz w:val="16"/>
                <w:szCs w:val="16"/>
              </w:rPr>
              <w:t>Непрограммные</w:t>
            </w:r>
            <w:proofErr w:type="spellEnd"/>
            <w:r w:rsidRPr="00082542">
              <w:rPr>
                <w:rFonts w:ascii="Arial" w:hAnsi="Arial" w:cs="Arial"/>
                <w:b/>
                <w:bCs/>
                <w:i/>
                <w:iCs/>
                <w:sz w:val="16"/>
                <w:szCs w:val="16"/>
              </w:rPr>
              <w:t xml:space="preserve"> расходы на 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8000000000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4 973 721,21</w:t>
            </w:r>
          </w:p>
        </w:tc>
      </w:tr>
      <w:tr w:rsidR="00082542" w:rsidRPr="00082542" w:rsidTr="00082542">
        <w:trPr>
          <w:trHeight w:val="147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16</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proofErr w:type="gramStart"/>
            <w:r w:rsidRPr="00082542">
              <w:rPr>
                <w:rFonts w:ascii="Arial" w:hAnsi="Arial" w:cs="Arial"/>
                <w:b/>
                <w:bCs/>
                <w:i/>
                <w:iCs/>
                <w:sz w:val="16"/>
                <w:szCs w:val="16"/>
              </w:rPr>
              <w:t xml:space="preserve">На частичную компенсацию расходов на повышение оплаты труда отдельным категориям работников бюджетной сферы Красноярского края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roofErr w:type="gramEnd"/>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8020027241</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46 300,00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17</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8020027241</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46 300,00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18</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8020027241</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46 300,00</w:t>
            </w:r>
          </w:p>
        </w:tc>
      </w:tr>
      <w:tr w:rsidR="00082542" w:rsidRPr="00082542" w:rsidTr="00082542">
        <w:trPr>
          <w:trHeight w:val="84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19</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На частичную компенсацию расходов на повышение </w:t>
            </w:r>
            <w:proofErr w:type="gramStart"/>
            <w:r w:rsidRPr="00082542">
              <w:rPr>
                <w:rFonts w:ascii="Arial" w:hAnsi="Arial" w:cs="Arial"/>
                <w:b/>
                <w:bCs/>
                <w:i/>
                <w:iCs/>
                <w:sz w:val="16"/>
                <w:szCs w:val="16"/>
              </w:rPr>
              <w:t xml:space="preserve">( </w:t>
            </w:r>
            <w:proofErr w:type="gramEnd"/>
            <w:r w:rsidRPr="00082542">
              <w:rPr>
                <w:rFonts w:ascii="Arial" w:hAnsi="Arial" w:cs="Arial"/>
                <w:b/>
                <w:bCs/>
                <w:i/>
                <w:iCs/>
                <w:sz w:val="16"/>
                <w:szCs w:val="16"/>
              </w:rPr>
              <w:t xml:space="preserve">на увеличение (индексацию)) оплаты труда отдельным категориям работников бюджетной сферы Красноярского края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8020027242</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44 242,00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8020027242</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44 242,00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21</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8020027242</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44 242,00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22</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Руководство и управление в сфере установленных функций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8020060000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3 412 952,42</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23</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2 751 295,00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8020060000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2 751 295,00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25</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8020060000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656 157,42</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26</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8020060000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656 157,42</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27</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Иные бюджетные ассигнования</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8020060000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5 500,00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28</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8020060000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850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5 500,00</w:t>
            </w:r>
          </w:p>
        </w:tc>
      </w:tr>
      <w:tr w:rsidR="00082542" w:rsidRPr="00082542" w:rsidTr="00082542">
        <w:trPr>
          <w:trHeight w:val="105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29</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082542">
              <w:rPr>
                <w:rFonts w:ascii="Arial" w:hAnsi="Arial" w:cs="Arial"/>
                <w:b/>
                <w:bCs/>
                <w:i/>
                <w:iCs/>
                <w:sz w:val="16"/>
                <w:szCs w:val="16"/>
              </w:rPr>
              <w:t>размера оплаты труда</w:t>
            </w:r>
            <w:proofErr w:type="gramEnd"/>
            <w:r w:rsidRPr="00082542">
              <w:rPr>
                <w:rFonts w:ascii="Arial" w:hAnsi="Arial" w:cs="Arial"/>
                <w:b/>
                <w:bCs/>
                <w:i/>
                <w:iCs/>
                <w:sz w:val="16"/>
                <w:szCs w:val="16"/>
              </w:rPr>
              <w:t xml:space="preserve">)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8020061000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264 830,00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30</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8020061000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264 830,00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31</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8020061000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264 830,00</w:t>
            </w:r>
          </w:p>
        </w:tc>
      </w:tr>
      <w:tr w:rsidR="00082542" w:rsidRPr="00082542" w:rsidTr="00082542">
        <w:trPr>
          <w:trHeight w:val="84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32</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Оплата стоимости проезда в отпуск в соответствии с законодательством, руководству и управлению в сфере установленных функций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8020067000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150 000,00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33</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8020067000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lastRenderedPageBreak/>
              <w:t>34</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8020067000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150 000,00</w:t>
            </w:r>
          </w:p>
        </w:tc>
      </w:tr>
      <w:tr w:rsidR="00082542" w:rsidRPr="00082542" w:rsidTr="00082542">
        <w:trPr>
          <w:trHeight w:val="84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35</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Заработная плата и начисления работников, не являющихся </w:t>
            </w:r>
            <w:proofErr w:type="gramStart"/>
            <w:r w:rsidRPr="00082542">
              <w:rPr>
                <w:rFonts w:ascii="Arial" w:hAnsi="Arial" w:cs="Arial"/>
                <w:b/>
                <w:bCs/>
                <w:i/>
                <w:iCs/>
                <w:sz w:val="16"/>
                <w:szCs w:val="16"/>
              </w:rPr>
              <w:t>лицами</w:t>
            </w:r>
            <w:proofErr w:type="gramEnd"/>
            <w:r w:rsidRPr="00082542">
              <w:rPr>
                <w:rFonts w:ascii="Arial" w:hAnsi="Arial" w:cs="Arial"/>
                <w:b/>
                <w:bCs/>
                <w:i/>
                <w:iCs/>
                <w:sz w:val="16"/>
                <w:szCs w:val="16"/>
              </w:rPr>
              <w:t xml:space="preserve"> замещающими муниципальные должности, муниципальными служащими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802006Б000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752 528,00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36</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802006Б000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706 476,00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37</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802006Б000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706 476,00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Социальное обеспечение и иные выплаты населению</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802006Б000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300</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46 052,00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39</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Социальные выплаты гражданам, кроме публичных нормативных социальных выплат</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802006Б000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320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46 052,00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40</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Оплата жилищно-коммунальных услуг за исключением электроэнергии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802006Г000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11 878,21</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41</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802006Г000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11 878,21</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42</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802006Г000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11 878,21</w:t>
            </w:r>
          </w:p>
        </w:tc>
      </w:tr>
      <w:tr w:rsidR="00082542" w:rsidRPr="00082542" w:rsidTr="00082542">
        <w:trPr>
          <w:trHeight w:val="63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43</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Оплата услуг регионального оператора по обращению с ТКО (твердые коммунальные отходы)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802006М000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20 301,18</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44</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802006М000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20 301,18</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45</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802006М000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20 301,18</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46</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приобретение основных сре</w:t>
            </w:r>
            <w:proofErr w:type="gramStart"/>
            <w:r w:rsidRPr="00082542">
              <w:rPr>
                <w:rFonts w:ascii="Arial" w:hAnsi="Arial" w:cs="Arial"/>
                <w:b/>
                <w:bCs/>
                <w:i/>
                <w:iCs/>
                <w:sz w:val="16"/>
                <w:szCs w:val="16"/>
              </w:rPr>
              <w:t>дств в р</w:t>
            </w:r>
            <w:proofErr w:type="gramEnd"/>
            <w:r w:rsidRPr="00082542">
              <w:rPr>
                <w:rFonts w:ascii="Arial" w:hAnsi="Arial" w:cs="Arial"/>
                <w:b/>
                <w:bCs/>
                <w:i/>
                <w:iCs/>
                <w:sz w:val="16"/>
                <w:szCs w:val="16"/>
              </w:rPr>
              <w:t xml:space="preserve">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802006Ф000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20 689,40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47</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802006Ф000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20 689,40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48</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802006Ф000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20 689,40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49</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Оплата за электроэнергию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802006Э000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250 000,00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50</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802006Э000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250 000,00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51</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802006Э000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250 000,00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52</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Другие </w:t>
            </w:r>
            <w:proofErr w:type="spellStart"/>
            <w:r w:rsidRPr="00082542">
              <w:rPr>
                <w:rFonts w:ascii="Arial" w:hAnsi="Arial" w:cs="Arial"/>
                <w:b/>
                <w:bCs/>
                <w:i/>
                <w:iCs/>
                <w:sz w:val="16"/>
                <w:szCs w:val="16"/>
              </w:rPr>
              <w:t>непрограммные</w:t>
            </w:r>
            <w:proofErr w:type="spellEnd"/>
            <w:r w:rsidRPr="00082542">
              <w:rPr>
                <w:rFonts w:ascii="Arial" w:hAnsi="Arial" w:cs="Arial"/>
                <w:b/>
                <w:bCs/>
                <w:i/>
                <w:iCs/>
                <w:sz w:val="16"/>
                <w:szCs w:val="16"/>
              </w:rPr>
              <w:t xml:space="preserve"> расходы органов местного самоуправления</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9000000000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32 069,00</w:t>
            </w:r>
          </w:p>
        </w:tc>
      </w:tr>
      <w:tr w:rsidR="00082542" w:rsidRPr="00082542" w:rsidTr="00082542">
        <w:trPr>
          <w:trHeight w:val="25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53</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proofErr w:type="gramStart"/>
            <w:r w:rsidRPr="00082542">
              <w:rPr>
                <w:rFonts w:ascii="Arial" w:hAnsi="Arial" w:cs="Arial"/>
                <w:b/>
                <w:bCs/>
                <w:i/>
                <w:iCs/>
                <w:sz w:val="16"/>
                <w:szCs w:val="16"/>
              </w:rPr>
              <w:t>Межбюджетные трансферты на осуществление полномочий по разработке и утверждению программы комплексного развития систем коммунальной инфраструктуры, разработке и утверждению инвестиционных программ организаций коммунального комплекса, установлению надбавок к тарифам на товары и услуги организаций коммунального комплекса, надбавок к ценам (тарифам) для потребителей, регулированию тарифов на подключение к системам коммунальной инфраструктуры, тарифов организаций коммунального комплекса на подключение, приведению размера платы граждан за коммунальные</w:t>
            </w:r>
            <w:proofErr w:type="gramEnd"/>
            <w:r w:rsidRPr="00082542">
              <w:rPr>
                <w:rFonts w:ascii="Arial" w:hAnsi="Arial" w:cs="Arial"/>
                <w:b/>
                <w:bCs/>
                <w:i/>
                <w:iCs/>
                <w:sz w:val="16"/>
                <w:szCs w:val="16"/>
              </w:rPr>
              <w:t xml:space="preserve"> услуги в соответствие с предельными индексами изменения размера платы граждан за коммунальные услуги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90900Ч0010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31 064,00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54</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Межбюджетные трансферты</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90900Ч0010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31 064,00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55</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межбюджетные трансферты</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90900Ч0010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540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31 064,00</w:t>
            </w:r>
          </w:p>
        </w:tc>
      </w:tr>
      <w:tr w:rsidR="00082542" w:rsidRPr="00082542" w:rsidTr="00082542">
        <w:trPr>
          <w:trHeight w:val="105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56</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Межбюджетные трансферты от органов местного самоуправления поселений, входящих в состав муниципального образования Богучанского района на осуществление внутреннего финансового контроля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90900Ч0070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1 005,00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57</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Межбюджетные трансферты</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90900Ч0070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1 005,00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58</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межбюджетные трансферты</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90900Ч0070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540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1 005,00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59</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Обеспечение проведения выборов и референдумов</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0107</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lastRenderedPageBreak/>
              <w:t>60</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Другие </w:t>
            </w:r>
            <w:proofErr w:type="spellStart"/>
            <w:r w:rsidRPr="00082542">
              <w:rPr>
                <w:rFonts w:ascii="Arial" w:hAnsi="Arial" w:cs="Arial"/>
                <w:b/>
                <w:bCs/>
                <w:i/>
                <w:iCs/>
                <w:sz w:val="16"/>
                <w:szCs w:val="16"/>
              </w:rPr>
              <w:t>непрограммные</w:t>
            </w:r>
            <w:proofErr w:type="spellEnd"/>
            <w:r w:rsidRPr="00082542">
              <w:rPr>
                <w:rFonts w:ascii="Arial" w:hAnsi="Arial" w:cs="Arial"/>
                <w:b/>
                <w:bCs/>
                <w:i/>
                <w:iCs/>
                <w:sz w:val="16"/>
                <w:szCs w:val="16"/>
              </w:rPr>
              <w:t xml:space="preserve"> расходы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0107</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9000000000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150 000,00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61</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Проведение выборов и референдумов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0107</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9020080000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62</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0107</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9020080000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63</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Специальные расходы</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0107</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9020080000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880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150 000,00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64</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Резервные фонды</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0111</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65</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Другие </w:t>
            </w:r>
            <w:proofErr w:type="spellStart"/>
            <w:r w:rsidRPr="00082542">
              <w:rPr>
                <w:rFonts w:ascii="Arial" w:hAnsi="Arial" w:cs="Arial"/>
                <w:b/>
                <w:bCs/>
                <w:i/>
                <w:iCs/>
                <w:sz w:val="16"/>
                <w:szCs w:val="16"/>
              </w:rPr>
              <w:t>непрограммные</w:t>
            </w:r>
            <w:proofErr w:type="spellEnd"/>
            <w:r w:rsidRPr="00082542">
              <w:rPr>
                <w:rFonts w:ascii="Arial" w:hAnsi="Arial" w:cs="Arial"/>
                <w:b/>
                <w:bCs/>
                <w:i/>
                <w:iCs/>
                <w:sz w:val="16"/>
                <w:szCs w:val="16"/>
              </w:rPr>
              <w:t xml:space="preserve"> расходы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0111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9000000000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10 000,00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66</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Резервные фонды местных администраций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0111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9010080000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67</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0111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9010080000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68</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Резервные средства</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0111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9010080000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870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10 000,00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69</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Другие общегосударственные вопросы</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0113</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10 900,00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70</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Муниципальная программа "Профилактика терроризма и экстремизма, а также минимизации и (или) ликвидации последствий проявлений терроризма и экстремизма на территории Осиновомысского сельсовета"</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0113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4900000000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1 000,00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71</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Отдельные мероприятия в рамках муниципальной программы "Профилактика терроризма и экстремизма, а также минимизации и (или) ликвидации последствий проявлений терроризма и экстремизма на территории Осиновомысского сельсовета"</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0113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4990080000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72</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0113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4990080000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1 000,00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73</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0113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4990080000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1 000,00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74</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proofErr w:type="spellStart"/>
            <w:r w:rsidRPr="00082542">
              <w:rPr>
                <w:rFonts w:ascii="Arial" w:hAnsi="Arial" w:cs="Arial"/>
                <w:b/>
                <w:bCs/>
                <w:i/>
                <w:iCs/>
                <w:sz w:val="16"/>
                <w:szCs w:val="16"/>
              </w:rPr>
              <w:t>Непрограммные</w:t>
            </w:r>
            <w:proofErr w:type="spellEnd"/>
            <w:r w:rsidRPr="00082542">
              <w:rPr>
                <w:rFonts w:ascii="Arial" w:hAnsi="Arial" w:cs="Arial"/>
                <w:b/>
                <w:bCs/>
                <w:i/>
                <w:iCs/>
                <w:sz w:val="16"/>
                <w:szCs w:val="16"/>
              </w:rPr>
              <w:t xml:space="preserve"> расходы на обеспечение деятельности органов местного самоуправления</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0113</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8000000000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9 900,00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75</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Выполнение государственных полномочий по созданию и обеспечению деятельности административных комиссий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0113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8020075140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9 900,00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76</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0113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8020075140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6 900,00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77</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0113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8020075140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6 900,00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78</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0113</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8020075140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3 000,00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79</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0113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8020075140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3 000,00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НАЦИОНАЛЬНАЯ ОБОРОНА</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0200</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487 555,00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81</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Мобилизационная и вневойсковая подготовка</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0203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487 555,00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82</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proofErr w:type="spellStart"/>
            <w:r w:rsidRPr="00082542">
              <w:rPr>
                <w:rFonts w:ascii="Arial" w:hAnsi="Arial" w:cs="Arial"/>
                <w:b/>
                <w:bCs/>
                <w:i/>
                <w:iCs/>
                <w:sz w:val="16"/>
                <w:szCs w:val="16"/>
              </w:rPr>
              <w:t>Непрограммные</w:t>
            </w:r>
            <w:proofErr w:type="spellEnd"/>
            <w:r w:rsidRPr="00082542">
              <w:rPr>
                <w:rFonts w:ascii="Arial" w:hAnsi="Arial" w:cs="Arial"/>
                <w:b/>
                <w:bCs/>
                <w:i/>
                <w:iCs/>
                <w:sz w:val="16"/>
                <w:szCs w:val="16"/>
              </w:rPr>
              <w:t xml:space="preserve"> расходы на 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0203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8000000000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487 555,00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83</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Осуществление государственных полномочий по первичному воинскому учету на территориях, где отсутствуют военные комиссариаты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0203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8020051180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71 430,00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84</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0203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8020051180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71 430,00</w:t>
            </w:r>
          </w:p>
        </w:tc>
      </w:tr>
      <w:tr w:rsidR="00082542" w:rsidRPr="00082542" w:rsidTr="00082542">
        <w:trPr>
          <w:trHeight w:val="90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85</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0203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8020051180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71 430,00</w:t>
            </w:r>
          </w:p>
        </w:tc>
      </w:tr>
      <w:tr w:rsidR="00082542" w:rsidRPr="00082542" w:rsidTr="00082542">
        <w:trPr>
          <w:trHeight w:val="126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86</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Осуществление государственных полномочий по первичному воинскому учету на территориях, где отсутствуют военные комиссариаты (заработная плата и начисления работников, не являющихся </w:t>
            </w:r>
            <w:proofErr w:type="gramStart"/>
            <w:r w:rsidRPr="00082542">
              <w:rPr>
                <w:rFonts w:ascii="Arial" w:hAnsi="Arial" w:cs="Arial"/>
                <w:b/>
                <w:bCs/>
                <w:i/>
                <w:iCs/>
                <w:sz w:val="16"/>
                <w:szCs w:val="16"/>
              </w:rPr>
              <w:t>лицами</w:t>
            </w:r>
            <w:proofErr w:type="gramEnd"/>
            <w:r w:rsidRPr="00082542">
              <w:rPr>
                <w:rFonts w:ascii="Arial" w:hAnsi="Arial" w:cs="Arial"/>
                <w:b/>
                <w:bCs/>
                <w:i/>
                <w:iCs/>
                <w:sz w:val="16"/>
                <w:szCs w:val="16"/>
              </w:rPr>
              <w:t xml:space="preserve"> замещающими муниципальные должности, муниципальными служащими)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0203</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8060051180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416 125,00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87</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0203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8060051180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416 125,00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lastRenderedPageBreak/>
              <w:t>88</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0203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8060051180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416 125,00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89</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НАЦИОНАЛЬНАЯ БЕЗОПАСНОСТЬ И ПРАВООХРАНИТЕЛЬНАЯ ДЕЯТЕЛЬНОСТЬ</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0300</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233 971,79</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Защита населения и территории от чрезвычайных ситуаций природного и техногенного характера, пожарная безопасность</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0310</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233 971,79</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Муниципальная программа "Развитие п. Осиновый Мыс"</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0310</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3800000000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233 971,79</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92</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Обеспечение первичных мер пожарной безопасности в рамках подпрограммы "Защита населения и территории Осиновомысского сельсовета от чрезвычайных ситуаций природного и техногенного характера" муниципальной программы "Развитие п. Осиновый Мыс"</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0310</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3820080010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87 655,79</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93</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0310</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3820080010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87 655,79</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94</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0310</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3820080010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87 655,79</w:t>
            </w:r>
          </w:p>
        </w:tc>
      </w:tr>
      <w:tr w:rsidR="00082542" w:rsidRPr="00082542" w:rsidTr="00082542">
        <w:trPr>
          <w:trHeight w:val="105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95</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Расходы на обеспечение первичных мер пожарной безопасности </w:t>
            </w:r>
            <w:proofErr w:type="gramStart"/>
            <w:r w:rsidRPr="00082542">
              <w:rPr>
                <w:rFonts w:ascii="Arial" w:hAnsi="Arial" w:cs="Arial"/>
                <w:b/>
                <w:bCs/>
                <w:i/>
                <w:iCs/>
                <w:sz w:val="16"/>
                <w:szCs w:val="16"/>
              </w:rPr>
              <w:t>в</w:t>
            </w:r>
            <w:proofErr w:type="gramEnd"/>
            <w:r w:rsidRPr="00082542">
              <w:rPr>
                <w:rFonts w:ascii="Arial" w:hAnsi="Arial" w:cs="Arial"/>
                <w:b/>
                <w:bCs/>
                <w:i/>
                <w:iCs/>
                <w:sz w:val="16"/>
                <w:szCs w:val="16"/>
              </w:rPr>
              <w:t xml:space="preserve"> </w:t>
            </w:r>
            <w:proofErr w:type="gramStart"/>
            <w:r w:rsidRPr="00082542">
              <w:rPr>
                <w:rFonts w:ascii="Arial" w:hAnsi="Arial" w:cs="Arial"/>
                <w:b/>
                <w:bCs/>
                <w:i/>
                <w:iCs/>
                <w:sz w:val="16"/>
                <w:szCs w:val="16"/>
              </w:rPr>
              <w:t>рамка</w:t>
            </w:r>
            <w:proofErr w:type="gramEnd"/>
            <w:r w:rsidRPr="00082542">
              <w:rPr>
                <w:rFonts w:ascii="Arial" w:hAnsi="Arial" w:cs="Arial"/>
                <w:b/>
                <w:bCs/>
                <w:i/>
                <w:iCs/>
                <w:sz w:val="16"/>
                <w:szCs w:val="16"/>
              </w:rPr>
              <w:t xml:space="preserve"> подпрограммы "Защита населения и территории Осиновомысского сельсовета от </w:t>
            </w:r>
            <w:proofErr w:type="spellStart"/>
            <w:r w:rsidRPr="00082542">
              <w:rPr>
                <w:rFonts w:ascii="Arial" w:hAnsi="Arial" w:cs="Arial"/>
                <w:b/>
                <w:bCs/>
                <w:i/>
                <w:iCs/>
                <w:sz w:val="16"/>
                <w:szCs w:val="16"/>
              </w:rPr>
              <w:t>чрезвучайны</w:t>
            </w:r>
            <w:proofErr w:type="spellEnd"/>
            <w:r w:rsidRPr="00082542">
              <w:rPr>
                <w:rFonts w:ascii="Arial" w:hAnsi="Arial" w:cs="Arial"/>
                <w:b/>
                <w:bCs/>
                <w:i/>
                <w:iCs/>
                <w:sz w:val="16"/>
                <w:szCs w:val="16"/>
              </w:rPr>
              <w:t xml:space="preserve"> ситуаций природного и техногенного характера" муниципальной программы "Развитие п. Осиновый Мыс"</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0310</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38200S4120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146 316,00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96</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0310</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38200S4120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146 316,00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97</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0310</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38200S4120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146 316,00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98</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НАЦИОНАЛЬНАЯ ЭКОНОМИКА</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0400</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632 272,51</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99</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Дорожное хозяйство (дорожные фонды)</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0409</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632 272,51</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Муниципальная программа "Развитие п. Осиновый Мыс"</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0409</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3800000000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632 272,51</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101</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Мероприятия по содержанию улично-дорожной сети в рамках подпрограммы "Благоустройство территории Осиновомысского сельсовета" муниципальной программы "Развитие п. Осиновый Мыс"</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0409</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3810080010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486 101,51</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102</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0409</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3810080010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486 101,51</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103</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0409</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3810080010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486 101,51</w:t>
            </w:r>
          </w:p>
        </w:tc>
      </w:tr>
      <w:tr w:rsidR="00082542" w:rsidRPr="00082542" w:rsidTr="00082542">
        <w:trPr>
          <w:trHeight w:val="84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104</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содержание автомобильных дорог общего пользования местного значения в рамках подпрограммы "Благоустройство территории Осиновомысского сельсовета" муниципальной программы "Развитие п. Осиновый Мыс"</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0409</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38100Ч0030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146 171,00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105</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0409</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38100Ч0030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146 171,00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106</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0409</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38100Ч0030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146 171,00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107</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ЖИЛИЩНО-КОММУНАЛЬНОЕ ХОЗЯЙСТВО</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0500</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2 586 196,74</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108</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Жилищное хозяйство</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900 000,00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109</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Муниципальная программа "Развитие п. Осиновый Мыс"</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3800000000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900 000,00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Отдельные мероприятия в рамках подпрограммы "Жилищное хозяйство на территории Осиновомысского сельсовета" муниципальной программы "Развитие п. Осиновый Мыс"</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3830080000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900 000,00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111</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3830080000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900 000,00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112</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0501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3830080000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900 000,00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113</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Коммунальное хозяйство</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0502</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373 000,00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114</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Муниципальная программа "Развитие п. Осиновый Мыс"</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0502</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3800000000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358 000,00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115</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Отдельные мероприятия в рамках подпрограммы "Коммунальное хозяйство на территории Осиновомысского сельсовета" муниципальной программы "Развитие п. Осиновый Мыс"</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0502</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3850080000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358 000,00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116</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0502</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3850080000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358 000,00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117</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0502</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3850080000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358 000,00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lastRenderedPageBreak/>
              <w:t>118</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Другие </w:t>
            </w:r>
            <w:proofErr w:type="spellStart"/>
            <w:r w:rsidRPr="00082542">
              <w:rPr>
                <w:rFonts w:ascii="Arial" w:hAnsi="Arial" w:cs="Arial"/>
                <w:b/>
                <w:bCs/>
                <w:i/>
                <w:iCs/>
                <w:sz w:val="16"/>
                <w:szCs w:val="16"/>
              </w:rPr>
              <w:t>непрограммные</w:t>
            </w:r>
            <w:proofErr w:type="spellEnd"/>
            <w:r w:rsidRPr="00082542">
              <w:rPr>
                <w:rFonts w:ascii="Arial" w:hAnsi="Arial" w:cs="Arial"/>
                <w:b/>
                <w:bCs/>
                <w:i/>
                <w:iCs/>
                <w:sz w:val="16"/>
                <w:szCs w:val="16"/>
              </w:rPr>
              <w:t xml:space="preserve"> расходы органов местного самоуправления</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0502</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9000000000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15 000,00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119</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Возмещение специализированным службам по вопросам похоронного дела стоимости услуг по погребению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0502</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90900Ш0000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120</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0502</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90900Ш0000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15 000,00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121</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0502</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90900Ш0000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15 000,00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122</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Благоустройство</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0503</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1 313 196,74</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123</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Муниципальная программа "Развитие п. Осиновый Мыс"</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3800000000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1 313 196,74</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124</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Мероприятия по содержанию сети уличного освещения в рамках подпрограммы "Благоустройство территории Осиновомысского сельсовета" муниципальной программы "Развитие п. Осиновый Мыс"</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3810080020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304 500,00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125</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3810080020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304 500,00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126</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0503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3810080020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304 500,00</w:t>
            </w:r>
          </w:p>
        </w:tc>
      </w:tr>
      <w:tr w:rsidR="00082542" w:rsidRPr="00082542" w:rsidTr="00082542">
        <w:trPr>
          <w:trHeight w:val="63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127</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Прочие мероприятия по благоустройству в рамках подпрограммы "Благоустройство территории Осиновомысского сельсовета" муниципальной программы "Развитие п. Осиновый Мыс"</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0503</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3810080030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266 629,74</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128</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3810080030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266 629,74</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129</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0503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3810080030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266 629,74</w:t>
            </w:r>
          </w:p>
        </w:tc>
      </w:tr>
      <w:tr w:rsidR="00082542" w:rsidRPr="00082542" w:rsidTr="00082542">
        <w:trPr>
          <w:trHeight w:val="63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130</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Оплата за электроэнергию в рамках подпрограммы "Благоустройство территории Осиновомысского сельсовета" муниципальной программы "Развитие п. Осиновый Мыс"</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0503</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381008Э020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742 067,00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131</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381008Э020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742 067,00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132</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0503</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381008Э020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742 067,00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133</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ОБРАЗОВАНИЕ</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0700</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86 805,00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134</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Молодежная политика</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0707</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86 805,00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135</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Другие </w:t>
            </w:r>
            <w:proofErr w:type="spellStart"/>
            <w:r w:rsidRPr="00082542">
              <w:rPr>
                <w:rFonts w:ascii="Arial" w:hAnsi="Arial" w:cs="Arial"/>
                <w:b/>
                <w:bCs/>
                <w:i/>
                <w:iCs/>
                <w:sz w:val="16"/>
                <w:szCs w:val="16"/>
              </w:rPr>
              <w:t>непрограммные</w:t>
            </w:r>
            <w:proofErr w:type="spellEnd"/>
            <w:r w:rsidRPr="00082542">
              <w:rPr>
                <w:rFonts w:ascii="Arial" w:hAnsi="Arial" w:cs="Arial"/>
                <w:b/>
                <w:bCs/>
                <w:i/>
                <w:iCs/>
                <w:sz w:val="16"/>
                <w:szCs w:val="16"/>
              </w:rPr>
              <w:t xml:space="preserve"> расходы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0707</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9000000000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86 805,00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136</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Мероприятия по трудовому воспитанию несовершеннолетних за счет средств районного бюджета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0707</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90900Ч0050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86 805,00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137</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0707</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90900Ч0050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86 805,00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138</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0707</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90900Ч0050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86 805,00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139</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СОЦИАЛЬНАЯ ПОЛИТИКА</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1000</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140</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Пенсионное обеспечение</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141</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Другие </w:t>
            </w:r>
            <w:proofErr w:type="spellStart"/>
            <w:r w:rsidRPr="00082542">
              <w:rPr>
                <w:rFonts w:ascii="Arial" w:hAnsi="Arial" w:cs="Arial"/>
                <w:b/>
                <w:bCs/>
                <w:i/>
                <w:iCs/>
                <w:sz w:val="16"/>
                <w:szCs w:val="16"/>
              </w:rPr>
              <w:t>непрограммные</w:t>
            </w:r>
            <w:proofErr w:type="spellEnd"/>
            <w:r w:rsidRPr="00082542">
              <w:rPr>
                <w:rFonts w:ascii="Arial" w:hAnsi="Arial" w:cs="Arial"/>
                <w:b/>
                <w:bCs/>
                <w:i/>
                <w:iCs/>
                <w:sz w:val="16"/>
                <w:szCs w:val="16"/>
              </w:rPr>
              <w:t xml:space="preserve"> расходы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9000000000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60 000,00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142</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Отдельные мероприятия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143</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144</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1001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9090080000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310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60 000,00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145</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ФИЗИЧЕСКАЯ КУЛЬТУРА И СПОРТ</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1100</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2 065 013,86</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146</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Физическая культура</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2 065 013,86</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147</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Муниципальная программа "Развитие п. Осиновый Мыс"</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3800000000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2 065 013,86</w:t>
            </w:r>
          </w:p>
        </w:tc>
      </w:tr>
      <w:tr w:rsidR="00082542" w:rsidRPr="00082542" w:rsidTr="00082542">
        <w:trPr>
          <w:trHeight w:val="126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lastRenderedPageBreak/>
              <w:t>148</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На частичную компенсацию расходов на повышение </w:t>
            </w:r>
            <w:proofErr w:type="gramStart"/>
            <w:r w:rsidRPr="00082542">
              <w:rPr>
                <w:rFonts w:ascii="Arial" w:hAnsi="Arial" w:cs="Arial"/>
                <w:b/>
                <w:bCs/>
                <w:i/>
                <w:iCs/>
                <w:sz w:val="16"/>
                <w:szCs w:val="16"/>
              </w:rPr>
              <w:t xml:space="preserve">( </w:t>
            </w:r>
            <w:proofErr w:type="gramEnd"/>
            <w:r w:rsidRPr="00082542">
              <w:rPr>
                <w:rFonts w:ascii="Arial" w:hAnsi="Arial" w:cs="Arial"/>
                <w:b/>
                <w:bCs/>
                <w:i/>
                <w:iCs/>
                <w:sz w:val="16"/>
                <w:szCs w:val="16"/>
              </w:rPr>
              <w:t>на увеличение (индексацию)) оплаты труда отдельным категориям работников бюджетной сферы Красноярского края, в рамках подпрограммы "Развитие физической культуры и спорта на территории Осиновомысского сельсовета" муниципальной программы "Развитие п. Осиновый Мыс"</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3840027242</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37 758,00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149</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3840027242</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37 758,00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150</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3840027242</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37 758,00</w:t>
            </w:r>
          </w:p>
        </w:tc>
      </w:tr>
      <w:tr w:rsidR="00082542" w:rsidRPr="00082542" w:rsidTr="00082542">
        <w:trPr>
          <w:trHeight w:val="63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151</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Отдельные мероприятия в рамках подпрограммы "Развитие физической культуры и спорта на территории Осиновомысского сельсовета" муниципальной программы "Развитие п. Осиновый Мыс"</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3840080000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870 818,00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152</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668 888,00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153</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3840080000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668 888,00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154</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3840080000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109 826,00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155</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3840080000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109 826,00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156</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Социальное обеспечение и иные выплаты населению</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3840080000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300</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92 104,00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157</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Социальные выплаты гражданам, кроме публичных нормативных социальных выплат</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3840080000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320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92 104,00</w:t>
            </w:r>
          </w:p>
        </w:tc>
      </w:tr>
      <w:tr w:rsidR="00082542" w:rsidRPr="00082542" w:rsidTr="00082542">
        <w:trPr>
          <w:trHeight w:val="126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158</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proofErr w:type="gramStart"/>
            <w:r w:rsidRPr="00082542">
              <w:rPr>
                <w:rFonts w:ascii="Arial" w:hAnsi="Arial" w:cs="Arial"/>
                <w:b/>
                <w:bCs/>
                <w:i/>
                <w:iCs/>
                <w:sz w:val="16"/>
                <w:szCs w:val="16"/>
              </w:rPr>
              <w:t>Региональные выплаты и выплаты, обеспечивающие уровень заработной платы работников не ниже размера минимальной заработной платы (минимального размера оплаты труда) в рамках подпрограммы "Развитие физической культуры и спорта на территории Осиновомысского сельсовета" муниципальной программы "Развитие п. Осиновый Мыс"</w:t>
            </w:r>
            <w:proofErr w:type="gramEnd"/>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3840081000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264 830,00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159</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3840081000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264 830,00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160</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3840081000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264 830,00</w:t>
            </w:r>
          </w:p>
        </w:tc>
      </w:tr>
      <w:tr w:rsidR="00082542" w:rsidRPr="00082542" w:rsidTr="00082542">
        <w:trPr>
          <w:trHeight w:val="84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161</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Оплата жилищно-коммунальных услуг за исключением электроэнергии в рамках подпрограммы "Развитие физической культуры и спорта на территории Осиновомысского сельсовета" муниципальной программы "Развитие п. Осиновый Мыс"</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384008Г000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846 607,86</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162</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384008Г000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846 607,86</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163</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384008Г000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846 607,86</w:t>
            </w:r>
          </w:p>
        </w:tc>
      </w:tr>
      <w:tr w:rsidR="00082542" w:rsidRPr="00082542" w:rsidTr="00082542">
        <w:trPr>
          <w:trHeight w:val="63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164</w:t>
            </w:r>
          </w:p>
        </w:tc>
        <w:tc>
          <w:tcPr>
            <w:tcW w:w="6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Оплата за электроэнергию в рамках подпрограммы "Развитие физической культуры и спорта на территории Осиновомысского сельсовета" муниципальной программы "Развитие п. Осиновый Мыс"</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12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384008Э000</w:t>
            </w:r>
          </w:p>
        </w:tc>
        <w:tc>
          <w:tcPr>
            <w:tcW w:w="114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45 000,00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165</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384008Э000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45 000,00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166</w:t>
            </w:r>
          </w:p>
        </w:tc>
        <w:tc>
          <w:tcPr>
            <w:tcW w:w="668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911</w:t>
            </w:r>
          </w:p>
        </w:tc>
        <w:tc>
          <w:tcPr>
            <w:tcW w:w="8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1101</w:t>
            </w:r>
          </w:p>
        </w:tc>
        <w:tc>
          <w:tcPr>
            <w:tcW w:w="112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384008Э000</w:t>
            </w:r>
          </w:p>
        </w:tc>
        <w:tc>
          <w:tcPr>
            <w:tcW w:w="114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45 000,00</w:t>
            </w:r>
          </w:p>
        </w:tc>
      </w:tr>
    </w:tbl>
    <w:p w:rsidR="00082542" w:rsidRDefault="00082542" w:rsidP="00082542">
      <w:pPr>
        <w:jc w:val="center"/>
        <w:rPr>
          <w:rFonts w:ascii="Arial" w:hAnsi="Arial" w:cs="Arial"/>
          <w:sz w:val="20"/>
          <w:szCs w:val="20"/>
        </w:rPr>
      </w:pPr>
    </w:p>
    <w:p w:rsidR="00082542" w:rsidRDefault="00082542" w:rsidP="00082542">
      <w:pPr>
        <w:jc w:val="right"/>
        <w:rPr>
          <w:rFonts w:ascii="Arial" w:hAnsi="Arial" w:cs="Arial"/>
          <w:sz w:val="20"/>
          <w:szCs w:val="20"/>
        </w:rPr>
      </w:pPr>
      <w:r w:rsidRPr="00082542">
        <w:rPr>
          <w:rFonts w:ascii="Arial" w:hAnsi="Arial" w:cs="Arial"/>
          <w:sz w:val="20"/>
          <w:szCs w:val="20"/>
        </w:rPr>
        <w:t>Приложение № 5</w:t>
      </w:r>
    </w:p>
    <w:p w:rsidR="00082542" w:rsidRDefault="00082542" w:rsidP="00082542">
      <w:pPr>
        <w:jc w:val="right"/>
        <w:rPr>
          <w:rFonts w:ascii="Arial" w:hAnsi="Arial" w:cs="Arial"/>
          <w:sz w:val="20"/>
          <w:szCs w:val="20"/>
        </w:rPr>
      </w:pPr>
      <w:r w:rsidRPr="00082542">
        <w:rPr>
          <w:rFonts w:ascii="Arial" w:hAnsi="Arial" w:cs="Arial"/>
          <w:sz w:val="20"/>
          <w:szCs w:val="20"/>
        </w:rPr>
        <w:t xml:space="preserve">к решению Осиновомысского </w:t>
      </w:r>
      <w:proofErr w:type="gramStart"/>
      <w:r w:rsidRPr="00082542">
        <w:rPr>
          <w:rFonts w:ascii="Arial" w:hAnsi="Arial" w:cs="Arial"/>
          <w:sz w:val="20"/>
          <w:szCs w:val="20"/>
        </w:rPr>
        <w:t>сельского</w:t>
      </w:r>
      <w:proofErr w:type="gramEnd"/>
    </w:p>
    <w:p w:rsidR="00082542" w:rsidRDefault="00082542" w:rsidP="00082542">
      <w:pPr>
        <w:jc w:val="right"/>
        <w:rPr>
          <w:rFonts w:ascii="Arial" w:hAnsi="Arial" w:cs="Arial"/>
          <w:sz w:val="20"/>
          <w:szCs w:val="20"/>
        </w:rPr>
      </w:pPr>
      <w:r w:rsidRPr="00082542">
        <w:rPr>
          <w:rFonts w:ascii="Arial" w:hAnsi="Arial" w:cs="Arial"/>
          <w:sz w:val="20"/>
          <w:szCs w:val="20"/>
        </w:rPr>
        <w:t>Совета от 11.04.2022  № 63/233</w:t>
      </w:r>
    </w:p>
    <w:p w:rsidR="00082542" w:rsidRDefault="00082542" w:rsidP="00082542">
      <w:pPr>
        <w:jc w:val="right"/>
        <w:rPr>
          <w:rFonts w:ascii="Arial" w:hAnsi="Arial" w:cs="Arial"/>
          <w:sz w:val="20"/>
          <w:szCs w:val="20"/>
        </w:rPr>
      </w:pPr>
    </w:p>
    <w:p w:rsidR="00082542" w:rsidRDefault="00082542" w:rsidP="00082542">
      <w:pPr>
        <w:jc w:val="right"/>
        <w:rPr>
          <w:rFonts w:ascii="Arial" w:hAnsi="Arial" w:cs="Arial"/>
          <w:sz w:val="20"/>
          <w:szCs w:val="20"/>
        </w:rPr>
      </w:pPr>
      <w:r w:rsidRPr="00082542">
        <w:rPr>
          <w:rFonts w:ascii="Arial" w:hAnsi="Arial" w:cs="Arial"/>
          <w:sz w:val="20"/>
          <w:szCs w:val="20"/>
        </w:rPr>
        <w:t>Приложение № 7</w:t>
      </w:r>
    </w:p>
    <w:p w:rsidR="00082542" w:rsidRDefault="00082542" w:rsidP="00082542">
      <w:pPr>
        <w:jc w:val="right"/>
        <w:rPr>
          <w:rFonts w:ascii="Arial" w:hAnsi="Arial" w:cs="Arial"/>
          <w:sz w:val="20"/>
          <w:szCs w:val="20"/>
        </w:rPr>
      </w:pPr>
      <w:r w:rsidRPr="00082542">
        <w:rPr>
          <w:rFonts w:ascii="Arial" w:hAnsi="Arial" w:cs="Arial"/>
          <w:sz w:val="20"/>
          <w:szCs w:val="20"/>
        </w:rPr>
        <w:t xml:space="preserve">к решению Осиновомысского </w:t>
      </w:r>
      <w:proofErr w:type="gramStart"/>
      <w:r w:rsidRPr="00082542">
        <w:rPr>
          <w:rFonts w:ascii="Arial" w:hAnsi="Arial" w:cs="Arial"/>
          <w:sz w:val="20"/>
          <w:szCs w:val="20"/>
        </w:rPr>
        <w:t>сельского</w:t>
      </w:r>
      <w:proofErr w:type="gramEnd"/>
    </w:p>
    <w:p w:rsidR="00082542" w:rsidRDefault="00082542" w:rsidP="00082542">
      <w:pPr>
        <w:jc w:val="right"/>
        <w:rPr>
          <w:rFonts w:ascii="Arial" w:hAnsi="Arial" w:cs="Arial"/>
          <w:sz w:val="20"/>
          <w:szCs w:val="20"/>
        </w:rPr>
      </w:pPr>
      <w:r w:rsidRPr="00082542">
        <w:rPr>
          <w:rFonts w:ascii="Arial" w:hAnsi="Arial" w:cs="Arial"/>
          <w:sz w:val="20"/>
          <w:szCs w:val="20"/>
        </w:rPr>
        <w:t>Совета от 30.12.2021  № 60/226</w:t>
      </w:r>
    </w:p>
    <w:p w:rsidR="00082542" w:rsidRDefault="00082542" w:rsidP="00082542">
      <w:pPr>
        <w:jc w:val="right"/>
        <w:rPr>
          <w:rFonts w:ascii="Arial" w:hAnsi="Arial" w:cs="Arial"/>
          <w:sz w:val="20"/>
          <w:szCs w:val="20"/>
        </w:rPr>
      </w:pPr>
    </w:p>
    <w:p w:rsidR="00082542" w:rsidRDefault="00082542" w:rsidP="00082542">
      <w:pPr>
        <w:jc w:val="center"/>
        <w:rPr>
          <w:rFonts w:ascii="Arial" w:hAnsi="Arial" w:cs="Arial"/>
          <w:sz w:val="20"/>
          <w:szCs w:val="20"/>
        </w:rPr>
      </w:pPr>
      <w:r w:rsidRPr="00082542">
        <w:rPr>
          <w:rFonts w:ascii="Arial" w:hAnsi="Arial" w:cs="Arial"/>
          <w:sz w:val="20"/>
          <w:szCs w:val="20"/>
        </w:rPr>
        <w:t xml:space="preserve">Распределение бюджетных ассигнований по целевым статьям  (муниципальным программ и </w:t>
      </w:r>
      <w:proofErr w:type="spellStart"/>
      <w:r w:rsidRPr="00082542">
        <w:rPr>
          <w:rFonts w:ascii="Arial" w:hAnsi="Arial" w:cs="Arial"/>
          <w:sz w:val="20"/>
          <w:szCs w:val="20"/>
        </w:rPr>
        <w:t>непрограммным</w:t>
      </w:r>
      <w:proofErr w:type="spellEnd"/>
      <w:r w:rsidRPr="00082542">
        <w:rPr>
          <w:rFonts w:ascii="Arial" w:hAnsi="Arial" w:cs="Arial"/>
          <w:sz w:val="20"/>
          <w:szCs w:val="20"/>
        </w:rPr>
        <w:t xml:space="preserve"> направлениям деятельности), группам и подгруппам видов расходов, разделам, подразделам классификации расходов местного бюджета на</w:t>
      </w:r>
      <w:r>
        <w:rPr>
          <w:rFonts w:ascii="Arial" w:hAnsi="Arial" w:cs="Arial"/>
          <w:sz w:val="20"/>
          <w:szCs w:val="20"/>
        </w:rPr>
        <w:t xml:space="preserve"> </w:t>
      </w:r>
      <w:r w:rsidRPr="00082542">
        <w:rPr>
          <w:rFonts w:ascii="Arial" w:hAnsi="Arial" w:cs="Arial"/>
          <w:sz w:val="20"/>
          <w:szCs w:val="20"/>
        </w:rPr>
        <w:t>2022 год</w:t>
      </w:r>
    </w:p>
    <w:p w:rsidR="00082542" w:rsidRDefault="00082542" w:rsidP="00082542">
      <w:pPr>
        <w:jc w:val="center"/>
        <w:rPr>
          <w:rFonts w:ascii="Arial" w:hAnsi="Arial" w:cs="Arial"/>
          <w:sz w:val="20"/>
          <w:szCs w:val="20"/>
        </w:rPr>
      </w:pPr>
    </w:p>
    <w:p w:rsidR="00082542" w:rsidRDefault="00082542" w:rsidP="00082542">
      <w:pPr>
        <w:jc w:val="center"/>
        <w:rPr>
          <w:rFonts w:ascii="Arial" w:hAnsi="Arial" w:cs="Arial"/>
          <w:sz w:val="20"/>
          <w:szCs w:val="20"/>
        </w:rPr>
      </w:pPr>
    </w:p>
    <w:tbl>
      <w:tblPr>
        <w:tblW w:w="5211" w:type="dxa"/>
        <w:tblInd w:w="95" w:type="dxa"/>
        <w:tblLook w:val="04A0"/>
      </w:tblPr>
      <w:tblGrid>
        <w:gridCol w:w="454"/>
        <w:gridCol w:w="5756"/>
        <w:gridCol w:w="1080"/>
        <w:gridCol w:w="632"/>
        <w:gridCol w:w="650"/>
        <w:gridCol w:w="1330"/>
      </w:tblGrid>
      <w:tr w:rsidR="00082542" w:rsidRPr="00082542" w:rsidTr="00082542">
        <w:trPr>
          <w:trHeight w:val="255"/>
        </w:trPr>
        <w:tc>
          <w:tcPr>
            <w:tcW w:w="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 xml:space="preserve">№ </w:t>
            </w:r>
            <w:proofErr w:type="spellStart"/>
            <w:proofErr w:type="gramStart"/>
            <w:r w:rsidRPr="00082542">
              <w:rPr>
                <w:rFonts w:ascii="Arial" w:hAnsi="Arial" w:cs="Arial"/>
                <w:b/>
                <w:bCs/>
                <w:sz w:val="16"/>
                <w:szCs w:val="16"/>
              </w:rPr>
              <w:t>п</w:t>
            </w:r>
            <w:proofErr w:type="spellEnd"/>
            <w:proofErr w:type="gramEnd"/>
            <w:r w:rsidRPr="00082542">
              <w:rPr>
                <w:rFonts w:ascii="Arial" w:hAnsi="Arial" w:cs="Arial"/>
                <w:b/>
                <w:bCs/>
                <w:sz w:val="16"/>
                <w:szCs w:val="16"/>
              </w:rPr>
              <w:t>/</w:t>
            </w:r>
            <w:proofErr w:type="spellStart"/>
            <w:r w:rsidRPr="00082542">
              <w:rPr>
                <w:rFonts w:ascii="Arial" w:hAnsi="Arial" w:cs="Arial"/>
                <w:b/>
                <w:bCs/>
                <w:sz w:val="16"/>
                <w:szCs w:val="16"/>
              </w:rPr>
              <w:t>п</w:t>
            </w:r>
            <w:proofErr w:type="spellEnd"/>
          </w:p>
        </w:tc>
        <w:tc>
          <w:tcPr>
            <w:tcW w:w="6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Наименование показателя</w:t>
            </w:r>
          </w:p>
        </w:tc>
        <w:tc>
          <w:tcPr>
            <w:tcW w:w="2560" w:type="dxa"/>
            <w:gridSpan w:val="3"/>
            <w:tcBorders>
              <w:top w:val="single" w:sz="4" w:space="0" w:color="auto"/>
              <w:left w:val="nil"/>
              <w:bottom w:val="single" w:sz="4" w:space="0" w:color="auto"/>
              <w:right w:val="nil"/>
            </w:tcBorders>
            <w:shd w:val="clear" w:color="auto" w:fill="auto"/>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КБК</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Текущий год</w:t>
            </w:r>
          </w:p>
        </w:tc>
      </w:tr>
      <w:tr w:rsidR="00082542" w:rsidRPr="00082542" w:rsidTr="00082542">
        <w:trPr>
          <w:trHeight w:val="465"/>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082542" w:rsidRPr="00082542" w:rsidRDefault="00082542" w:rsidP="00082542">
            <w:pPr>
              <w:rPr>
                <w:rFonts w:ascii="Arial" w:hAnsi="Arial" w:cs="Arial"/>
                <w:b/>
                <w:bCs/>
                <w:sz w:val="16"/>
                <w:szCs w:val="16"/>
              </w:rPr>
            </w:pPr>
          </w:p>
        </w:tc>
        <w:tc>
          <w:tcPr>
            <w:tcW w:w="6400" w:type="dxa"/>
            <w:vMerge/>
            <w:tcBorders>
              <w:top w:val="single" w:sz="4" w:space="0" w:color="auto"/>
              <w:left w:val="single" w:sz="4" w:space="0" w:color="auto"/>
              <w:bottom w:val="single" w:sz="4" w:space="0" w:color="000000"/>
              <w:right w:val="single" w:sz="4" w:space="0" w:color="auto"/>
            </w:tcBorders>
            <w:vAlign w:val="center"/>
            <w:hideMark/>
          </w:tcPr>
          <w:p w:rsidR="00082542" w:rsidRPr="00082542" w:rsidRDefault="00082542" w:rsidP="00082542">
            <w:pPr>
              <w:rPr>
                <w:rFonts w:ascii="Arial" w:hAnsi="Arial" w:cs="Arial"/>
                <w:b/>
                <w:bCs/>
                <w:sz w:val="16"/>
                <w:szCs w:val="16"/>
              </w:rPr>
            </w:pPr>
          </w:p>
        </w:tc>
        <w:tc>
          <w:tcPr>
            <w:tcW w:w="1180" w:type="dxa"/>
            <w:tcBorders>
              <w:top w:val="nil"/>
              <w:left w:val="nil"/>
              <w:bottom w:val="single" w:sz="4" w:space="0" w:color="auto"/>
              <w:right w:val="single" w:sz="4" w:space="0" w:color="auto"/>
            </w:tcBorders>
            <w:shd w:val="clear" w:color="auto" w:fill="auto"/>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КЦСР</w:t>
            </w:r>
          </w:p>
        </w:tc>
        <w:tc>
          <w:tcPr>
            <w:tcW w:w="680" w:type="dxa"/>
            <w:tcBorders>
              <w:top w:val="nil"/>
              <w:left w:val="nil"/>
              <w:bottom w:val="single" w:sz="4" w:space="0" w:color="auto"/>
              <w:right w:val="single" w:sz="4" w:space="0" w:color="auto"/>
            </w:tcBorders>
            <w:shd w:val="clear" w:color="auto" w:fill="auto"/>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КВР</w:t>
            </w:r>
          </w:p>
        </w:tc>
        <w:tc>
          <w:tcPr>
            <w:tcW w:w="700" w:type="dxa"/>
            <w:tcBorders>
              <w:top w:val="nil"/>
              <w:left w:val="nil"/>
              <w:bottom w:val="single" w:sz="4" w:space="0" w:color="auto"/>
              <w:right w:val="single" w:sz="4" w:space="0" w:color="auto"/>
            </w:tcBorders>
            <w:shd w:val="clear" w:color="auto" w:fill="auto"/>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КФСР</w:t>
            </w: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082542" w:rsidRPr="00082542" w:rsidRDefault="00082542" w:rsidP="00082542">
            <w:pPr>
              <w:rPr>
                <w:rFonts w:ascii="Arial" w:hAnsi="Arial" w:cs="Arial"/>
                <w:b/>
                <w:bCs/>
                <w:sz w:val="16"/>
                <w:szCs w:val="16"/>
              </w:rPr>
            </w:pP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1</w:t>
            </w:r>
          </w:p>
        </w:tc>
        <w:tc>
          <w:tcPr>
            <w:tcW w:w="6400" w:type="dxa"/>
            <w:tcBorders>
              <w:top w:val="nil"/>
              <w:left w:val="nil"/>
              <w:bottom w:val="single" w:sz="4" w:space="0" w:color="auto"/>
              <w:right w:val="single" w:sz="4" w:space="0" w:color="auto"/>
            </w:tcBorders>
            <w:shd w:val="clear" w:color="auto" w:fill="auto"/>
            <w:noWrap/>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2</w:t>
            </w:r>
          </w:p>
        </w:tc>
        <w:tc>
          <w:tcPr>
            <w:tcW w:w="1180" w:type="dxa"/>
            <w:tcBorders>
              <w:top w:val="nil"/>
              <w:left w:val="nil"/>
              <w:bottom w:val="single" w:sz="4" w:space="0" w:color="auto"/>
              <w:right w:val="single" w:sz="4" w:space="0" w:color="auto"/>
            </w:tcBorders>
            <w:shd w:val="clear" w:color="auto" w:fill="auto"/>
            <w:noWrap/>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3</w:t>
            </w:r>
          </w:p>
        </w:tc>
        <w:tc>
          <w:tcPr>
            <w:tcW w:w="680" w:type="dxa"/>
            <w:tcBorders>
              <w:top w:val="nil"/>
              <w:left w:val="nil"/>
              <w:bottom w:val="single" w:sz="4" w:space="0" w:color="auto"/>
              <w:right w:val="single" w:sz="4" w:space="0" w:color="auto"/>
            </w:tcBorders>
            <w:shd w:val="clear" w:color="auto" w:fill="auto"/>
            <w:noWrap/>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4</w:t>
            </w:r>
          </w:p>
        </w:tc>
        <w:tc>
          <w:tcPr>
            <w:tcW w:w="700" w:type="dxa"/>
            <w:tcBorders>
              <w:top w:val="nil"/>
              <w:left w:val="nil"/>
              <w:bottom w:val="single" w:sz="4" w:space="0" w:color="auto"/>
              <w:right w:val="single" w:sz="4" w:space="0" w:color="auto"/>
            </w:tcBorders>
            <w:shd w:val="clear" w:color="auto" w:fill="auto"/>
            <w:noWrap/>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5</w:t>
            </w:r>
          </w:p>
        </w:tc>
        <w:tc>
          <w:tcPr>
            <w:tcW w:w="1460" w:type="dxa"/>
            <w:tcBorders>
              <w:top w:val="nil"/>
              <w:left w:val="nil"/>
              <w:bottom w:val="single" w:sz="4" w:space="0" w:color="auto"/>
              <w:right w:val="single" w:sz="4" w:space="0" w:color="auto"/>
            </w:tcBorders>
            <w:shd w:val="clear" w:color="auto" w:fill="auto"/>
            <w:noWrap/>
            <w:vAlign w:val="center"/>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6</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1</w:t>
            </w:r>
          </w:p>
        </w:tc>
        <w:tc>
          <w:tcPr>
            <w:tcW w:w="6400" w:type="dxa"/>
            <w:tcBorders>
              <w:top w:val="nil"/>
              <w:left w:val="nil"/>
              <w:bottom w:val="single" w:sz="4" w:space="0" w:color="auto"/>
              <w:right w:val="single" w:sz="4" w:space="0" w:color="auto"/>
            </w:tcBorders>
            <w:shd w:val="clear" w:color="auto" w:fill="auto"/>
            <w:noWrap/>
            <w:vAlign w:val="bottom"/>
            <w:hideMark/>
          </w:tcPr>
          <w:p w:rsidR="00082542" w:rsidRPr="00082542" w:rsidRDefault="00082542" w:rsidP="00082542">
            <w:pPr>
              <w:rPr>
                <w:rFonts w:ascii="Arial" w:hAnsi="Arial" w:cs="Arial"/>
                <w:b/>
                <w:bCs/>
                <w:sz w:val="16"/>
                <w:szCs w:val="16"/>
              </w:rPr>
            </w:pPr>
            <w:r w:rsidRPr="00082542">
              <w:rPr>
                <w:rFonts w:ascii="Arial" w:hAnsi="Arial" w:cs="Arial"/>
                <w:b/>
                <w:bCs/>
                <w:sz w:val="16"/>
                <w:szCs w:val="16"/>
              </w:rPr>
              <w:t>ВСЕГО:</w:t>
            </w:r>
          </w:p>
        </w:tc>
        <w:tc>
          <w:tcPr>
            <w:tcW w:w="1180" w:type="dxa"/>
            <w:tcBorders>
              <w:top w:val="nil"/>
              <w:left w:val="nil"/>
              <w:bottom w:val="single" w:sz="4" w:space="0" w:color="auto"/>
              <w:right w:val="single" w:sz="4" w:space="0" w:color="auto"/>
            </w:tcBorders>
            <w:shd w:val="clear" w:color="auto" w:fill="auto"/>
            <w:noWrap/>
            <w:vAlign w:val="bottom"/>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 </w:t>
            </w:r>
          </w:p>
        </w:tc>
        <w:tc>
          <w:tcPr>
            <w:tcW w:w="680" w:type="dxa"/>
            <w:tcBorders>
              <w:top w:val="nil"/>
              <w:left w:val="nil"/>
              <w:bottom w:val="single" w:sz="4" w:space="0" w:color="auto"/>
              <w:right w:val="single" w:sz="4" w:space="0" w:color="auto"/>
            </w:tcBorders>
            <w:shd w:val="clear" w:color="auto" w:fill="auto"/>
            <w:noWrap/>
            <w:vAlign w:val="bottom"/>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rsidR="00082542" w:rsidRPr="00082542" w:rsidRDefault="00082542" w:rsidP="00082542">
            <w:pPr>
              <w:jc w:val="center"/>
              <w:rPr>
                <w:rFonts w:ascii="Arial" w:hAnsi="Arial" w:cs="Arial"/>
                <w:b/>
                <w:bCs/>
                <w:sz w:val="16"/>
                <w:szCs w:val="16"/>
              </w:rPr>
            </w:pPr>
            <w:r w:rsidRPr="00082542">
              <w:rPr>
                <w:rFonts w:ascii="Arial" w:hAnsi="Arial" w:cs="Arial"/>
                <w:b/>
                <w:bCs/>
                <w:sz w:val="16"/>
                <w:szCs w:val="16"/>
              </w:rPr>
              <w:t> </w:t>
            </w:r>
          </w:p>
        </w:tc>
        <w:tc>
          <w:tcPr>
            <w:tcW w:w="1460" w:type="dxa"/>
            <w:tcBorders>
              <w:top w:val="nil"/>
              <w:left w:val="nil"/>
              <w:bottom w:val="single" w:sz="4" w:space="0" w:color="auto"/>
              <w:right w:val="single" w:sz="4" w:space="0" w:color="auto"/>
            </w:tcBorders>
            <w:shd w:val="clear" w:color="auto" w:fill="auto"/>
            <w:vAlign w:val="bottom"/>
            <w:hideMark/>
          </w:tcPr>
          <w:p w:rsidR="00082542" w:rsidRPr="00082542" w:rsidRDefault="00082542" w:rsidP="00082542">
            <w:pPr>
              <w:jc w:val="right"/>
              <w:rPr>
                <w:rFonts w:ascii="Arial" w:hAnsi="Arial" w:cs="Arial"/>
                <w:b/>
                <w:bCs/>
                <w:sz w:val="16"/>
                <w:szCs w:val="16"/>
              </w:rPr>
            </w:pPr>
            <w:r w:rsidRPr="00082542">
              <w:rPr>
                <w:rFonts w:ascii="Arial" w:hAnsi="Arial" w:cs="Arial"/>
                <w:b/>
                <w:bCs/>
                <w:sz w:val="16"/>
                <w:szCs w:val="16"/>
              </w:rPr>
              <w:t>12 478 681,11</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Муниципальная программа "Развитие п. Осиновый Мыс"</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5 502 454,90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Подпрограмма "Благоустройство территории Осиновомысского сельсовета"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1 945 469,25</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Мероприятия по содержанию улично-дорожной сети в рамках подпрограммы "Благоустройство территории Осиновомысского сельсовета" муниципальной программы "Развитие п. Осиновый Мыс"</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3810080010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486 101,51</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3810080010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486 101,51</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НАЦИОНАЛЬНАЯ ЭКОНОМИКА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3810080010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0400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486 101,51</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Дорожное хозяйство (дорожные фонды)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3810080010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0409</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486 101,51</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Дорожное хозяйство (дорожные фонды)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0409</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486 101,51</w:t>
            </w:r>
          </w:p>
        </w:tc>
      </w:tr>
      <w:tr w:rsidR="00082542" w:rsidRPr="00082542" w:rsidTr="00082542">
        <w:trPr>
          <w:trHeight w:val="84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Мероприятия по содержанию сети уличного освещения в рамках подпрограммы "Благоустройство территории Осиновомысского сельсовета" муниципальной программы "Развитие п. Осиновый Мыс"</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3810080020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304 500,00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3810080020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304 500,00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ЖИЛИЩНО-КОММУНАЛЬНОЕ ХОЗЯЙСТВО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3810080020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304 500,00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Благоустройство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3810080020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304 500,00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13</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Благоустройство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0503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304 500,00</w:t>
            </w:r>
          </w:p>
        </w:tc>
      </w:tr>
      <w:tr w:rsidR="00082542" w:rsidRPr="00082542" w:rsidTr="00082542">
        <w:trPr>
          <w:trHeight w:val="63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Прочие мероприятия по благоустройству в рамках подпрограммы "Благоустройство территории Осиновомысского сельсовета" муниципальной программы "Развитие п. Осиновый Мыс"</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3810080030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266 629,74</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3810080030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266 629,74</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ЖИЛИЩНО-КОММУНАЛЬНОЕ ХОЗЯЙСТВО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3810080030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266 629,74</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Благоустройство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3810080030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266 629,74</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18</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Благоустройство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0503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266 629,74</w:t>
            </w:r>
          </w:p>
        </w:tc>
      </w:tr>
      <w:tr w:rsidR="00082542" w:rsidRPr="00082542" w:rsidTr="00082542">
        <w:trPr>
          <w:trHeight w:val="63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19</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Оплата за электроэнергию в рамках подпрограммы "Благоустройство территории Осиновомысского сельсовета" муниципальной программы "Развитие п. Осиновый Мыс"</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381008Э020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742 067,00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381008Э020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742 067,00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ЖИЛИЩНО-КОММУНАЛЬНОЕ ХОЗЯЙСТВО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381008Э020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742 067,00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Благоустройство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381008Э020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742 067,00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23</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Благоустройство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0503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742 067,00</w:t>
            </w:r>
          </w:p>
        </w:tc>
      </w:tr>
      <w:tr w:rsidR="00082542" w:rsidRPr="00082542" w:rsidTr="00082542">
        <w:trPr>
          <w:trHeight w:val="84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24</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содержание автомобильных дорог общего пользования местного значения в рамках подпрограммы "Благоустройство территории Осиновомысского сельсовета" муниципальной программы "Развитие п. Осиновый Мыс"</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38100Ч0030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146 171,00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38100Ч0030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146 171,00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НАЦИОНАЛЬНАЯ ЭКОНОМИКА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38100Ч0030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0400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146 171,00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Дорожное хозяйство (дорожные фонды)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38100Ч0030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0409</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146 171,00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28</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Дорожное хозяйство (дорожные фонды)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0409</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146 171,00</w:t>
            </w:r>
          </w:p>
        </w:tc>
      </w:tr>
      <w:tr w:rsidR="00082542" w:rsidRPr="00082542" w:rsidTr="00082542">
        <w:trPr>
          <w:trHeight w:val="63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29</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Подпрограмма "Защита населения и территории Осиновомысского сельсовета от чрезвычайных ситуаций природного и техногенного характера"</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3820000000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233 971,79</w:t>
            </w:r>
          </w:p>
        </w:tc>
      </w:tr>
      <w:tr w:rsidR="00082542" w:rsidRPr="00082542" w:rsidTr="00082542">
        <w:trPr>
          <w:trHeight w:val="10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lastRenderedPageBreak/>
              <w:t>30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Обеспечение первичных мер пожарной безопасности в рамках подпрограммы "Защита населения и территории Осиновомысского сельсовета от чрезвычайных ситуаций природного и техногенного характера" муниципальной программы "Развитие п. Осиновый Мыс"</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3820080010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87 655,79</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3820080010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87 655,79</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НАЦИОНАЛЬНАЯ БЕЗОПАСНОСТЬ И ПРАВООХРАНИТЕЛЬНАЯ ДЕЯТЕЛЬНОСТЬ</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3820080010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0300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87 655,79</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33</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Защита населения и территории от чрезвычайных ситуаций природного и техногенного характера, пожарная безопасность</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3820080010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0310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87 655,79</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Защита населения и территории от чрезвычайных ситуаций природного и техногенного характера, пожарная безопасность</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0310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87 655,79</w:t>
            </w:r>
          </w:p>
        </w:tc>
      </w:tr>
      <w:tr w:rsidR="00082542" w:rsidRPr="00082542" w:rsidTr="00082542">
        <w:trPr>
          <w:trHeight w:val="105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35</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Расходы на обеспечение первичных мер пожарной безопасности </w:t>
            </w:r>
            <w:proofErr w:type="gramStart"/>
            <w:r w:rsidRPr="00082542">
              <w:rPr>
                <w:rFonts w:ascii="Arial" w:hAnsi="Arial" w:cs="Arial"/>
                <w:b/>
                <w:bCs/>
                <w:i/>
                <w:iCs/>
                <w:sz w:val="16"/>
                <w:szCs w:val="16"/>
              </w:rPr>
              <w:t>в</w:t>
            </w:r>
            <w:proofErr w:type="gramEnd"/>
            <w:r w:rsidRPr="00082542">
              <w:rPr>
                <w:rFonts w:ascii="Arial" w:hAnsi="Arial" w:cs="Arial"/>
                <w:b/>
                <w:bCs/>
                <w:i/>
                <w:iCs/>
                <w:sz w:val="16"/>
                <w:szCs w:val="16"/>
              </w:rPr>
              <w:t xml:space="preserve"> </w:t>
            </w:r>
            <w:proofErr w:type="gramStart"/>
            <w:r w:rsidRPr="00082542">
              <w:rPr>
                <w:rFonts w:ascii="Arial" w:hAnsi="Arial" w:cs="Arial"/>
                <w:b/>
                <w:bCs/>
                <w:i/>
                <w:iCs/>
                <w:sz w:val="16"/>
                <w:szCs w:val="16"/>
              </w:rPr>
              <w:t>рамка</w:t>
            </w:r>
            <w:proofErr w:type="gramEnd"/>
            <w:r w:rsidRPr="00082542">
              <w:rPr>
                <w:rFonts w:ascii="Arial" w:hAnsi="Arial" w:cs="Arial"/>
                <w:b/>
                <w:bCs/>
                <w:i/>
                <w:iCs/>
                <w:sz w:val="16"/>
                <w:szCs w:val="16"/>
              </w:rPr>
              <w:t xml:space="preserve"> подпрограммы "Защита населения и территории Осиновомысского сельсовета от </w:t>
            </w:r>
            <w:proofErr w:type="spellStart"/>
            <w:r w:rsidRPr="00082542">
              <w:rPr>
                <w:rFonts w:ascii="Arial" w:hAnsi="Arial" w:cs="Arial"/>
                <w:b/>
                <w:bCs/>
                <w:i/>
                <w:iCs/>
                <w:sz w:val="16"/>
                <w:szCs w:val="16"/>
              </w:rPr>
              <w:t>чрезвучайны</w:t>
            </w:r>
            <w:proofErr w:type="spellEnd"/>
            <w:r w:rsidRPr="00082542">
              <w:rPr>
                <w:rFonts w:ascii="Arial" w:hAnsi="Arial" w:cs="Arial"/>
                <w:b/>
                <w:bCs/>
                <w:i/>
                <w:iCs/>
                <w:sz w:val="16"/>
                <w:szCs w:val="16"/>
              </w:rPr>
              <w:t xml:space="preserve"> ситуаций природного и техногенного характера" муниципальной программы "Развитие п. Осиновый Мыс"</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38200S4120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146 316,00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38200S4120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146 316,00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НАЦИОНАЛЬНАЯ БЕЗОПАСНОСТЬ И ПРАВООХРАНИТЕЛЬНАЯ ДЕЯТЕЛЬНОСТЬ</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38200S4120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0300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146 316,00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Защита населения и территории от чрезвычайных ситуаций природного и техногенного характера, пожарная безопасность</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38200S4120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0310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146 316,00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39</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Защита населения и территории от чрезвычайных ситуаций природного и техногенного характера, пожарная безопасность</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0310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146 316,00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40</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Подпрограмма "Жилищное хозяйство на территории Осиновомысского сельсовета"</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3830000000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900 000,00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Отдельные мероприятия в рамках подпрограммы "Жилищное хозяйство на территории Осиновомысского сельсовета" муниципальной программы "Развитие п. Осиновый Мыс"</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3830080000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900 000,00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3830080000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900 000,00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43</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ЖИЛИЩНО-КОММУНАЛЬНОЕ ХОЗЯЙСТВО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3830080000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900 000,00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Жилищное хозяйство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3830080000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900 000,00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45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Жилищное хозяйство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0501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900 000,00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46</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Подпрограмма "Развитие физической культуры и спорта на территории Осиновомысского сельсовета"</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3840000000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2 065 013,86</w:t>
            </w:r>
          </w:p>
        </w:tc>
      </w:tr>
      <w:tr w:rsidR="00082542" w:rsidRPr="00082542" w:rsidTr="00082542">
        <w:trPr>
          <w:trHeight w:val="126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На частичную компенсацию расходов на повышение </w:t>
            </w:r>
            <w:proofErr w:type="gramStart"/>
            <w:r w:rsidRPr="00082542">
              <w:rPr>
                <w:rFonts w:ascii="Arial" w:hAnsi="Arial" w:cs="Arial"/>
                <w:b/>
                <w:bCs/>
                <w:i/>
                <w:iCs/>
                <w:sz w:val="16"/>
                <w:szCs w:val="16"/>
              </w:rPr>
              <w:t xml:space="preserve">( </w:t>
            </w:r>
            <w:proofErr w:type="gramEnd"/>
            <w:r w:rsidRPr="00082542">
              <w:rPr>
                <w:rFonts w:ascii="Arial" w:hAnsi="Arial" w:cs="Arial"/>
                <w:b/>
                <w:bCs/>
                <w:i/>
                <w:iCs/>
                <w:sz w:val="16"/>
                <w:szCs w:val="16"/>
              </w:rPr>
              <w:t>на увеличение (индексацию)) оплаты труда отдельным категориям работников бюджетной сферы Красноярского края, в рамках подпрограммы "Развитие физической культуры и спорта на территории Осиновомысского сельсовета" муниципальной программы "Развитие п. Осиновый Мыс"</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3840027242</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37 758,00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48</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3840027242</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37 758,00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49</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ФИЗИЧЕСКАЯ КУЛЬТУРА И СПОРТ</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3840027242</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37 758,00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Физическая культура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3840027242</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37 758,00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51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Физическая культура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37 758,00</w:t>
            </w:r>
          </w:p>
        </w:tc>
      </w:tr>
      <w:tr w:rsidR="00082542" w:rsidRPr="00082542" w:rsidTr="00082542">
        <w:trPr>
          <w:trHeight w:val="84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52</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Отдельные мероприятия в рамках подпрограммы "Развитие физической культуры и спорта на территории Осиновомысского сельсовета" муниципальной программы "Развитие п. Осиновый Мыс"</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870 818,00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53</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668 888,00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ФИЗИЧЕСКАЯ КУЛЬТУРА И СПОРТ</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668 888,00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Физическая культура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668 888,00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56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Физическая культура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668 888,00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57</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109 826,00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lastRenderedPageBreak/>
              <w:t>58</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ФИЗИЧЕСКАЯ КУЛЬТУРА И СПОРТ</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109 826,00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59</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Физическая культура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109 826,00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60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Физическая культура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109 826,00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61</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Социальное обеспечение и иные выплаты населению</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300</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92 104,00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62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ФИЗИЧЕСКАЯ КУЛЬТУРА И СПОРТ</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92 104,00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63</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Физическая культура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92 104,00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64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Физическая культура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320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92 104,00</w:t>
            </w:r>
          </w:p>
        </w:tc>
      </w:tr>
      <w:tr w:rsidR="00082542" w:rsidRPr="00082542" w:rsidTr="00082542">
        <w:trPr>
          <w:trHeight w:val="126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65</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proofErr w:type="gramStart"/>
            <w:r w:rsidRPr="00082542">
              <w:rPr>
                <w:rFonts w:ascii="Arial" w:hAnsi="Arial" w:cs="Arial"/>
                <w:b/>
                <w:bCs/>
                <w:i/>
                <w:iCs/>
                <w:sz w:val="16"/>
                <w:szCs w:val="16"/>
              </w:rPr>
              <w:t>Региональные выплаты и выплаты, обеспечивающие уровень заработной платы работников не ниже размера минимальной заработной платы (минимального размера оплаты труда) в рамках подпрограммы "Развитие физической культуры и спорта на территории Осиновомысского сельсовета" муниципальной программы "Развитие п. Осиновый Мыс"</w:t>
            </w:r>
            <w:proofErr w:type="gramEnd"/>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3840081000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264 830,00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66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3840081000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264 830,00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67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ФИЗИЧЕСКАЯ КУЛЬТУРА И СПОРТ</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3840081000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264 830,00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68</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Физическая культура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3840081000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264 830,00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69</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Физическая культура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264 830,00</w:t>
            </w:r>
          </w:p>
        </w:tc>
      </w:tr>
      <w:tr w:rsidR="00082542" w:rsidRPr="00082542" w:rsidTr="00082542">
        <w:trPr>
          <w:trHeight w:val="84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70</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Оплата жилищно-коммунальных услуг за исключением электроэнергии в рамках подпрограммы "Развитие физической культуры и спорта на территории Осиновомысского сельсовета" муниципальной программы "Развитие п. Осиновый Мыс"</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384008Г000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846 607,86</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71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384008Г000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846 607,86</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72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ФИЗИЧЕСКАЯ КУЛЬТУРА И СПОРТ</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384008Г000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846 607,86</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73</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Физическая культура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384008Г000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846 607,86</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74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Физическая культура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846 607,86</w:t>
            </w:r>
          </w:p>
        </w:tc>
      </w:tr>
      <w:tr w:rsidR="00082542" w:rsidRPr="00082542" w:rsidTr="00082542">
        <w:trPr>
          <w:trHeight w:val="84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75</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Оплата за электроэнергию в рамках подпрограммы "Развитие физической культуры и спорта на территории Осиновомысского сельсовета" муниципальной программы "Развитие п. Осиновый Мыс"</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384008Э000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45 000,00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76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384008Э000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45 000,00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77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ФИЗИЧЕСКАЯ КУЛЬТУРА И СПОРТ</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384008Э000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45 000,00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78</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Физическая культура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384008Э000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45 000,00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79</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Физическая культура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45 000,00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Подпрограмма "Коммунальное хозяйство на территории Осиновомысского сельсовета"</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3850000000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358 000,00</w:t>
            </w:r>
          </w:p>
        </w:tc>
      </w:tr>
      <w:tr w:rsidR="00082542" w:rsidRPr="00082542" w:rsidTr="00082542">
        <w:trPr>
          <w:trHeight w:val="34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Отдельные мероприятия в рамках подпрограммы "Коммунальное хозяйство на территории Осиновомысского сельсовета" муниципальной программы "Развитие п. Осиновый Мыс"</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3850080000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358 000,00</w:t>
            </w:r>
          </w:p>
        </w:tc>
      </w:tr>
      <w:tr w:rsidR="00082542" w:rsidRPr="00082542" w:rsidTr="00082542">
        <w:trPr>
          <w:trHeight w:val="2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3850080000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358 000,00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83</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ЖИЛИЩНО-КОММУНАЛЬНОЕ ХОЗЯЙСТВО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3850080000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358 000,00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Коммунальное хозяйство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3850080000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0502</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358 000,00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Коммунальное хозяйство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3800000000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0502</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358 000,00</w:t>
            </w:r>
          </w:p>
        </w:tc>
      </w:tr>
      <w:tr w:rsidR="00082542" w:rsidRPr="00082542" w:rsidTr="00082542">
        <w:trPr>
          <w:trHeight w:val="84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86</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Муниципальная программа "Профилактика терроризма и экстремизма, а также минимизации и (или) ликвидации последствий проявлений терроризма и экстремизма на территории Осиновомысского сельсовета"</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4900000000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1 000,00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Отдельные мероприятия в рамках муниципальной программы "Профилактика терроризма и экстремизма, а также минимизации и (или) ликвидации последствий проявлений терроризма и экстремизма на территории Осиновомысского сельсовета"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4990000000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1 000,00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lastRenderedPageBreak/>
              <w:t>88</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Отдельные мероприятия в рамках муниципальной программы "Профилактика терроризма и экстремизма, а также минимизации и (или) ликвидации последствий проявлений терроризма и экстремизма на территории Осиновомысского сельсовета"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4990080000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89</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4990080000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4990080000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Другие 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4990080000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0113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Другие 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4900000000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0113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1 000,00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93</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proofErr w:type="spellStart"/>
            <w:r w:rsidRPr="00082542">
              <w:rPr>
                <w:rFonts w:ascii="Arial" w:hAnsi="Arial" w:cs="Arial"/>
                <w:b/>
                <w:bCs/>
                <w:i/>
                <w:iCs/>
                <w:sz w:val="16"/>
                <w:szCs w:val="16"/>
              </w:rPr>
              <w:t>Непрограммные</w:t>
            </w:r>
            <w:proofErr w:type="spellEnd"/>
            <w:r w:rsidRPr="00082542">
              <w:rPr>
                <w:rFonts w:ascii="Arial" w:hAnsi="Arial" w:cs="Arial"/>
                <w:b/>
                <w:bCs/>
                <w:i/>
                <w:iCs/>
                <w:sz w:val="16"/>
                <w:szCs w:val="16"/>
              </w:rPr>
              <w:t xml:space="preserve"> расходы на обеспечение деятельности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8000000000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6 621 352,21</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Функционирование высшего должностного лица муниципального образования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8010000000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1 073 376,00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Функционирование высшего должностного лица муниципального образования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8010060000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1 073 376,00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8010060000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1 073 376,00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8010060000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1 073 376,00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98</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высшего должностного лица субъекта Российской Федерации и муниципального образования</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8010060000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0102</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1 073 376,00</w:t>
            </w:r>
          </w:p>
        </w:tc>
      </w:tr>
      <w:tr w:rsidR="00082542" w:rsidRPr="00082542" w:rsidTr="00082542">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99</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Функционирование высшего должностного лица субъекта Российской Федерации и муниципального образования</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0102</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1 073 376,00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Обеспечение деятельности местных администраций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8020000000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5 055 051,21</w:t>
            </w:r>
          </w:p>
        </w:tc>
      </w:tr>
      <w:tr w:rsidR="00082542" w:rsidRPr="00082542" w:rsidTr="00082542">
        <w:trPr>
          <w:trHeight w:val="147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proofErr w:type="gramStart"/>
            <w:r w:rsidRPr="00082542">
              <w:rPr>
                <w:rFonts w:ascii="Arial" w:hAnsi="Arial" w:cs="Arial"/>
                <w:b/>
                <w:bCs/>
                <w:i/>
                <w:iCs/>
                <w:sz w:val="16"/>
                <w:szCs w:val="16"/>
              </w:rPr>
              <w:t xml:space="preserve">На частичную компенсацию расходов на повышение оплаты труда отдельным категориям работников бюджетной сферы Красноярского края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roofErr w:type="gramEnd"/>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8020027241</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46 300,00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8020027241</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46 300,00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103</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8020027241</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46 300,00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8020027241</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46 300,00</w:t>
            </w:r>
          </w:p>
        </w:tc>
      </w:tr>
      <w:tr w:rsidR="00082542" w:rsidRPr="00082542" w:rsidTr="00082542">
        <w:trPr>
          <w:trHeight w:val="67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105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46 300,00</w:t>
            </w:r>
          </w:p>
        </w:tc>
      </w:tr>
      <w:tr w:rsidR="00082542" w:rsidRPr="00082542" w:rsidTr="00082542">
        <w:trPr>
          <w:trHeight w:val="84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106</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На частичную компенсацию расходов на повышение </w:t>
            </w:r>
            <w:proofErr w:type="gramStart"/>
            <w:r w:rsidRPr="00082542">
              <w:rPr>
                <w:rFonts w:ascii="Arial" w:hAnsi="Arial" w:cs="Arial"/>
                <w:b/>
                <w:bCs/>
                <w:i/>
                <w:iCs/>
                <w:sz w:val="16"/>
                <w:szCs w:val="16"/>
              </w:rPr>
              <w:t xml:space="preserve">( </w:t>
            </w:r>
            <w:proofErr w:type="gramEnd"/>
            <w:r w:rsidRPr="00082542">
              <w:rPr>
                <w:rFonts w:ascii="Arial" w:hAnsi="Arial" w:cs="Arial"/>
                <w:b/>
                <w:bCs/>
                <w:i/>
                <w:iCs/>
                <w:sz w:val="16"/>
                <w:szCs w:val="16"/>
              </w:rPr>
              <w:t xml:space="preserve">на увеличение (индексацию)) оплаты труда отдельным категориям работников бюджетной сферы Красноярского края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8020027242</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44 242,00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8020027242</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44 242,00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108</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8020027242</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44 242,00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109</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8020027242</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44 242,00</w:t>
            </w:r>
          </w:p>
        </w:tc>
      </w:tr>
      <w:tr w:rsidR="00082542" w:rsidRPr="00082542" w:rsidTr="00082542">
        <w:trPr>
          <w:trHeight w:val="67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44 242,00</w:t>
            </w:r>
          </w:p>
        </w:tc>
      </w:tr>
      <w:tr w:rsidR="00082542" w:rsidRPr="00082542" w:rsidTr="00082542">
        <w:trPr>
          <w:trHeight w:val="84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111</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Осуществление государственных полномочий по первичному воинскому учету на территориях, где отсутствуют военные комиссариаты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8020051180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71 430,00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lastRenderedPageBreak/>
              <w:t>112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8020051180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71 430,00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113</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НАЦИОНАЛЬНАЯ ОБОРОНА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8020051180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0200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71 430,00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Мобилизационная и вневойсковая подготовка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8020051180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0203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71 430,00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Мобилизационная и вневойсковая подготовка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0203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71 430,00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116</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Руководство и управление в сфере установленных функций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3 412 952,42</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2 751 295,00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118</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2 751 295,00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119</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2 751 295,00</w:t>
            </w:r>
          </w:p>
        </w:tc>
      </w:tr>
      <w:tr w:rsidR="00082542" w:rsidRPr="00082542" w:rsidTr="00082542">
        <w:trPr>
          <w:trHeight w:val="67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2 751 295,00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121</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656 157,42</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122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656 157,42</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123</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656 157,42</w:t>
            </w:r>
          </w:p>
        </w:tc>
      </w:tr>
      <w:tr w:rsidR="00082542" w:rsidRPr="00082542" w:rsidTr="00082542">
        <w:trPr>
          <w:trHeight w:val="67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656 157,42</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125</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Иные бюджетные ассигнования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5 500,00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126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5 500,00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127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5 500,00</w:t>
            </w:r>
          </w:p>
        </w:tc>
      </w:tr>
      <w:tr w:rsidR="00082542" w:rsidRPr="00082542" w:rsidTr="00082542">
        <w:trPr>
          <w:trHeight w:val="67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128</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850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5 500,00</w:t>
            </w:r>
          </w:p>
        </w:tc>
      </w:tr>
      <w:tr w:rsidR="00082542" w:rsidRPr="00082542" w:rsidTr="00082542">
        <w:trPr>
          <w:trHeight w:val="105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129</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082542">
              <w:rPr>
                <w:rFonts w:ascii="Arial" w:hAnsi="Arial" w:cs="Arial"/>
                <w:b/>
                <w:bCs/>
                <w:i/>
                <w:iCs/>
                <w:sz w:val="16"/>
                <w:szCs w:val="16"/>
              </w:rPr>
              <w:t>размера оплаты труда</w:t>
            </w:r>
            <w:proofErr w:type="gramEnd"/>
            <w:r w:rsidRPr="00082542">
              <w:rPr>
                <w:rFonts w:ascii="Arial" w:hAnsi="Arial" w:cs="Arial"/>
                <w:b/>
                <w:bCs/>
                <w:i/>
                <w:iCs/>
                <w:sz w:val="16"/>
                <w:szCs w:val="16"/>
              </w:rPr>
              <w:t xml:space="preserve">)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8020061000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264 830,00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130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8020061000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264 830,00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131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8020061000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264 830,00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132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8020061000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264 830,00</w:t>
            </w:r>
          </w:p>
        </w:tc>
      </w:tr>
      <w:tr w:rsidR="00082542" w:rsidRPr="00082542" w:rsidTr="00082542">
        <w:trPr>
          <w:trHeight w:val="67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133</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264 830,00</w:t>
            </w:r>
          </w:p>
        </w:tc>
      </w:tr>
      <w:tr w:rsidR="00082542" w:rsidRPr="00082542" w:rsidTr="00082542">
        <w:trPr>
          <w:trHeight w:val="84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134</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Оплата стоимости проезда в отпуск в соответствии с законодательством, руководству и управлению в сфере установленных функций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8020067000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150 000,00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135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8020067000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136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8020067000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150 000,00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137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8020067000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150 000,00</w:t>
            </w:r>
          </w:p>
        </w:tc>
      </w:tr>
      <w:tr w:rsidR="00082542" w:rsidRPr="00082542" w:rsidTr="00082542">
        <w:trPr>
          <w:trHeight w:val="67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lastRenderedPageBreak/>
              <w:t>138</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150 000,00</w:t>
            </w:r>
          </w:p>
        </w:tc>
      </w:tr>
      <w:tr w:rsidR="00082542" w:rsidRPr="00082542" w:rsidTr="00082542">
        <w:trPr>
          <w:trHeight w:val="84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139</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Заработная плата и начисления работников, не являющихся </w:t>
            </w:r>
            <w:proofErr w:type="gramStart"/>
            <w:r w:rsidRPr="00082542">
              <w:rPr>
                <w:rFonts w:ascii="Arial" w:hAnsi="Arial" w:cs="Arial"/>
                <w:b/>
                <w:bCs/>
                <w:i/>
                <w:iCs/>
                <w:sz w:val="16"/>
                <w:szCs w:val="16"/>
              </w:rPr>
              <w:t>лицами</w:t>
            </w:r>
            <w:proofErr w:type="gramEnd"/>
            <w:r w:rsidRPr="00082542">
              <w:rPr>
                <w:rFonts w:ascii="Arial" w:hAnsi="Arial" w:cs="Arial"/>
                <w:b/>
                <w:bCs/>
                <w:i/>
                <w:iCs/>
                <w:sz w:val="16"/>
                <w:szCs w:val="16"/>
              </w:rPr>
              <w:t xml:space="preserve"> замещающими муниципальные должности, муниципальными служащими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802006Б000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752 528,00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802006Б000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706 476,00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802006Б000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706 476,00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802006Б000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706 476,00</w:t>
            </w:r>
          </w:p>
        </w:tc>
      </w:tr>
      <w:tr w:rsidR="00082542" w:rsidRPr="00082542" w:rsidTr="00082542">
        <w:trPr>
          <w:trHeight w:val="67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143</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706 476,00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144</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Социальное обеспечение и иные выплаты населению</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802006Б000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300</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46 052,00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802006Б000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46 052,00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802006Б000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46 052,00</w:t>
            </w:r>
          </w:p>
        </w:tc>
      </w:tr>
      <w:tr w:rsidR="00082542" w:rsidRPr="00082542" w:rsidTr="00082542">
        <w:trPr>
          <w:trHeight w:val="67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147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320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46 052,00</w:t>
            </w:r>
          </w:p>
        </w:tc>
      </w:tr>
      <w:tr w:rsidR="00082542" w:rsidRPr="00082542" w:rsidTr="00082542">
        <w:trPr>
          <w:trHeight w:val="63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148</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Оплата жилищно-коммунальных услуг за исключением электроэнергии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802006Г000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11 878,21</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149</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802006Г000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11 878,21</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150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802006Г000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11 878,21</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151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802006Г000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11 878,21</w:t>
            </w:r>
          </w:p>
        </w:tc>
      </w:tr>
      <w:tr w:rsidR="00082542" w:rsidRPr="00082542" w:rsidTr="00082542">
        <w:trPr>
          <w:trHeight w:val="67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152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11 878,21</w:t>
            </w:r>
          </w:p>
        </w:tc>
      </w:tr>
      <w:tr w:rsidR="00082542" w:rsidRPr="00082542" w:rsidTr="00082542">
        <w:trPr>
          <w:trHeight w:val="63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153</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Оплата услуг регионального оператора по обращению с ТКО (твердые коммунальные отходы)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802006М000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20 301,18</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154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802006М000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20 301,18</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155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802006М000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20 301,18</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156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802006М000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20 301,18</w:t>
            </w:r>
          </w:p>
        </w:tc>
      </w:tr>
      <w:tr w:rsidR="00082542" w:rsidRPr="00082542" w:rsidTr="00082542">
        <w:trPr>
          <w:trHeight w:val="67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157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20 301,18</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158</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приобретение основных сре</w:t>
            </w:r>
            <w:proofErr w:type="gramStart"/>
            <w:r w:rsidRPr="00082542">
              <w:rPr>
                <w:rFonts w:ascii="Arial" w:hAnsi="Arial" w:cs="Arial"/>
                <w:b/>
                <w:bCs/>
                <w:i/>
                <w:iCs/>
                <w:sz w:val="16"/>
                <w:szCs w:val="16"/>
              </w:rPr>
              <w:t>дств в р</w:t>
            </w:r>
            <w:proofErr w:type="gramEnd"/>
            <w:r w:rsidRPr="00082542">
              <w:rPr>
                <w:rFonts w:ascii="Arial" w:hAnsi="Arial" w:cs="Arial"/>
                <w:b/>
                <w:bCs/>
                <w:i/>
                <w:iCs/>
                <w:sz w:val="16"/>
                <w:szCs w:val="16"/>
              </w:rPr>
              <w:t xml:space="preserve">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802006Ф000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20 689,40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159</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802006Ф000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20 689,40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160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802006Ф000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20 689,40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161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802006Ф000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20 689,40</w:t>
            </w:r>
          </w:p>
        </w:tc>
      </w:tr>
      <w:tr w:rsidR="00082542" w:rsidRPr="00082542" w:rsidTr="00082542">
        <w:trPr>
          <w:trHeight w:val="67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162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20 689,40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163</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Оплата за электроэнергию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802006Э000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250 000,00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164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802006Э000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250 000,00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lastRenderedPageBreak/>
              <w:t>165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802006Э000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250 000,00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166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802006Э000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250 000,00</w:t>
            </w:r>
          </w:p>
        </w:tc>
      </w:tr>
      <w:tr w:rsidR="00082542" w:rsidRPr="00082542" w:rsidTr="00082542">
        <w:trPr>
          <w:trHeight w:val="67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167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250 000,00</w:t>
            </w:r>
          </w:p>
        </w:tc>
      </w:tr>
      <w:tr w:rsidR="00082542" w:rsidRPr="00082542" w:rsidTr="00082542">
        <w:trPr>
          <w:trHeight w:val="63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168</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Выполнение государственных полномочий по созданию и обеспечению деятельности административных комиссий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8020075140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9 900,00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169</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8020075140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6 900,00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170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8020075140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6 900,00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171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Другие 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8020075140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0113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6 900,00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172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Другие 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0113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6 900,00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173</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8020075140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174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8020075140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175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Другие 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8020075140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0113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176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Другие 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0113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3 000,00</w:t>
            </w:r>
          </w:p>
        </w:tc>
      </w:tr>
      <w:tr w:rsidR="00082542" w:rsidRPr="00082542" w:rsidTr="00082542">
        <w:trPr>
          <w:trHeight w:val="63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177</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Обеспечение деятельности депутатов представительного органа муниципального образования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8030000000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76 800,00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178</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Обеспечение деятельности депутатов представительного органа муниципального образования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8030060000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76 800,00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179</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8030060000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76 800,00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180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8030060000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76 800,00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181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8030060000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76 800,00</w:t>
            </w:r>
          </w:p>
        </w:tc>
      </w:tr>
      <w:tr w:rsidR="00082542" w:rsidRPr="00082542" w:rsidTr="00082542">
        <w:trPr>
          <w:trHeight w:val="67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182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76 800,00</w:t>
            </w:r>
          </w:p>
        </w:tc>
      </w:tr>
      <w:tr w:rsidR="00082542" w:rsidRPr="00082542" w:rsidTr="00082542">
        <w:trPr>
          <w:trHeight w:val="84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183</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Обеспечение деятельности местных администраций (заработная плата работников, не являющихся муниципальными служащими за счет сре</w:t>
            </w:r>
            <w:proofErr w:type="gramStart"/>
            <w:r w:rsidRPr="00082542">
              <w:rPr>
                <w:rFonts w:ascii="Arial" w:hAnsi="Arial" w:cs="Arial"/>
                <w:b/>
                <w:bCs/>
                <w:i/>
                <w:iCs/>
                <w:sz w:val="16"/>
                <w:szCs w:val="16"/>
              </w:rPr>
              <w:t>дств кр</w:t>
            </w:r>
            <w:proofErr w:type="gramEnd"/>
            <w:r w:rsidRPr="00082542">
              <w:rPr>
                <w:rFonts w:ascii="Arial" w:hAnsi="Arial" w:cs="Arial"/>
                <w:b/>
                <w:bCs/>
                <w:i/>
                <w:iCs/>
                <w:sz w:val="16"/>
                <w:szCs w:val="16"/>
              </w:rPr>
              <w:t xml:space="preserve">аевого и федерального бюджета)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8060000000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416 125,00</w:t>
            </w:r>
          </w:p>
        </w:tc>
      </w:tr>
      <w:tr w:rsidR="00082542" w:rsidRPr="00082542" w:rsidTr="00082542">
        <w:trPr>
          <w:trHeight w:val="126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184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Осуществление государственных полномочий по первичному воинскому учету на территориях, где отсутствуют военные комиссариаты (заработная плата и начисления работников, не являющихся </w:t>
            </w:r>
            <w:proofErr w:type="gramStart"/>
            <w:r w:rsidRPr="00082542">
              <w:rPr>
                <w:rFonts w:ascii="Arial" w:hAnsi="Arial" w:cs="Arial"/>
                <w:b/>
                <w:bCs/>
                <w:i/>
                <w:iCs/>
                <w:sz w:val="16"/>
                <w:szCs w:val="16"/>
              </w:rPr>
              <w:t>лицами</w:t>
            </w:r>
            <w:proofErr w:type="gramEnd"/>
            <w:r w:rsidRPr="00082542">
              <w:rPr>
                <w:rFonts w:ascii="Arial" w:hAnsi="Arial" w:cs="Arial"/>
                <w:b/>
                <w:bCs/>
                <w:i/>
                <w:iCs/>
                <w:sz w:val="16"/>
                <w:szCs w:val="16"/>
              </w:rPr>
              <w:t xml:space="preserve"> замещающими муниципальные должности, муниципальными служащими)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8060051180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416 125,00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185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8060051180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416 125,00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186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НАЦИОНАЛЬНАЯ ОБОРОНА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8060051180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0200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416 125,00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187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Мобилизационная и вневойсковая подготовка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8060051180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0203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416 125,00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188</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Мобилизационная и вневойсковая подготовка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120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0203</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416 125,00</w:t>
            </w:r>
          </w:p>
        </w:tc>
      </w:tr>
      <w:tr w:rsidR="00082542" w:rsidRPr="00082542" w:rsidTr="00082542">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189</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Другие </w:t>
            </w:r>
            <w:proofErr w:type="spellStart"/>
            <w:r w:rsidRPr="00082542">
              <w:rPr>
                <w:rFonts w:ascii="Arial" w:hAnsi="Arial" w:cs="Arial"/>
                <w:b/>
                <w:bCs/>
                <w:i/>
                <w:iCs/>
                <w:sz w:val="16"/>
                <w:szCs w:val="16"/>
              </w:rPr>
              <w:t>непрограммные</w:t>
            </w:r>
            <w:proofErr w:type="spellEnd"/>
            <w:r w:rsidRPr="00082542">
              <w:rPr>
                <w:rFonts w:ascii="Arial" w:hAnsi="Arial" w:cs="Arial"/>
                <w:b/>
                <w:bCs/>
                <w:i/>
                <w:iCs/>
                <w:sz w:val="16"/>
                <w:szCs w:val="16"/>
              </w:rPr>
              <w:t xml:space="preserve"> расходы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9000000000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353 874,00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190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Резервные фонды местных администраций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9010000000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10 000,00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191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Резервные фонды местных администраций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9010080000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lastRenderedPageBreak/>
              <w:t>192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Иные бюджетные ассигнования</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9010080000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193</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9010080000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194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Резервные фонды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9010080000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0111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195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Резервные фонды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870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0111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10 000,00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196</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Проведение выборов и референдумов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9020000000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150 000,00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197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Проведение выборов и референдумов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9020080000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198</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Иные бюджетные ассигнования</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9020080000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199</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9020080000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Обеспечение проведения выборов и референдумов</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9020080000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800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0107</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201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Обеспечение проведения выборов и референдумов</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880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0107</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150 000,00</w:t>
            </w:r>
          </w:p>
        </w:tc>
      </w:tr>
      <w:tr w:rsidR="00082542" w:rsidRPr="00082542" w:rsidTr="00082542">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202</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Отдельные мероприятия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9090000000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193 874,00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203</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Отдельные мероприятия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Социальное обеспечение и иные выплаты населению</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СОЦИАЛЬНАЯ ПОЛИТИКА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Пенсионное обеспечение</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9090080000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300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60 000,00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207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Пенсионное обеспечение</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310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1001</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60 000,00</w:t>
            </w:r>
          </w:p>
        </w:tc>
      </w:tr>
      <w:tr w:rsidR="00082542" w:rsidRPr="00082542" w:rsidTr="00082542">
        <w:trPr>
          <w:trHeight w:val="273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208</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proofErr w:type="gramStart"/>
            <w:r w:rsidRPr="00082542">
              <w:rPr>
                <w:rFonts w:ascii="Arial" w:hAnsi="Arial" w:cs="Arial"/>
                <w:b/>
                <w:bCs/>
                <w:i/>
                <w:iCs/>
                <w:sz w:val="16"/>
                <w:szCs w:val="16"/>
              </w:rPr>
              <w:t>Межбюджетные трансферты на осуществление полномочий по разработке и утверждению программы комплексного развития систем коммунальной инфраструктуры, разработке и утверждению инвестиционных программ организаций коммунального комплекса, установлению надбавок к тарифам на товары и услуги организаций коммунального комплекса, надбавок к ценам (тарифам) для потребителей, регулированию тарифов на подключение к системам коммунальной инфраструктуры, тарифов организаций коммунального комплекса на подключение, приведению размера платы граждан за коммунальные</w:t>
            </w:r>
            <w:proofErr w:type="gramEnd"/>
            <w:r w:rsidRPr="00082542">
              <w:rPr>
                <w:rFonts w:ascii="Arial" w:hAnsi="Arial" w:cs="Arial"/>
                <w:b/>
                <w:bCs/>
                <w:i/>
                <w:iCs/>
                <w:sz w:val="16"/>
                <w:szCs w:val="16"/>
              </w:rPr>
              <w:t xml:space="preserve"> услуги в соответствие с предельными индексами изменения размера платы граждан за коммунальные услуги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90900Ч0010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31 064,00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209</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Межбюджетные трансферты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90900Ч0010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31 064,00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210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90900Ч0010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31 064,00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211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90900Ч0010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31 064,00</w:t>
            </w:r>
          </w:p>
        </w:tc>
      </w:tr>
      <w:tr w:rsidR="00082542" w:rsidRPr="00082542" w:rsidTr="00082542">
        <w:trPr>
          <w:trHeight w:val="67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212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540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31 064,00</w:t>
            </w:r>
          </w:p>
        </w:tc>
      </w:tr>
      <w:tr w:rsidR="00082542" w:rsidRPr="00082542" w:rsidTr="00082542">
        <w:trPr>
          <w:trHeight w:val="63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213</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Мероприятия по трудовому воспитанию несовершеннолетних за счет средств районного бюджета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90900Ч0050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86 805,00</w:t>
            </w:r>
          </w:p>
        </w:tc>
      </w:tr>
      <w:tr w:rsidR="00082542" w:rsidRPr="00082542" w:rsidTr="00082542">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214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90900Ч0050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86 805,00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215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ОБРАЗОВАНИЕ</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90900Ч0050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0700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86 805,00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216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Молодежная политика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90900Ч0050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100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0707</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86 805,00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217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Молодежная политика</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110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0707</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86 805,00</w:t>
            </w:r>
          </w:p>
        </w:tc>
      </w:tr>
      <w:tr w:rsidR="00082542" w:rsidRPr="00082542" w:rsidTr="00082542">
        <w:trPr>
          <w:trHeight w:val="105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218</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Межбюджетные трансферты от органов местного самоуправления поселений, входящих в состав муниципального образования Богучанского района на осуществление внутреннего финансового контроля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90900Ч0070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1 005,00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219</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Межбюджетные трансферты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90900Ч0070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1 005,00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lastRenderedPageBreak/>
              <w:t>220</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90900Ч0070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1 005,00</w:t>
            </w:r>
          </w:p>
        </w:tc>
      </w:tr>
      <w:tr w:rsidR="00082542" w:rsidRPr="00082542" w:rsidTr="00082542">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221</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90900Ч0070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500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1 005,00</w:t>
            </w:r>
          </w:p>
        </w:tc>
      </w:tr>
      <w:tr w:rsidR="00082542" w:rsidRPr="00082542" w:rsidTr="00082542">
        <w:trPr>
          <w:trHeight w:val="67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222</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540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0104</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1 005,00</w:t>
            </w:r>
          </w:p>
        </w:tc>
      </w:tr>
      <w:tr w:rsidR="00082542" w:rsidRPr="00082542" w:rsidTr="00082542">
        <w:trPr>
          <w:trHeight w:val="63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223</w:t>
            </w:r>
          </w:p>
        </w:tc>
        <w:tc>
          <w:tcPr>
            <w:tcW w:w="64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 xml:space="preserve">Возмещение специализированным службам по вопросам похоронного дела стоимости услуг по погребению в рамках </w:t>
            </w:r>
            <w:proofErr w:type="spellStart"/>
            <w:r w:rsidRPr="00082542">
              <w:rPr>
                <w:rFonts w:ascii="Arial" w:hAnsi="Arial" w:cs="Arial"/>
                <w:b/>
                <w:bCs/>
                <w:i/>
                <w:iCs/>
                <w:sz w:val="16"/>
                <w:szCs w:val="16"/>
              </w:rPr>
              <w:t>непрограммных</w:t>
            </w:r>
            <w:proofErr w:type="spellEnd"/>
            <w:r w:rsidRPr="00082542">
              <w:rPr>
                <w:rFonts w:ascii="Arial" w:hAnsi="Arial" w:cs="Arial"/>
                <w:b/>
                <w:bCs/>
                <w:i/>
                <w:iCs/>
                <w:sz w:val="16"/>
                <w:szCs w:val="16"/>
              </w:rPr>
              <w:t xml:space="preserve"> расходов органов местного самоуправления</w:t>
            </w:r>
          </w:p>
        </w:tc>
        <w:tc>
          <w:tcPr>
            <w:tcW w:w="11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90900Ш0000</w:t>
            </w:r>
          </w:p>
        </w:tc>
        <w:tc>
          <w:tcPr>
            <w:tcW w:w="68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70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single" w:sz="4" w:space="0" w:color="auto"/>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15 000,00</w:t>
            </w:r>
          </w:p>
        </w:tc>
      </w:tr>
      <w:tr w:rsidR="00082542" w:rsidRPr="00082542" w:rsidTr="00082542">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224</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90900Ш0000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 </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225</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ЖИЛИЩНО-КОММУНАЛЬНОЕ ХОЗЯЙСТВО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90900Ш0000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0500</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226</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b/>
                <w:bCs/>
                <w:i/>
                <w:iCs/>
                <w:sz w:val="16"/>
                <w:szCs w:val="16"/>
              </w:rPr>
            </w:pPr>
            <w:r w:rsidRPr="00082542">
              <w:rPr>
                <w:rFonts w:ascii="Arial" w:hAnsi="Arial" w:cs="Arial"/>
                <w:b/>
                <w:bCs/>
                <w:i/>
                <w:iCs/>
                <w:sz w:val="16"/>
                <w:szCs w:val="16"/>
              </w:rPr>
              <w:t>Коммунальное хозяйство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90900Ш0000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200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b/>
                <w:bCs/>
                <w:i/>
                <w:iCs/>
                <w:sz w:val="16"/>
                <w:szCs w:val="16"/>
              </w:rPr>
            </w:pPr>
            <w:r w:rsidRPr="00082542">
              <w:rPr>
                <w:rFonts w:ascii="Arial" w:hAnsi="Arial" w:cs="Arial"/>
                <w:b/>
                <w:bCs/>
                <w:i/>
                <w:iCs/>
                <w:sz w:val="16"/>
                <w:szCs w:val="16"/>
              </w:rPr>
              <w:t>0502</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b/>
                <w:bCs/>
                <w:i/>
                <w:iCs/>
                <w:sz w:val="16"/>
                <w:szCs w:val="16"/>
              </w:rPr>
            </w:pPr>
            <w:r w:rsidRPr="00082542">
              <w:rPr>
                <w:rFonts w:ascii="Arial" w:hAnsi="Arial" w:cs="Arial"/>
                <w:b/>
                <w:bCs/>
                <w:i/>
                <w:iCs/>
                <w:sz w:val="16"/>
                <w:szCs w:val="16"/>
              </w:rPr>
              <w:t>15 000,00</w:t>
            </w:r>
          </w:p>
        </w:tc>
      </w:tr>
      <w:tr w:rsidR="00082542" w:rsidRPr="00082542" w:rsidTr="00082542">
        <w:trPr>
          <w:trHeight w:val="255"/>
        </w:trPr>
        <w:tc>
          <w:tcPr>
            <w:tcW w:w="460" w:type="dxa"/>
            <w:tcBorders>
              <w:top w:val="nil"/>
              <w:left w:val="single" w:sz="4" w:space="0" w:color="auto"/>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227</w:t>
            </w:r>
          </w:p>
        </w:tc>
        <w:tc>
          <w:tcPr>
            <w:tcW w:w="6400" w:type="dxa"/>
            <w:tcBorders>
              <w:top w:val="nil"/>
              <w:left w:val="nil"/>
              <w:bottom w:val="single" w:sz="4" w:space="0" w:color="auto"/>
              <w:right w:val="single" w:sz="4" w:space="0" w:color="auto"/>
            </w:tcBorders>
            <w:shd w:val="clear" w:color="auto" w:fill="auto"/>
            <w:hideMark/>
          </w:tcPr>
          <w:p w:rsidR="00082542" w:rsidRPr="00082542" w:rsidRDefault="00082542" w:rsidP="00082542">
            <w:pPr>
              <w:rPr>
                <w:rFonts w:ascii="Arial" w:hAnsi="Arial" w:cs="Arial"/>
                <w:sz w:val="16"/>
                <w:szCs w:val="16"/>
              </w:rPr>
            </w:pPr>
            <w:r w:rsidRPr="00082542">
              <w:rPr>
                <w:rFonts w:ascii="Arial" w:hAnsi="Arial" w:cs="Arial"/>
                <w:sz w:val="16"/>
                <w:szCs w:val="16"/>
              </w:rPr>
              <w:t>Коммунальное хозяйство</w:t>
            </w:r>
          </w:p>
        </w:tc>
        <w:tc>
          <w:tcPr>
            <w:tcW w:w="11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9000000000</w:t>
            </w:r>
          </w:p>
        </w:tc>
        <w:tc>
          <w:tcPr>
            <w:tcW w:w="68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240</w:t>
            </w:r>
          </w:p>
        </w:tc>
        <w:tc>
          <w:tcPr>
            <w:tcW w:w="70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center"/>
              <w:rPr>
                <w:rFonts w:ascii="Arial" w:hAnsi="Arial" w:cs="Arial"/>
                <w:sz w:val="16"/>
                <w:szCs w:val="16"/>
              </w:rPr>
            </w:pPr>
            <w:r w:rsidRPr="00082542">
              <w:rPr>
                <w:rFonts w:ascii="Arial" w:hAnsi="Arial" w:cs="Arial"/>
                <w:sz w:val="16"/>
                <w:szCs w:val="16"/>
              </w:rPr>
              <w:t>0502</w:t>
            </w:r>
          </w:p>
        </w:tc>
        <w:tc>
          <w:tcPr>
            <w:tcW w:w="1460" w:type="dxa"/>
            <w:tcBorders>
              <w:top w:val="nil"/>
              <w:left w:val="nil"/>
              <w:bottom w:val="single" w:sz="4" w:space="0" w:color="auto"/>
              <w:right w:val="single" w:sz="4" w:space="0" w:color="auto"/>
            </w:tcBorders>
            <w:shd w:val="clear" w:color="auto" w:fill="auto"/>
            <w:hideMark/>
          </w:tcPr>
          <w:p w:rsidR="00082542" w:rsidRPr="00082542" w:rsidRDefault="00082542" w:rsidP="00082542">
            <w:pPr>
              <w:jc w:val="right"/>
              <w:rPr>
                <w:rFonts w:ascii="Arial" w:hAnsi="Arial" w:cs="Arial"/>
                <w:sz w:val="16"/>
                <w:szCs w:val="16"/>
              </w:rPr>
            </w:pPr>
            <w:r w:rsidRPr="00082542">
              <w:rPr>
                <w:rFonts w:ascii="Arial" w:hAnsi="Arial" w:cs="Arial"/>
                <w:sz w:val="16"/>
                <w:szCs w:val="16"/>
              </w:rPr>
              <w:t>15 000,00</w:t>
            </w:r>
          </w:p>
        </w:tc>
      </w:tr>
    </w:tbl>
    <w:p w:rsidR="00082542" w:rsidRDefault="00082542" w:rsidP="00082542">
      <w:pPr>
        <w:jc w:val="center"/>
        <w:rPr>
          <w:rFonts w:ascii="Arial" w:hAnsi="Arial" w:cs="Arial"/>
          <w:sz w:val="20"/>
          <w:szCs w:val="20"/>
        </w:rPr>
      </w:pPr>
    </w:p>
    <w:p w:rsidR="00082542" w:rsidRDefault="00082542" w:rsidP="00082542">
      <w:pPr>
        <w:jc w:val="center"/>
        <w:rPr>
          <w:rFonts w:ascii="Arial" w:hAnsi="Arial" w:cs="Arial"/>
          <w:sz w:val="20"/>
          <w:szCs w:val="20"/>
        </w:rPr>
      </w:pPr>
    </w:p>
    <w:p w:rsidR="00082542" w:rsidRDefault="00082542" w:rsidP="00082542">
      <w:pPr>
        <w:jc w:val="right"/>
        <w:rPr>
          <w:rFonts w:ascii="Arial" w:hAnsi="Arial" w:cs="Arial"/>
          <w:sz w:val="20"/>
          <w:szCs w:val="20"/>
        </w:rPr>
      </w:pPr>
      <w:r w:rsidRPr="00082542">
        <w:rPr>
          <w:rFonts w:ascii="Arial" w:hAnsi="Arial" w:cs="Arial"/>
          <w:sz w:val="20"/>
          <w:szCs w:val="20"/>
        </w:rPr>
        <w:t>Приложение № 2 к решению</w:t>
      </w:r>
    </w:p>
    <w:p w:rsidR="00082542" w:rsidRDefault="00082542" w:rsidP="00082542">
      <w:pPr>
        <w:jc w:val="right"/>
        <w:rPr>
          <w:rFonts w:ascii="Arial" w:hAnsi="Arial" w:cs="Arial"/>
          <w:sz w:val="20"/>
          <w:szCs w:val="20"/>
        </w:rPr>
      </w:pPr>
      <w:r w:rsidRPr="00082542">
        <w:rPr>
          <w:rFonts w:ascii="Arial" w:hAnsi="Arial" w:cs="Arial"/>
          <w:sz w:val="20"/>
          <w:szCs w:val="20"/>
        </w:rPr>
        <w:t>Осиновомысского сельского Совета</w:t>
      </w:r>
    </w:p>
    <w:p w:rsidR="00082542" w:rsidRDefault="00082542" w:rsidP="00082542">
      <w:pPr>
        <w:jc w:val="right"/>
        <w:rPr>
          <w:rFonts w:ascii="Arial" w:hAnsi="Arial" w:cs="Arial"/>
          <w:sz w:val="20"/>
          <w:szCs w:val="20"/>
        </w:rPr>
      </w:pPr>
      <w:r w:rsidRPr="00082542">
        <w:rPr>
          <w:rFonts w:ascii="Arial" w:hAnsi="Arial" w:cs="Arial"/>
          <w:sz w:val="20"/>
          <w:szCs w:val="20"/>
        </w:rPr>
        <w:t>от 11.04.2022  № 63/233</w:t>
      </w:r>
    </w:p>
    <w:p w:rsidR="00082542" w:rsidRDefault="00082542" w:rsidP="00082542">
      <w:pPr>
        <w:jc w:val="right"/>
        <w:rPr>
          <w:rFonts w:ascii="Arial" w:hAnsi="Arial" w:cs="Arial"/>
          <w:sz w:val="20"/>
          <w:szCs w:val="20"/>
        </w:rPr>
      </w:pPr>
    </w:p>
    <w:p w:rsidR="00082542" w:rsidRDefault="00082542" w:rsidP="00082542">
      <w:pPr>
        <w:jc w:val="right"/>
        <w:rPr>
          <w:rFonts w:ascii="Arial" w:hAnsi="Arial" w:cs="Arial"/>
          <w:sz w:val="20"/>
          <w:szCs w:val="20"/>
        </w:rPr>
      </w:pPr>
      <w:r w:rsidRPr="00082542">
        <w:rPr>
          <w:rFonts w:ascii="Arial" w:hAnsi="Arial" w:cs="Arial"/>
          <w:sz w:val="20"/>
          <w:szCs w:val="20"/>
        </w:rPr>
        <w:t>Приложение № 2 к решению</w:t>
      </w:r>
    </w:p>
    <w:p w:rsidR="00082542" w:rsidRDefault="00082542" w:rsidP="00082542">
      <w:pPr>
        <w:jc w:val="right"/>
        <w:rPr>
          <w:rFonts w:ascii="Arial" w:hAnsi="Arial" w:cs="Arial"/>
          <w:sz w:val="20"/>
          <w:szCs w:val="20"/>
        </w:rPr>
      </w:pPr>
      <w:r w:rsidRPr="00082542">
        <w:rPr>
          <w:rFonts w:ascii="Arial" w:hAnsi="Arial" w:cs="Arial"/>
          <w:sz w:val="20"/>
          <w:szCs w:val="20"/>
        </w:rPr>
        <w:t>Осиновомысского сельского Совета</w:t>
      </w:r>
    </w:p>
    <w:p w:rsidR="00082542" w:rsidRDefault="00082542" w:rsidP="00082542">
      <w:pPr>
        <w:jc w:val="right"/>
        <w:rPr>
          <w:rFonts w:ascii="Arial" w:hAnsi="Arial" w:cs="Arial"/>
          <w:sz w:val="20"/>
          <w:szCs w:val="20"/>
        </w:rPr>
      </w:pPr>
      <w:r w:rsidRPr="00082542">
        <w:rPr>
          <w:rFonts w:ascii="Arial" w:hAnsi="Arial" w:cs="Arial"/>
          <w:sz w:val="20"/>
          <w:szCs w:val="20"/>
        </w:rPr>
        <w:t>от 30.12.2021  № 60/226</w:t>
      </w:r>
    </w:p>
    <w:p w:rsidR="00082542" w:rsidRDefault="00082542" w:rsidP="00082542">
      <w:pPr>
        <w:jc w:val="right"/>
        <w:rPr>
          <w:rFonts w:ascii="Arial" w:hAnsi="Arial" w:cs="Arial"/>
          <w:sz w:val="20"/>
          <w:szCs w:val="20"/>
        </w:rPr>
      </w:pPr>
    </w:p>
    <w:p w:rsidR="00082542" w:rsidRDefault="00082542" w:rsidP="00082542">
      <w:pPr>
        <w:jc w:val="center"/>
        <w:rPr>
          <w:rFonts w:ascii="Arial" w:hAnsi="Arial" w:cs="Arial"/>
          <w:sz w:val="20"/>
          <w:szCs w:val="20"/>
        </w:rPr>
      </w:pPr>
      <w:r w:rsidRPr="00082542">
        <w:rPr>
          <w:rFonts w:ascii="Arial" w:hAnsi="Arial" w:cs="Arial"/>
          <w:sz w:val="20"/>
          <w:szCs w:val="20"/>
        </w:rPr>
        <w:t>Доходы бюджета Осиновомысского сельсовета на 2022 год</w:t>
      </w:r>
    </w:p>
    <w:p w:rsidR="00082542" w:rsidRDefault="00082542" w:rsidP="00082542">
      <w:pPr>
        <w:jc w:val="center"/>
        <w:rPr>
          <w:rFonts w:ascii="Arial" w:hAnsi="Arial" w:cs="Arial"/>
          <w:sz w:val="20"/>
          <w:szCs w:val="20"/>
        </w:rPr>
      </w:pPr>
    </w:p>
    <w:p w:rsidR="00082542" w:rsidRDefault="00082542" w:rsidP="00082542">
      <w:pPr>
        <w:jc w:val="center"/>
        <w:rPr>
          <w:rFonts w:ascii="Arial" w:hAnsi="Arial" w:cs="Arial"/>
          <w:sz w:val="20"/>
          <w:szCs w:val="20"/>
        </w:rPr>
      </w:pPr>
    </w:p>
    <w:tbl>
      <w:tblPr>
        <w:tblW w:w="9321" w:type="dxa"/>
        <w:tblInd w:w="95" w:type="dxa"/>
        <w:tblLook w:val="04A0"/>
      </w:tblPr>
      <w:tblGrid>
        <w:gridCol w:w="486"/>
        <w:gridCol w:w="3564"/>
        <w:gridCol w:w="516"/>
        <w:gridCol w:w="459"/>
        <w:gridCol w:w="459"/>
        <w:gridCol w:w="834"/>
        <w:gridCol w:w="459"/>
        <w:gridCol w:w="616"/>
        <w:gridCol w:w="668"/>
        <w:gridCol w:w="1260"/>
      </w:tblGrid>
      <w:tr w:rsidR="00082542" w:rsidTr="00082542">
        <w:trPr>
          <w:trHeight w:val="255"/>
        </w:trPr>
        <w:tc>
          <w:tcPr>
            <w:tcW w:w="4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2542" w:rsidRDefault="00082542">
            <w:pPr>
              <w:jc w:val="center"/>
              <w:rPr>
                <w:color w:val="000000"/>
                <w:sz w:val="20"/>
                <w:szCs w:val="20"/>
              </w:rPr>
            </w:pPr>
            <w:proofErr w:type="spellStart"/>
            <w:proofErr w:type="gramStart"/>
            <w:r>
              <w:rPr>
                <w:color w:val="000000"/>
                <w:sz w:val="20"/>
                <w:szCs w:val="20"/>
              </w:rPr>
              <w:t>п</w:t>
            </w:r>
            <w:proofErr w:type="spellEnd"/>
            <w:proofErr w:type="gramEnd"/>
            <w:r>
              <w:rPr>
                <w:color w:val="000000"/>
                <w:sz w:val="20"/>
                <w:szCs w:val="20"/>
              </w:rPr>
              <w:t>/</w:t>
            </w:r>
            <w:proofErr w:type="spellStart"/>
            <w:r>
              <w:rPr>
                <w:color w:val="000000"/>
                <w:sz w:val="20"/>
                <w:szCs w:val="20"/>
              </w:rPr>
              <w:t>п</w:t>
            </w:r>
            <w:proofErr w:type="spellEnd"/>
          </w:p>
        </w:tc>
        <w:tc>
          <w:tcPr>
            <w:tcW w:w="40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2542" w:rsidRDefault="00082542">
            <w:pPr>
              <w:jc w:val="center"/>
              <w:rPr>
                <w:color w:val="000000"/>
                <w:sz w:val="20"/>
                <w:szCs w:val="20"/>
              </w:rPr>
            </w:pPr>
            <w:proofErr w:type="gramStart"/>
            <w:r>
              <w:rPr>
                <w:color w:val="000000"/>
                <w:sz w:val="20"/>
                <w:szCs w:val="20"/>
              </w:rPr>
              <w:t>Наименование групп, подгрупп, статей, подстатей, элементов, программ (подпрограмм), кодов классификации операций сектора государственного управления</w:t>
            </w:r>
            <w:proofErr w:type="gramEnd"/>
          </w:p>
        </w:tc>
        <w:tc>
          <w:tcPr>
            <w:tcW w:w="3660" w:type="dxa"/>
            <w:gridSpan w:val="7"/>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2542" w:rsidRDefault="00082542">
            <w:pPr>
              <w:jc w:val="center"/>
              <w:rPr>
                <w:sz w:val="20"/>
                <w:szCs w:val="20"/>
              </w:rPr>
            </w:pPr>
            <w:r>
              <w:rPr>
                <w:sz w:val="20"/>
                <w:szCs w:val="20"/>
              </w:rPr>
              <w:t>Код</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2542" w:rsidRDefault="00082542">
            <w:pPr>
              <w:jc w:val="center"/>
              <w:rPr>
                <w:sz w:val="20"/>
                <w:szCs w:val="20"/>
              </w:rPr>
            </w:pPr>
            <w:r>
              <w:rPr>
                <w:sz w:val="20"/>
                <w:szCs w:val="20"/>
              </w:rPr>
              <w:t xml:space="preserve"> 2022 год</w:t>
            </w:r>
          </w:p>
        </w:tc>
      </w:tr>
      <w:tr w:rsidR="00082542" w:rsidTr="00082542">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082542" w:rsidRDefault="00082542">
            <w:pPr>
              <w:rPr>
                <w:color w:val="000000"/>
                <w:sz w:val="20"/>
                <w:szCs w:val="20"/>
              </w:rPr>
            </w:pPr>
          </w:p>
        </w:tc>
        <w:tc>
          <w:tcPr>
            <w:tcW w:w="4000" w:type="dxa"/>
            <w:vMerge/>
            <w:tcBorders>
              <w:top w:val="single" w:sz="4" w:space="0" w:color="auto"/>
              <w:left w:val="single" w:sz="4" w:space="0" w:color="auto"/>
              <w:bottom w:val="single" w:sz="4" w:space="0" w:color="auto"/>
              <w:right w:val="single" w:sz="4" w:space="0" w:color="auto"/>
            </w:tcBorders>
            <w:vAlign w:val="center"/>
            <w:hideMark/>
          </w:tcPr>
          <w:p w:rsidR="00082542" w:rsidRDefault="00082542">
            <w:pPr>
              <w:rPr>
                <w:color w:val="000000"/>
                <w:sz w:val="20"/>
                <w:szCs w:val="20"/>
              </w:rPr>
            </w:pPr>
          </w:p>
        </w:tc>
        <w:tc>
          <w:tcPr>
            <w:tcW w:w="3660" w:type="dxa"/>
            <w:gridSpan w:val="7"/>
            <w:vMerge/>
            <w:tcBorders>
              <w:top w:val="single" w:sz="4" w:space="0" w:color="auto"/>
              <w:left w:val="single" w:sz="4" w:space="0" w:color="auto"/>
              <w:bottom w:val="single" w:sz="4" w:space="0" w:color="auto"/>
              <w:right w:val="single" w:sz="4" w:space="0" w:color="auto"/>
            </w:tcBorders>
            <w:vAlign w:val="center"/>
            <w:hideMark/>
          </w:tcPr>
          <w:p w:rsidR="00082542" w:rsidRDefault="00082542">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82542" w:rsidRDefault="00082542">
            <w:pPr>
              <w:rPr>
                <w:sz w:val="20"/>
                <w:szCs w:val="20"/>
              </w:rPr>
            </w:pPr>
          </w:p>
        </w:tc>
      </w:tr>
      <w:tr w:rsidR="00082542" w:rsidTr="00082542">
        <w:trPr>
          <w:trHeight w:val="172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082542" w:rsidRDefault="00082542">
            <w:pPr>
              <w:rPr>
                <w:color w:val="000000"/>
                <w:sz w:val="20"/>
                <w:szCs w:val="20"/>
              </w:rPr>
            </w:pPr>
          </w:p>
        </w:tc>
        <w:tc>
          <w:tcPr>
            <w:tcW w:w="4000" w:type="dxa"/>
            <w:vMerge/>
            <w:tcBorders>
              <w:top w:val="single" w:sz="4" w:space="0" w:color="auto"/>
              <w:left w:val="single" w:sz="4" w:space="0" w:color="auto"/>
              <w:bottom w:val="single" w:sz="4" w:space="0" w:color="auto"/>
              <w:right w:val="single" w:sz="4" w:space="0" w:color="auto"/>
            </w:tcBorders>
            <w:vAlign w:val="center"/>
            <w:hideMark/>
          </w:tcPr>
          <w:p w:rsidR="00082542" w:rsidRDefault="00082542">
            <w:pPr>
              <w:rPr>
                <w:color w:val="000000"/>
                <w:sz w:val="20"/>
                <w:szCs w:val="20"/>
              </w:rPr>
            </w:pPr>
          </w:p>
        </w:tc>
        <w:tc>
          <w:tcPr>
            <w:tcW w:w="452" w:type="dxa"/>
            <w:tcBorders>
              <w:top w:val="nil"/>
              <w:left w:val="nil"/>
              <w:bottom w:val="single" w:sz="4" w:space="0" w:color="auto"/>
              <w:right w:val="single" w:sz="4" w:space="0" w:color="auto"/>
            </w:tcBorders>
            <w:shd w:val="clear" w:color="000000" w:fill="FFFFFF"/>
            <w:noWrap/>
            <w:textDirection w:val="btLr"/>
            <w:vAlign w:val="center"/>
            <w:hideMark/>
          </w:tcPr>
          <w:p w:rsidR="00082542" w:rsidRDefault="00082542">
            <w:pPr>
              <w:jc w:val="center"/>
              <w:rPr>
                <w:sz w:val="20"/>
                <w:szCs w:val="20"/>
              </w:rPr>
            </w:pPr>
            <w:r>
              <w:rPr>
                <w:sz w:val="20"/>
                <w:szCs w:val="20"/>
              </w:rPr>
              <w:t>Администратора</w:t>
            </w:r>
          </w:p>
        </w:tc>
        <w:tc>
          <w:tcPr>
            <w:tcW w:w="373" w:type="dxa"/>
            <w:tcBorders>
              <w:top w:val="nil"/>
              <w:left w:val="nil"/>
              <w:bottom w:val="single" w:sz="4" w:space="0" w:color="auto"/>
              <w:right w:val="single" w:sz="4" w:space="0" w:color="auto"/>
            </w:tcBorders>
            <w:shd w:val="clear" w:color="000000" w:fill="FFFFFF"/>
            <w:noWrap/>
            <w:textDirection w:val="btLr"/>
            <w:vAlign w:val="center"/>
            <w:hideMark/>
          </w:tcPr>
          <w:p w:rsidR="00082542" w:rsidRDefault="00082542">
            <w:pPr>
              <w:jc w:val="center"/>
              <w:rPr>
                <w:sz w:val="20"/>
                <w:szCs w:val="20"/>
              </w:rPr>
            </w:pPr>
            <w:r>
              <w:rPr>
                <w:sz w:val="20"/>
                <w:szCs w:val="20"/>
              </w:rPr>
              <w:t>Группы</w:t>
            </w:r>
          </w:p>
        </w:tc>
        <w:tc>
          <w:tcPr>
            <w:tcW w:w="372" w:type="dxa"/>
            <w:tcBorders>
              <w:top w:val="nil"/>
              <w:left w:val="nil"/>
              <w:bottom w:val="single" w:sz="4" w:space="0" w:color="auto"/>
              <w:right w:val="single" w:sz="4" w:space="0" w:color="auto"/>
            </w:tcBorders>
            <w:shd w:val="clear" w:color="000000" w:fill="FFFFFF"/>
            <w:noWrap/>
            <w:textDirection w:val="btLr"/>
            <w:vAlign w:val="center"/>
            <w:hideMark/>
          </w:tcPr>
          <w:p w:rsidR="00082542" w:rsidRDefault="00082542">
            <w:pPr>
              <w:jc w:val="center"/>
              <w:rPr>
                <w:sz w:val="20"/>
                <w:szCs w:val="20"/>
              </w:rPr>
            </w:pPr>
            <w:r>
              <w:rPr>
                <w:sz w:val="20"/>
                <w:szCs w:val="20"/>
              </w:rPr>
              <w:t>Подгруппы</w:t>
            </w:r>
          </w:p>
        </w:tc>
        <w:tc>
          <w:tcPr>
            <w:tcW w:w="834" w:type="dxa"/>
            <w:tcBorders>
              <w:top w:val="nil"/>
              <w:left w:val="nil"/>
              <w:bottom w:val="single" w:sz="4" w:space="0" w:color="auto"/>
              <w:right w:val="single" w:sz="4" w:space="0" w:color="auto"/>
            </w:tcBorders>
            <w:shd w:val="clear" w:color="000000" w:fill="FFFFFF"/>
            <w:textDirection w:val="btLr"/>
            <w:vAlign w:val="center"/>
            <w:hideMark/>
          </w:tcPr>
          <w:p w:rsidR="00082542" w:rsidRDefault="00082542">
            <w:pPr>
              <w:jc w:val="center"/>
              <w:rPr>
                <w:sz w:val="20"/>
                <w:szCs w:val="20"/>
              </w:rPr>
            </w:pPr>
            <w:r>
              <w:rPr>
                <w:sz w:val="20"/>
                <w:szCs w:val="20"/>
              </w:rPr>
              <w:t>Статьи и   подстатьи</w:t>
            </w:r>
          </w:p>
        </w:tc>
        <w:tc>
          <w:tcPr>
            <w:tcW w:w="372" w:type="dxa"/>
            <w:tcBorders>
              <w:top w:val="nil"/>
              <w:left w:val="nil"/>
              <w:bottom w:val="single" w:sz="4" w:space="0" w:color="auto"/>
              <w:right w:val="single" w:sz="4" w:space="0" w:color="auto"/>
            </w:tcBorders>
            <w:shd w:val="clear" w:color="000000" w:fill="FFFFFF"/>
            <w:noWrap/>
            <w:textDirection w:val="btLr"/>
            <w:vAlign w:val="center"/>
            <w:hideMark/>
          </w:tcPr>
          <w:p w:rsidR="00082542" w:rsidRDefault="00082542">
            <w:pPr>
              <w:jc w:val="center"/>
              <w:rPr>
                <w:sz w:val="20"/>
                <w:szCs w:val="20"/>
              </w:rPr>
            </w:pPr>
            <w:r>
              <w:rPr>
                <w:sz w:val="20"/>
                <w:szCs w:val="20"/>
              </w:rPr>
              <w:t>Элемента</w:t>
            </w:r>
          </w:p>
        </w:tc>
        <w:tc>
          <w:tcPr>
            <w:tcW w:w="589" w:type="dxa"/>
            <w:tcBorders>
              <w:top w:val="nil"/>
              <w:left w:val="nil"/>
              <w:bottom w:val="single" w:sz="4" w:space="0" w:color="auto"/>
              <w:right w:val="single" w:sz="4" w:space="0" w:color="auto"/>
            </w:tcBorders>
            <w:shd w:val="clear" w:color="000000" w:fill="FFFFFF"/>
            <w:noWrap/>
            <w:textDirection w:val="btLr"/>
            <w:vAlign w:val="center"/>
            <w:hideMark/>
          </w:tcPr>
          <w:p w:rsidR="00082542" w:rsidRDefault="00082542">
            <w:pPr>
              <w:jc w:val="center"/>
              <w:rPr>
                <w:sz w:val="20"/>
                <w:szCs w:val="20"/>
              </w:rPr>
            </w:pPr>
            <w:r>
              <w:rPr>
                <w:sz w:val="20"/>
                <w:szCs w:val="20"/>
              </w:rPr>
              <w:t>Программы</w:t>
            </w:r>
          </w:p>
        </w:tc>
        <w:tc>
          <w:tcPr>
            <w:tcW w:w="668" w:type="dxa"/>
            <w:tcBorders>
              <w:top w:val="nil"/>
              <w:left w:val="nil"/>
              <w:bottom w:val="single" w:sz="4" w:space="0" w:color="auto"/>
              <w:right w:val="single" w:sz="4" w:space="0" w:color="auto"/>
            </w:tcBorders>
            <w:shd w:val="clear" w:color="000000" w:fill="FFFFFF"/>
            <w:textDirection w:val="btLr"/>
            <w:vAlign w:val="center"/>
            <w:hideMark/>
          </w:tcPr>
          <w:p w:rsidR="00082542" w:rsidRDefault="00082542">
            <w:pPr>
              <w:jc w:val="center"/>
              <w:rPr>
                <w:sz w:val="20"/>
                <w:szCs w:val="20"/>
              </w:rPr>
            </w:pPr>
            <w:r>
              <w:rPr>
                <w:sz w:val="20"/>
                <w:szCs w:val="20"/>
              </w:rPr>
              <w:t>Код аналитической группы подвида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82542" w:rsidRDefault="00082542">
            <w:pPr>
              <w:rPr>
                <w:sz w:val="20"/>
                <w:szCs w:val="20"/>
              </w:rPr>
            </w:pPr>
          </w:p>
        </w:tc>
      </w:tr>
      <w:tr w:rsidR="00082542" w:rsidTr="00082542">
        <w:trPr>
          <w:trHeight w:val="255"/>
        </w:trPr>
        <w:tc>
          <w:tcPr>
            <w:tcW w:w="400" w:type="dxa"/>
            <w:tcBorders>
              <w:top w:val="nil"/>
              <w:left w:val="single" w:sz="4" w:space="0" w:color="auto"/>
              <w:bottom w:val="single" w:sz="4" w:space="0" w:color="auto"/>
              <w:right w:val="single" w:sz="4" w:space="0" w:color="auto"/>
            </w:tcBorders>
            <w:shd w:val="clear" w:color="000000" w:fill="FFFFFF"/>
            <w:vAlign w:val="center"/>
            <w:hideMark/>
          </w:tcPr>
          <w:p w:rsidR="00082542" w:rsidRDefault="00082542">
            <w:pPr>
              <w:jc w:val="center"/>
              <w:rPr>
                <w:color w:val="000000"/>
                <w:sz w:val="18"/>
                <w:szCs w:val="18"/>
              </w:rPr>
            </w:pPr>
            <w:r>
              <w:rPr>
                <w:color w:val="000000"/>
                <w:sz w:val="18"/>
                <w:szCs w:val="18"/>
              </w:rPr>
              <w:t>1</w:t>
            </w:r>
          </w:p>
        </w:tc>
        <w:tc>
          <w:tcPr>
            <w:tcW w:w="4000" w:type="dxa"/>
            <w:tcBorders>
              <w:top w:val="nil"/>
              <w:left w:val="nil"/>
              <w:bottom w:val="single" w:sz="4" w:space="0" w:color="auto"/>
              <w:right w:val="single" w:sz="4" w:space="0" w:color="auto"/>
            </w:tcBorders>
            <w:shd w:val="clear" w:color="000000" w:fill="FFFFFF"/>
            <w:vAlign w:val="center"/>
            <w:hideMark/>
          </w:tcPr>
          <w:p w:rsidR="00082542" w:rsidRDefault="00082542">
            <w:pPr>
              <w:jc w:val="center"/>
              <w:rPr>
                <w:color w:val="000000"/>
                <w:sz w:val="18"/>
                <w:szCs w:val="18"/>
              </w:rPr>
            </w:pPr>
            <w:r>
              <w:rPr>
                <w:color w:val="000000"/>
                <w:sz w:val="18"/>
                <w:szCs w:val="18"/>
              </w:rPr>
              <w:t>2</w:t>
            </w:r>
          </w:p>
        </w:tc>
        <w:tc>
          <w:tcPr>
            <w:tcW w:w="452" w:type="dxa"/>
            <w:tcBorders>
              <w:top w:val="nil"/>
              <w:left w:val="nil"/>
              <w:bottom w:val="single" w:sz="4" w:space="0" w:color="auto"/>
              <w:right w:val="single" w:sz="4" w:space="0" w:color="auto"/>
            </w:tcBorders>
            <w:shd w:val="clear" w:color="000000" w:fill="FFFFFF"/>
            <w:noWrap/>
            <w:vAlign w:val="center"/>
            <w:hideMark/>
          </w:tcPr>
          <w:p w:rsidR="00082542" w:rsidRDefault="00082542">
            <w:pPr>
              <w:jc w:val="center"/>
              <w:rPr>
                <w:sz w:val="18"/>
                <w:szCs w:val="18"/>
              </w:rPr>
            </w:pPr>
            <w:r>
              <w:rPr>
                <w:sz w:val="18"/>
                <w:szCs w:val="18"/>
              </w:rPr>
              <w:t>3</w:t>
            </w:r>
          </w:p>
        </w:tc>
        <w:tc>
          <w:tcPr>
            <w:tcW w:w="373" w:type="dxa"/>
            <w:tcBorders>
              <w:top w:val="nil"/>
              <w:left w:val="nil"/>
              <w:bottom w:val="single" w:sz="4" w:space="0" w:color="auto"/>
              <w:right w:val="single" w:sz="4" w:space="0" w:color="auto"/>
            </w:tcBorders>
            <w:shd w:val="clear" w:color="000000" w:fill="FFFFFF"/>
            <w:noWrap/>
            <w:vAlign w:val="center"/>
            <w:hideMark/>
          </w:tcPr>
          <w:p w:rsidR="00082542" w:rsidRDefault="00082542">
            <w:pPr>
              <w:jc w:val="center"/>
              <w:rPr>
                <w:sz w:val="18"/>
                <w:szCs w:val="18"/>
              </w:rPr>
            </w:pPr>
            <w:r>
              <w:rPr>
                <w:sz w:val="18"/>
                <w:szCs w:val="18"/>
              </w:rPr>
              <w:t>4</w:t>
            </w:r>
          </w:p>
        </w:tc>
        <w:tc>
          <w:tcPr>
            <w:tcW w:w="372" w:type="dxa"/>
            <w:tcBorders>
              <w:top w:val="nil"/>
              <w:left w:val="nil"/>
              <w:bottom w:val="single" w:sz="4" w:space="0" w:color="auto"/>
              <w:right w:val="single" w:sz="4" w:space="0" w:color="auto"/>
            </w:tcBorders>
            <w:shd w:val="clear" w:color="000000" w:fill="FFFFFF"/>
            <w:noWrap/>
            <w:vAlign w:val="center"/>
            <w:hideMark/>
          </w:tcPr>
          <w:p w:rsidR="00082542" w:rsidRDefault="00082542">
            <w:pPr>
              <w:jc w:val="center"/>
              <w:rPr>
                <w:sz w:val="18"/>
                <w:szCs w:val="18"/>
              </w:rPr>
            </w:pPr>
            <w:r>
              <w:rPr>
                <w:sz w:val="18"/>
                <w:szCs w:val="18"/>
              </w:rPr>
              <w:t>5</w:t>
            </w:r>
          </w:p>
        </w:tc>
        <w:tc>
          <w:tcPr>
            <w:tcW w:w="834" w:type="dxa"/>
            <w:tcBorders>
              <w:top w:val="nil"/>
              <w:left w:val="nil"/>
              <w:bottom w:val="single" w:sz="4" w:space="0" w:color="auto"/>
              <w:right w:val="single" w:sz="4" w:space="0" w:color="auto"/>
            </w:tcBorders>
            <w:shd w:val="clear" w:color="000000" w:fill="FFFFFF"/>
            <w:vAlign w:val="center"/>
            <w:hideMark/>
          </w:tcPr>
          <w:p w:rsidR="00082542" w:rsidRDefault="00082542">
            <w:pPr>
              <w:jc w:val="center"/>
              <w:rPr>
                <w:sz w:val="18"/>
                <w:szCs w:val="18"/>
              </w:rPr>
            </w:pPr>
            <w:r>
              <w:rPr>
                <w:sz w:val="18"/>
                <w:szCs w:val="18"/>
              </w:rPr>
              <w:t>6</w:t>
            </w:r>
          </w:p>
        </w:tc>
        <w:tc>
          <w:tcPr>
            <w:tcW w:w="372" w:type="dxa"/>
            <w:tcBorders>
              <w:top w:val="nil"/>
              <w:left w:val="nil"/>
              <w:bottom w:val="single" w:sz="4" w:space="0" w:color="auto"/>
              <w:right w:val="single" w:sz="4" w:space="0" w:color="auto"/>
            </w:tcBorders>
            <w:shd w:val="clear" w:color="000000" w:fill="FFFFFF"/>
            <w:noWrap/>
            <w:vAlign w:val="center"/>
            <w:hideMark/>
          </w:tcPr>
          <w:p w:rsidR="00082542" w:rsidRDefault="00082542">
            <w:pPr>
              <w:jc w:val="center"/>
              <w:rPr>
                <w:sz w:val="18"/>
                <w:szCs w:val="18"/>
              </w:rPr>
            </w:pPr>
            <w:r>
              <w:rPr>
                <w:sz w:val="18"/>
                <w:szCs w:val="18"/>
              </w:rPr>
              <w:t>7</w:t>
            </w:r>
          </w:p>
        </w:tc>
        <w:tc>
          <w:tcPr>
            <w:tcW w:w="589" w:type="dxa"/>
            <w:tcBorders>
              <w:top w:val="nil"/>
              <w:left w:val="nil"/>
              <w:bottom w:val="single" w:sz="4" w:space="0" w:color="auto"/>
              <w:right w:val="single" w:sz="4" w:space="0" w:color="auto"/>
            </w:tcBorders>
            <w:shd w:val="clear" w:color="000000" w:fill="FFFFFF"/>
            <w:noWrap/>
            <w:vAlign w:val="center"/>
            <w:hideMark/>
          </w:tcPr>
          <w:p w:rsidR="00082542" w:rsidRDefault="00082542">
            <w:pPr>
              <w:jc w:val="center"/>
              <w:rPr>
                <w:sz w:val="18"/>
                <w:szCs w:val="18"/>
              </w:rPr>
            </w:pPr>
            <w:r>
              <w:rPr>
                <w:sz w:val="18"/>
                <w:szCs w:val="18"/>
              </w:rPr>
              <w:t>8</w:t>
            </w:r>
          </w:p>
        </w:tc>
        <w:tc>
          <w:tcPr>
            <w:tcW w:w="668" w:type="dxa"/>
            <w:tcBorders>
              <w:top w:val="nil"/>
              <w:left w:val="nil"/>
              <w:bottom w:val="single" w:sz="4" w:space="0" w:color="auto"/>
              <w:right w:val="single" w:sz="4" w:space="0" w:color="auto"/>
            </w:tcBorders>
            <w:shd w:val="clear" w:color="000000" w:fill="FFFFFF"/>
            <w:vAlign w:val="center"/>
            <w:hideMark/>
          </w:tcPr>
          <w:p w:rsidR="00082542" w:rsidRDefault="00082542">
            <w:pPr>
              <w:jc w:val="center"/>
              <w:rPr>
                <w:sz w:val="18"/>
                <w:szCs w:val="18"/>
              </w:rPr>
            </w:pPr>
            <w:r>
              <w:rPr>
                <w:sz w:val="18"/>
                <w:szCs w:val="18"/>
              </w:rPr>
              <w:t>9</w:t>
            </w:r>
          </w:p>
        </w:tc>
        <w:tc>
          <w:tcPr>
            <w:tcW w:w="1260" w:type="dxa"/>
            <w:tcBorders>
              <w:top w:val="nil"/>
              <w:left w:val="nil"/>
              <w:bottom w:val="single" w:sz="4" w:space="0" w:color="auto"/>
              <w:right w:val="single" w:sz="4" w:space="0" w:color="auto"/>
            </w:tcBorders>
            <w:shd w:val="clear" w:color="000000" w:fill="FFFFFF"/>
            <w:vAlign w:val="center"/>
            <w:hideMark/>
          </w:tcPr>
          <w:p w:rsidR="00082542" w:rsidRDefault="00082542">
            <w:pPr>
              <w:jc w:val="center"/>
              <w:rPr>
                <w:sz w:val="18"/>
                <w:szCs w:val="18"/>
              </w:rPr>
            </w:pPr>
            <w:r>
              <w:rPr>
                <w:sz w:val="18"/>
                <w:szCs w:val="18"/>
              </w:rPr>
              <w:t>10</w:t>
            </w:r>
          </w:p>
        </w:tc>
      </w:tr>
      <w:tr w:rsidR="00082542" w:rsidTr="00082542">
        <w:trPr>
          <w:trHeight w:val="330"/>
        </w:trPr>
        <w:tc>
          <w:tcPr>
            <w:tcW w:w="400" w:type="dxa"/>
            <w:tcBorders>
              <w:top w:val="nil"/>
              <w:left w:val="single" w:sz="4" w:space="0" w:color="auto"/>
              <w:bottom w:val="single" w:sz="4" w:space="0" w:color="auto"/>
              <w:right w:val="single" w:sz="4" w:space="0" w:color="auto"/>
            </w:tcBorders>
            <w:shd w:val="clear" w:color="000000" w:fill="FFFFFF"/>
            <w:vAlign w:val="center"/>
            <w:hideMark/>
          </w:tcPr>
          <w:p w:rsidR="00082542" w:rsidRDefault="00082542">
            <w:pPr>
              <w:jc w:val="center"/>
              <w:rPr>
                <w:b/>
                <w:bCs/>
                <w:sz w:val="18"/>
                <w:szCs w:val="18"/>
              </w:rPr>
            </w:pPr>
            <w:r>
              <w:rPr>
                <w:b/>
                <w:bCs/>
                <w:sz w:val="18"/>
                <w:szCs w:val="18"/>
              </w:rPr>
              <w:t>1</w:t>
            </w:r>
          </w:p>
        </w:tc>
        <w:tc>
          <w:tcPr>
            <w:tcW w:w="4000" w:type="dxa"/>
            <w:tcBorders>
              <w:top w:val="nil"/>
              <w:left w:val="nil"/>
              <w:bottom w:val="single" w:sz="4" w:space="0" w:color="auto"/>
              <w:right w:val="single" w:sz="4" w:space="0" w:color="auto"/>
            </w:tcBorders>
            <w:shd w:val="clear" w:color="000000" w:fill="FFFFFF"/>
            <w:vAlign w:val="center"/>
            <w:hideMark/>
          </w:tcPr>
          <w:p w:rsidR="00082542" w:rsidRDefault="00082542">
            <w:pPr>
              <w:rPr>
                <w:b/>
                <w:bCs/>
                <w:sz w:val="18"/>
                <w:szCs w:val="18"/>
              </w:rPr>
            </w:pPr>
            <w:r>
              <w:rPr>
                <w:b/>
                <w:bCs/>
                <w:sz w:val="18"/>
                <w:szCs w:val="18"/>
              </w:rPr>
              <w:t>ВСЕГО  ДОХОДОВ</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20"/>
                <w:szCs w:val="20"/>
              </w:rPr>
            </w:pPr>
            <w:r>
              <w:rPr>
                <w:b/>
                <w:bCs/>
                <w:sz w:val="20"/>
                <w:szCs w:val="20"/>
              </w:rPr>
              <w:t>000</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20"/>
                <w:szCs w:val="20"/>
              </w:rPr>
            </w:pPr>
            <w:r>
              <w:rPr>
                <w:b/>
                <w:bCs/>
                <w:sz w:val="20"/>
                <w:szCs w:val="20"/>
              </w:rPr>
              <w:t>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rPr>
                <w:b/>
                <w:bCs/>
                <w:sz w:val="20"/>
                <w:szCs w:val="20"/>
              </w:rPr>
            </w:pPr>
            <w:r>
              <w:rPr>
                <w:b/>
                <w:bCs/>
                <w:sz w:val="20"/>
                <w:szCs w:val="20"/>
              </w:rPr>
              <w:t>00</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20"/>
                <w:szCs w:val="20"/>
              </w:rPr>
            </w:pPr>
            <w:r>
              <w:rPr>
                <w:b/>
                <w:bCs/>
                <w:sz w:val="20"/>
                <w:szCs w:val="20"/>
              </w:rPr>
              <w:t>00000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20"/>
                <w:szCs w:val="20"/>
              </w:rPr>
            </w:pPr>
            <w:r>
              <w:rPr>
                <w:b/>
                <w:bCs/>
                <w:sz w:val="20"/>
                <w:szCs w:val="20"/>
              </w:rPr>
              <w:t>00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20"/>
                <w:szCs w:val="20"/>
              </w:rPr>
            </w:pPr>
            <w:r>
              <w:rPr>
                <w:b/>
                <w:bCs/>
                <w:sz w:val="20"/>
                <w:szCs w:val="20"/>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20"/>
                <w:szCs w:val="20"/>
              </w:rPr>
            </w:pPr>
            <w:r>
              <w:rPr>
                <w:b/>
                <w:bCs/>
                <w:sz w:val="20"/>
                <w:szCs w:val="20"/>
              </w:rPr>
              <w:t>000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b/>
                <w:bCs/>
                <w:sz w:val="20"/>
                <w:szCs w:val="20"/>
              </w:rPr>
            </w:pPr>
            <w:r>
              <w:rPr>
                <w:b/>
                <w:bCs/>
                <w:sz w:val="20"/>
                <w:szCs w:val="20"/>
              </w:rPr>
              <w:t>11 472 135,36</w:t>
            </w:r>
          </w:p>
        </w:tc>
      </w:tr>
      <w:tr w:rsidR="00082542" w:rsidTr="00082542">
        <w:trPr>
          <w:trHeight w:val="31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b/>
                <w:bCs/>
                <w:sz w:val="18"/>
                <w:szCs w:val="18"/>
              </w:rPr>
            </w:pPr>
            <w:r>
              <w:rPr>
                <w:b/>
                <w:bCs/>
                <w:sz w:val="18"/>
                <w:szCs w:val="18"/>
              </w:rPr>
              <w:t>2</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b/>
                <w:bCs/>
                <w:sz w:val="18"/>
                <w:szCs w:val="18"/>
              </w:rPr>
            </w:pPr>
            <w:r>
              <w:rPr>
                <w:b/>
                <w:bCs/>
                <w:sz w:val="18"/>
                <w:szCs w:val="18"/>
              </w:rPr>
              <w:t>НАЛОГОВЫЕ И НЕНАЛОГОВЫЕ ДОХОДЫ</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b/>
                <w:bCs/>
                <w:sz w:val="20"/>
                <w:szCs w:val="20"/>
              </w:rPr>
            </w:pPr>
            <w:r>
              <w:rPr>
                <w:b/>
                <w:bCs/>
                <w:sz w:val="20"/>
                <w:szCs w:val="20"/>
              </w:rPr>
              <w:t>1 661 900,00</w:t>
            </w:r>
          </w:p>
        </w:tc>
      </w:tr>
      <w:tr w:rsidR="00082542" w:rsidTr="00082542">
        <w:trPr>
          <w:trHeight w:val="31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b/>
                <w:bCs/>
                <w:sz w:val="16"/>
                <w:szCs w:val="16"/>
              </w:rPr>
            </w:pPr>
            <w:r>
              <w:rPr>
                <w:b/>
                <w:bCs/>
                <w:sz w:val="16"/>
                <w:szCs w:val="16"/>
              </w:rPr>
              <w:t>3</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b/>
                <w:bCs/>
                <w:sz w:val="16"/>
                <w:szCs w:val="16"/>
              </w:rPr>
            </w:pPr>
            <w:r>
              <w:rPr>
                <w:b/>
                <w:bCs/>
                <w:sz w:val="16"/>
                <w:szCs w:val="16"/>
              </w:rPr>
              <w:t>НАЛОГИ НА ПРИБЫЛЬ, ДОХОДЫ</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182</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01</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b/>
                <w:bCs/>
                <w:sz w:val="20"/>
                <w:szCs w:val="20"/>
              </w:rPr>
            </w:pPr>
            <w:r>
              <w:rPr>
                <w:b/>
                <w:bCs/>
                <w:sz w:val="20"/>
                <w:szCs w:val="20"/>
              </w:rPr>
              <w:t>220 000,00</w:t>
            </w:r>
          </w:p>
        </w:tc>
      </w:tr>
      <w:tr w:rsidR="00082542" w:rsidTr="00082542">
        <w:trPr>
          <w:trHeight w:val="330"/>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b/>
                <w:bCs/>
                <w:sz w:val="16"/>
                <w:szCs w:val="16"/>
              </w:rPr>
            </w:pPr>
            <w:r>
              <w:rPr>
                <w:b/>
                <w:bCs/>
                <w:sz w:val="16"/>
                <w:szCs w:val="16"/>
              </w:rPr>
              <w:t>4</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b/>
                <w:bCs/>
                <w:sz w:val="16"/>
                <w:szCs w:val="16"/>
              </w:rPr>
            </w:pPr>
            <w:r>
              <w:rPr>
                <w:b/>
                <w:bCs/>
                <w:sz w:val="16"/>
                <w:szCs w:val="16"/>
              </w:rPr>
              <w:t>Налог на доходы физических лиц</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182</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01</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02000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01</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110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b/>
                <w:bCs/>
                <w:sz w:val="20"/>
                <w:szCs w:val="20"/>
              </w:rPr>
            </w:pPr>
            <w:r>
              <w:rPr>
                <w:b/>
                <w:bCs/>
                <w:sz w:val="20"/>
                <w:szCs w:val="20"/>
              </w:rPr>
              <w:t>220 000,00</w:t>
            </w:r>
          </w:p>
        </w:tc>
      </w:tr>
      <w:tr w:rsidR="00082542" w:rsidTr="00082542">
        <w:trPr>
          <w:trHeight w:val="1650"/>
        </w:trPr>
        <w:tc>
          <w:tcPr>
            <w:tcW w:w="400" w:type="dxa"/>
            <w:tcBorders>
              <w:top w:val="nil"/>
              <w:left w:val="single" w:sz="4" w:space="0" w:color="auto"/>
              <w:bottom w:val="single" w:sz="4" w:space="0" w:color="auto"/>
              <w:right w:val="single" w:sz="4" w:space="0" w:color="auto"/>
            </w:tcBorders>
            <w:shd w:val="clear" w:color="000000" w:fill="FFFFFF"/>
            <w:vAlign w:val="center"/>
            <w:hideMark/>
          </w:tcPr>
          <w:p w:rsidR="00082542" w:rsidRDefault="00082542">
            <w:pPr>
              <w:jc w:val="center"/>
              <w:rPr>
                <w:sz w:val="16"/>
                <w:szCs w:val="16"/>
              </w:rPr>
            </w:pPr>
            <w:r>
              <w:rPr>
                <w:sz w:val="16"/>
                <w:szCs w:val="16"/>
              </w:rPr>
              <w:t>5</w:t>
            </w:r>
          </w:p>
        </w:tc>
        <w:tc>
          <w:tcPr>
            <w:tcW w:w="4000" w:type="dxa"/>
            <w:tcBorders>
              <w:top w:val="nil"/>
              <w:left w:val="nil"/>
              <w:bottom w:val="single" w:sz="4" w:space="0" w:color="auto"/>
              <w:right w:val="single" w:sz="4" w:space="0" w:color="auto"/>
            </w:tcBorders>
            <w:shd w:val="clear" w:color="000000" w:fill="FFFFFF"/>
            <w:vAlign w:val="center"/>
            <w:hideMark/>
          </w:tcPr>
          <w:p w:rsidR="00082542" w:rsidRDefault="00082542">
            <w:pPr>
              <w:rPr>
                <w:sz w:val="16"/>
                <w:szCs w:val="16"/>
              </w:rPr>
            </w:pPr>
            <w:proofErr w:type="gramStart"/>
            <w:r>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182</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01</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02010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01</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110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220 000,00</w:t>
            </w:r>
          </w:p>
        </w:tc>
      </w:tr>
      <w:tr w:rsidR="00082542" w:rsidTr="00082542">
        <w:trPr>
          <w:trHeight w:val="480"/>
        </w:trPr>
        <w:tc>
          <w:tcPr>
            <w:tcW w:w="400" w:type="dxa"/>
            <w:tcBorders>
              <w:top w:val="nil"/>
              <w:left w:val="single" w:sz="4" w:space="0" w:color="auto"/>
              <w:bottom w:val="single" w:sz="4" w:space="0" w:color="auto"/>
              <w:right w:val="single" w:sz="4" w:space="0" w:color="auto"/>
            </w:tcBorders>
            <w:shd w:val="clear" w:color="000000" w:fill="FFFFFF"/>
            <w:vAlign w:val="center"/>
            <w:hideMark/>
          </w:tcPr>
          <w:p w:rsidR="00082542" w:rsidRDefault="00082542">
            <w:pPr>
              <w:jc w:val="center"/>
              <w:rPr>
                <w:b/>
                <w:bCs/>
                <w:sz w:val="16"/>
                <w:szCs w:val="16"/>
              </w:rPr>
            </w:pPr>
            <w:r>
              <w:rPr>
                <w:b/>
                <w:bCs/>
                <w:sz w:val="16"/>
                <w:szCs w:val="16"/>
              </w:rPr>
              <w:t>6</w:t>
            </w:r>
          </w:p>
        </w:tc>
        <w:tc>
          <w:tcPr>
            <w:tcW w:w="4000" w:type="dxa"/>
            <w:tcBorders>
              <w:top w:val="nil"/>
              <w:left w:val="nil"/>
              <w:bottom w:val="single" w:sz="4" w:space="0" w:color="auto"/>
              <w:right w:val="single" w:sz="4" w:space="0" w:color="auto"/>
            </w:tcBorders>
            <w:shd w:val="clear" w:color="000000" w:fill="FFFFFF"/>
            <w:vAlign w:val="center"/>
            <w:hideMark/>
          </w:tcPr>
          <w:p w:rsidR="00082542" w:rsidRDefault="00082542">
            <w:pPr>
              <w:rPr>
                <w:b/>
                <w:bCs/>
                <w:sz w:val="16"/>
                <w:szCs w:val="16"/>
              </w:rPr>
            </w:pPr>
            <w:r>
              <w:rPr>
                <w:b/>
                <w:bCs/>
                <w:sz w:val="16"/>
                <w:szCs w:val="16"/>
              </w:rPr>
              <w:t>Акцизы по подакцизным товарам (продукции), производимым на территории РФ</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100</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03</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02000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01</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110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b/>
                <w:bCs/>
                <w:sz w:val="20"/>
                <w:szCs w:val="20"/>
              </w:rPr>
            </w:pPr>
            <w:r>
              <w:rPr>
                <w:b/>
                <w:bCs/>
                <w:sz w:val="20"/>
                <w:szCs w:val="20"/>
              </w:rPr>
              <w:t>225 900,00</w:t>
            </w:r>
          </w:p>
        </w:tc>
      </w:tr>
      <w:tr w:rsidR="00082542" w:rsidTr="00082542">
        <w:trPr>
          <w:trHeight w:val="1500"/>
        </w:trPr>
        <w:tc>
          <w:tcPr>
            <w:tcW w:w="400" w:type="dxa"/>
            <w:tcBorders>
              <w:top w:val="nil"/>
              <w:left w:val="single" w:sz="4" w:space="0" w:color="auto"/>
              <w:bottom w:val="single" w:sz="4" w:space="0" w:color="auto"/>
              <w:right w:val="single" w:sz="4" w:space="0" w:color="auto"/>
            </w:tcBorders>
            <w:shd w:val="clear" w:color="000000" w:fill="FFFFFF"/>
            <w:vAlign w:val="center"/>
            <w:hideMark/>
          </w:tcPr>
          <w:p w:rsidR="00082542" w:rsidRDefault="00082542">
            <w:pPr>
              <w:jc w:val="center"/>
              <w:rPr>
                <w:sz w:val="16"/>
                <w:szCs w:val="16"/>
              </w:rPr>
            </w:pPr>
            <w:r>
              <w:rPr>
                <w:sz w:val="16"/>
                <w:szCs w:val="16"/>
              </w:rPr>
              <w:t>7</w:t>
            </w:r>
          </w:p>
        </w:tc>
        <w:tc>
          <w:tcPr>
            <w:tcW w:w="4000" w:type="dxa"/>
            <w:tcBorders>
              <w:top w:val="nil"/>
              <w:left w:val="nil"/>
              <w:bottom w:val="single" w:sz="4" w:space="0" w:color="auto"/>
              <w:right w:val="single" w:sz="4" w:space="0" w:color="auto"/>
            </w:tcBorders>
            <w:shd w:val="clear" w:color="000000" w:fill="FFFFFF"/>
            <w:vAlign w:val="center"/>
            <w:hideMark/>
          </w:tcPr>
          <w:p w:rsidR="00082542" w:rsidRDefault="00082542">
            <w:pPr>
              <w:rPr>
                <w:sz w:val="16"/>
                <w:szCs w:val="16"/>
              </w:rPr>
            </w:pPr>
            <w:r>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100</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03</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02230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01</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110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102 100,00</w:t>
            </w:r>
          </w:p>
        </w:tc>
      </w:tr>
      <w:tr w:rsidR="00082542" w:rsidTr="00082542">
        <w:trPr>
          <w:trHeight w:val="1740"/>
        </w:trPr>
        <w:tc>
          <w:tcPr>
            <w:tcW w:w="400" w:type="dxa"/>
            <w:tcBorders>
              <w:top w:val="nil"/>
              <w:left w:val="single" w:sz="4" w:space="0" w:color="auto"/>
              <w:bottom w:val="single" w:sz="4" w:space="0" w:color="auto"/>
              <w:right w:val="single" w:sz="4" w:space="0" w:color="auto"/>
            </w:tcBorders>
            <w:shd w:val="clear" w:color="000000" w:fill="FFFFFF"/>
            <w:vAlign w:val="center"/>
            <w:hideMark/>
          </w:tcPr>
          <w:p w:rsidR="00082542" w:rsidRDefault="00082542">
            <w:pPr>
              <w:jc w:val="center"/>
              <w:rPr>
                <w:sz w:val="16"/>
                <w:szCs w:val="16"/>
              </w:rPr>
            </w:pPr>
            <w:r>
              <w:rPr>
                <w:sz w:val="16"/>
                <w:szCs w:val="16"/>
              </w:rPr>
              <w:lastRenderedPageBreak/>
              <w:t>8</w:t>
            </w:r>
          </w:p>
        </w:tc>
        <w:tc>
          <w:tcPr>
            <w:tcW w:w="4000" w:type="dxa"/>
            <w:tcBorders>
              <w:top w:val="nil"/>
              <w:left w:val="nil"/>
              <w:bottom w:val="single" w:sz="4" w:space="0" w:color="auto"/>
              <w:right w:val="single" w:sz="4" w:space="0" w:color="auto"/>
            </w:tcBorders>
            <w:shd w:val="clear" w:color="000000" w:fill="FFFFFF"/>
            <w:vAlign w:val="center"/>
            <w:hideMark/>
          </w:tcPr>
          <w:p w:rsidR="00082542" w:rsidRDefault="00082542">
            <w:pPr>
              <w:rPr>
                <w:sz w:val="16"/>
                <w:szCs w:val="16"/>
              </w:rPr>
            </w:pPr>
            <w:r>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100</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03</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02240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01</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110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600,00</w:t>
            </w:r>
          </w:p>
        </w:tc>
      </w:tr>
      <w:tr w:rsidR="00082542" w:rsidTr="00082542">
        <w:trPr>
          <w:trHeight w:val="1635"/>
        </w:trPr>
        <w:tc>
          <w:tcPr>
            <w:tcW w:w="400" w:type="dxa"/>
            <w:tcBorders>
              <w:top w:val="nil"/>
              <w:left w:val="single" w:sz="4" w:space="0" w:color="auto"/>
              <w:bottom w:val="single" w:sz="4" w:space="0" w:color="auto"/>
              <w:right w:val="single" w:sz="4" w:space="0" w:color="auto"/>
            </w:tcBorders>
            <w:shd w:val="clear" w:color="000000" w:fill="FFFFFF"/>
            <w:vAlign w:val="center"/>
            <w:hideMark/>
          </w:tcPr>
          <w:p w:rsidR="00082542" w:rsidRDefault="00082542">
            <w:pPr>
              <w:jc w:val="center"/>
              <w:rPr>
                <w:sz w:val="16"/>
                <w:szCs w:val="16"/>
              </w:rPr>
            </w:pPr>
            <w:r>
              <w:rPr>
                <w:sz w:val="16"/>
                <w:szCs w:val="16"/>
              </w:rPr>
              <w:t>9</w:t>
            </w:r>
          </w:p>
        </w:tc>
        <w:tc>
          <w:tcPr>
            <w:tcW w:w="4000" w:type="dxa"/>
            <w:tcBorders>
              <w:top w:val="nil"/>
              <w:left w:val="nil"/>
              <w:bottom w:val="single" w:sz="4" w:space="0" w:color="auto"/>
              <w:right w:val="single" w:sz="4" w:space="0" w:color="auto"/>
            </w:tcBorders>
            <w:shd w:val="clear" w:color="000000" w:fill="FFFFFF"/>
            <w:vAlign w:val="center"/>
            <w:hideMark/>
          </w:tcPr>
          <w:p w:rsidR="00082542" w:rsidRDefault="00082542">
            <w:pPr>
              <w:rPr>
                <w:sz w:val="16"/>
                <w:szCs w:val="16"/>
              </w:rPr>
            </w:pPr>
            <w:r>
              <w:rPr>
                <w:sz w:val="16"/>
                <w:szCs w:val="16"/>
              </w:rPr>
              <w:t xml:space="preserve"> </w:t>
            </w:r>
            <w:r>
              <w:rPr>
                <w:sz w:val="16"/>
                <w:szCs w:val="16"/>
              </w:rPr>
              <w:b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100</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03</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02250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01</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110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136 000,00</w:t>
            </w:r>
          </w:p>
        </w:tc>
      </w:tr>
      <w:tr w:rsidR="00082542" w:rsidTr="00082542">
        <w:trPr>
          <w:trHeight w:val="1485"/>
        </w:trPr>
        <w:tc>
          <w:tcPr>
            <w:tcW w:w="400" w:type="dxa"/>
            <w:tcBorders>
              <w:top w:val="nil"/>
              <w:left w:val="single" w:sz="4" w:space="0" w:color="auto"/>
              <w:bottom w:val="single" w:sz="4" w:space="0" w:color="auto"/>
              <w:right w:val="single" w:sz="4" w:space="0" w:color="auto"/>
            </w:tcBorders>
            <w:shd w:val="clear" w:color="000000" w:fill="FFFFFF"/>
            <w:vAlign w:val="center"/>
            <w:hideMark/>
          </w:tcPr>
          <w:p w:rsidR="00082542" w:rsidRDefault="00082542">
            <w:pPr>
              <w:jc w:val="center"/>
              <w:rPr>
                <w:sz w:val="16"/>
                <w:szCs w:val="16"/>
              </w:rPr>
            </w:pPr>
            <w:r>
              <w:rPr>
                <w:sz w:val="16"/>
                <w:szCs w:val="16"/>
              </w:rPr>
              <w:t>10</w:t>
            </w:r>
          </w:p>
        </w:tc>
        <w:tc>
          <w:tcPr>
            <w:tcW w:w="4000" w:type="dxa"/>
            <w:tcBorders>
              <w:top w:val="nil"/>
              <w:left w:val="nil"/>
              <w:bottom w:val="single" w:sz="4" w:space="0" w:color="auto"/>
              <w:right w:val="single" w:sz="4" w:space="0" w:color="auto"/>
            </w:tcBorders>
            <w:shd w:val="clear" w:color="000000" w:fill="FFFFFF"/>
            <w:vAlign w:val="center"/>
            <w:hideMark/>
          </w:tcPr>
          <w:p w:rsidR="00082542" w:rsidRDefault="00082542">
            <w:pPr>
              <w:rPr>
                <w:sz w:val="16"/>
                <w:szCs w:val="16"/>
              </w:rPr>
            </w:pPr>
            <w:r>
              <w:rPr>
                <w:sz w:val="16"/>
                <w:szCs w:val="16"/>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100</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03</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02260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01</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110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-12 800,00</w:t>
            </w:r>
          </w:p>
        </w:tc>
      </w:tr>
      <w:tr w:rsidR="00082542" w:rsidTr="00082542">
        <w:trPr>
          <w:trHeight w:val="300"/>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b/>
                <w:bCs/>
                <w:sz w:val="16"/>
                <w:szCs w:val="16"/>
              </w:rPr>
            </w:pPr>
            <w:r>
              <w:rPr>
                <w:b/>
                <w:bCs/>
                <w:sz w:val="16"/>
                <w:szCs w:val="16"/>
              </w:rPr>
              <w:t>11</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b/>
                <w:bCs/>
                <w:sz w:val="16"/>
                <w:szCs w:val="16"/>
              </w:rPr>
            </w:pPr>
            <w:r>
              <w:rPr>
                <w:b/>
                <w:bCs/>
                <w:sz w:val="16"/>
                <w:szCs w:val="16"/>
              </w:rPr>
              <w:t>НАЛОГИ НА ИМУЩЕСТВО</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182</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06</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b/>
                <w:bCs/>
                <w:sz w:val="16"/>
                <w:szCs w:val="16"/>
              </w:rPr>
            </w:pPr>
            <w:r>
              <w:rPr>
                <w:b/>
                <w:bCs/>
                <w:sz w:val="16"/>
                <w:szCs w:val="16"/>
              </w:rPr>
              <w:t>00000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b/>
                <w:bCs/>
                <w:sz w:val="20"/>
                <w:szCs w:val="20"/>
              </w:rPr>
            </w:pPr>
            <w:r>
              <w:rPr>
                <w:b/>
                <w:bCs/>
                <w:sz w:val="20"/>
                <w:szCs w:val="20"/>
              </w:rPr>
              <w:t>300 000,00</w:t>
            </w:r>
          </w:p>
        </w:tc>
      </w:tr>
      <w:tr w:rsidR="00082542" w:rsidTr="00082542">
        <w:trPr>
          <w:trHeight w:val="25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b/>
                <w:bCs/>
                <w:sz w:val="16"/>
                <w:szCs w:val="16"/>
              </w:rPr>
            </w:pPr>
            <w:r>
              <w:rPr>
                <w:b/>
                <w:bCs/>
                <w:sz w:val="16"/>
                <w:szCs w:val="16"/>
              </w:rPr>
              <w:t>12</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b/>
                <w:bCs/>
                <w:sz w:val="16"/>
                <w:szCs w:val="16"/>
              </w:rPr>
            </w:pPr>
            <w:r>
              <w:rPr>
                <w:b/>
                <w:bCs/>
                <w:sz w:val="16"/>
                <w:szCs w:val="16"/>
              </w:rPr>
              <w:t>Налог на имущество физических лиц</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182</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06</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b/>
                <w:bCs/>
                <w:sz w:val="16"/>
                <w:szCs w:val="16"/>
              </w:rPr>
            </w:pPr>
            <w:r>
              <w:rPr>
                <w:b/>
                <w:bCs/>
                <w:sz w:val="16"/>
                <w:szCs w:val="16"/>
              </w:rPr>
              <w:t>01000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110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b/>
                <w:bCs/>
                <w:sz w:val="20"/>
                <w:szCs w:val="20"/>
              </w:rPr>
            </w:pPr>
            <w:r>
              <w:rPr>
                <w:b/>
                <w:bCs/>
                <w:sz w:val="20"/>
                <w:szCs w:val="20"/>
              </w:rPr>
              <w:t>20 000,00</w:t>
            </w:r>
          </w:p>
        </w:tc>
      </w:tr>
      <w:tr w:rsidR="00082542" w:rsidTr="00082542">
        <w:trPr>
          <w:trHeight w:val="133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sz w:val="16"/>
                <w:szCs w:val="16"/>
              </w:rPr>
            </w:pPr>
            <w:r>
              <w:rPr>
                <w:sz w:val="16"/>
                <w:szCs w:val="16"/>
              </w:rPr>
              <w:t>13</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sz w:val="16"/>
                <w:szCs w:val="16"/>
              </w:rPr>
            </w:pPr>
            <w:proofErr w:type="gramStart"/>
            <w:r>
              <w:rPr>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182</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06</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sz w:val="16"/>
                <w:szCs w:val="16"/>
              </w:rPr>
            </w:pPr>
            <w:r>
              <w:rPr>
                <w:sz w:val="16"/>
                <w:szCs w:val="16"/>
              </w:rPr>
              <w:t>01030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110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20 000,00</w:t>
            </w:r>
          </w:p>
        </w:tc>
      </w:tr>
      <w:tr w:rsidR="00082542" w:rsidTr="00082542">
        <w:trPr>
          <w:trHeight w:val="240"/>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b/>
                <w:bCs/>
                <w:sz w:val="16"/>
                <w:szCs w:val="16"/>
              </w:rPr>
            </w:pPr>
            <w:r>
              <w:rPr>
                <w:b/>
                <w:bCs/>
                <w:sz w:val="16"/>
                <w:szCs w:val="16"/>
              </w:rPr>
              <w:t>14</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b/>
                <w:bCs/>
                <w:sz w:val="16"/>
                <w:szCs w:val="16"/>
              </w:rPr>
            </w:pPr>
            <w:r>
              <w:rPr>
                <w:b/>
                <w:bCs/>
                <w:sz w:val="16"/>
                <w:szCs w:val="16"/>
              </w:rPr>
              <w:t>Земельный налог</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182</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06</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b/>
                <w:bCs/>
                <w:sz w:val="16"/>
                <w:szCs w:val="16"/>
              </w:rPr>
            </w:pPr>
            <w:r>
              <w:rPr>
                <w:b/>
                <w:bCs/>
                <w:sz w:val="16"/>
                <w:szCs w:val="16"/>
              </w:rPr>
              <w:t>06000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110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b/>
                <w:bCs/>
                <w:sz w:val="20"/>
                <w:szCs w:val="20"/>
              </w:rPr>
            </w:pPr>
            <w:r>
              <w:rPr>
                <w:b/>
                <w:bCs/>
                <w:sz w:val="20"/>
                <w:szCs w:val="20"/>
              </w:rPr>
              <w:t>280 000,00</w:t>
            </w:r>
          </w:p>
        </w:tc>
      </w:tr>
      <w:tr w:rsidR="00082542" w:rsidTr="00082542">
        <w:trPr>
          <w:trHeight w:val="109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sz w:val="16"/>
                <w:szCs w:val="16"/>
              </w:rPr>
            </w:pPr>
            <w:r>
              <w:rPr>
                <w:sz w:val="16"/>
                <w:szCs w:val="16"/>
              </w:rPr>
              <w:t>15</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sz w:val="16"/>
                <w:szCs w:val="16"/>
              </w:rPr>
            </w:pPr>
            <w:proofErr w:type="gramStart"/>
            <w:r>
              <w:rPr>
                <w:sz w:val="16"/>
                <w:szCs w:val="16"/>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182</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06</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sz w:val="16"/>
                <w:szCs w:val="16"/>
              </w:rPr>
            </w:pPr>
            <w:r>
              <w:rPr>
                <w:sz w:val="16"/>
                <w:szCs w:val="16"/>
              </w:rPr>
              <w:t>06033</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110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265 000,00</w:t>
            </w:r>
          </w:p>
        </w:tc>
      </w:tr>
      <w:tr w:rsidR="00082542" w:rsidTr="00082542">
        <w:trPr>
          <w:trHeight w:val="118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sz w:val="16"/>
                <w:szCs w:val="16"/>
              </w:rPr>
            </w:pPr>
            <w:r>
              <w:rPr>
                <w:sz w:val="16"/>
                <w:szCs w:val="16"/>
              </w:rPr>
              <w:t>16</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sz w:val="16"/>
                <w:szCs w:val="16"/>
              </w:rPr>
            </w:pPr>
            <w:proofErr w:type="gramStart"/>
            <w:r>
              <w:rPr>
                <w:sz w:val="16"/>
                <w:szCs w:val="16"/>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182</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06</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sz w:val="16"/>
                <w:szCs w:val="16"/>
              </w:rPr>
            </w:pPr>
            <w:r>
              <w:rPr>
                <w:sz w:val="16"/>
                <w:szCs w:val="16"/>
              </w:rPr>
              <w:t>06043</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110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15 000,00</w:t>
            </w:r>
          </w:p>
        </w:tc>
      </w:tr>
      <w:tr w:rsidR="00082542" w:rsidTr="00082542">
        <w:trPr>
          <w:trHeight w:val="28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b/>
                <w:bCs/>
                <w:sz w:val="16"/>
                <w:szCs w:val="16"/>
              </w:rPr>
            </w:pPr>
            <w:r>
              <w:rPr>
                <w:b/>
                <w:bCs/>
                <w:sz w:val="16"/>
                <w:szCs w:val="16"/>
              </w:rPr>
              <w:t>17</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b/>
                <w:bCs/>
                <w:sz w:val="16"/>
                <w:szCs w:val="16"/>
              </w:rPr>
            </w:pPr>
            <w:r>
              <w:rPr>
                <w:b/>
                <w:bCs/>
                <w:sz w:val="16"/>
                <w:szCs w:val="16"/>
              </w:rPr>
              <w:t>ГОСУДАРСТВЕННАЯ ПОШЛИНА</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08</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b/>
                <w:bCs/>
                <w:sz w:val="20"/>
                <w:szCs w:val="20"/>
              </w:rPr>
            </w:pPr>
            <w:r>
              <w:rPr>
                <w:b/>
                <w:bCs/>
                <w:sz w:val="20"/>
                <w:szCs w:val="20"/>
              </w:rPr>
              <w:t>16 000,00</w:t>
            </w:r>
          </w:p>
        </w:tc>
      </w:tr>
      <w:tr w:rsidR="00082542" w:rsidTr="00082542">
        <w:trPr>
          <w:trHeight w:val="109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b/>
                <w:bCs/>
                <w:sz w:val="16"/>
                <w:szCs w:val="16"/>
              </w:rPr>
            </w:pPr>
            <w:r>
              <w:rPr>
                <w:b/>
                <w:bCs/>
                <w:sz w:val="16"/>
                <w:szCs w:val="16"/>
              </w:rPr>
              <w:t>18</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b/>
                <w:bCs/>
                <w:sz w:val="16"/>
                <w:szCs w:val="16"/>
              </w:rPr>
            </w:pPr>
            <w:r>
              <w:rPr>
                <w:b/>
                <w:bCs/>
                <w:sz w:val="16"/>
                <w:szCs w:val="16"/>
              </w:rPr>
              <w:t xml:space="preserve">Государственная пошлина за совершение нотариальных действий (за исключением действий, совершаемых консульскими учреждениями </w:t>
            </w:r>
            <w:proofErr w:type="spellStart"/>
            <w:proofErr w:type="gramStart"/>
            <w:r>
              <w:rPr>
                <w:b/>
                <w:bCs/>
                <w:sz w:val="16"/>
                <w:szCs w:val="16"/>
              </w:rPr>
              <w:t>учреждениями</w:t>
            </w:r>
            <w:proofErr w:type="spellEnd"/>
            <w:proofErr w:type="gramEnd"/>
            <w:r>
              <w:rPr>
                <w:b/>
                <w:bCs/>
                <w:sz w:val="16"/>
                <w:szCs w:val="16"/>
              </w:rPr>
              <w:t xml:space="preserve"> Российской Федерации)</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08</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04000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01</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110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b/>
                <w:bCs/>
                <w:sz w:val="20"/>
                <w:szCs w:val="20"/>
              </w:rPr>
            </w:pPr>
            <w:r>
              <w:rPr>
                <w:b/>
                <w:bCs/>
                <w:sz w:val="20"/>
                <w:szCs w:val="20"/>
              </w:rPr>
              <w:t>16 000,00</w:t>
            </w:r>
          </w:p>
        </w:tc>
      </w:tr>
      <w:tr w:rsidR="00082542" w:rsidTr="00082542">
        <w:trPr>
          <w:trHeight w:val="133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sz w:val="16"/>
                <w:szCs w:val="16"/>
              </w:rPr>
            </w:pPr>
            <w:r>
              <w:rPr>
                <w:sz w:val="16"/>
                <w:szCs w:val="16"/>
              </w:rPr>
              <w:t>19</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sz w:val="16"/>
                <w:szCs w:val="16"/>
              </w:rPr>
            </w:pPr>
            <w:r>
              <w:rPr>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08</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04020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01</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110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16 000,00</w:t>
            </w:r>
          </w:p>
        </w:tc>
      </w:tr>
      <w:tr w:rsidR="00082542" w:rsidTr="00082542">
        <w:trPr>
          <w:trHeight w:val="30"/>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b/>
                <w:bCs/>
                <w:sz w:val="16"/>
                <w:szCs w:val="16"/>
              </w:rPr>
            </w:pPr>
            <w:r>
              <w:rPr>
                <w:b/>
                <w:bCs/>
                <w:sz w:val="16"/>
                <w:szCs w:val="16"/>
              </w:rPr>
              <w:t>20</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b/>
                <w:bCs/>
                <w:sz w:val="16"/>
                <w:szCs w:val="16"/>
              </w:rPr>
            </w:pPr>
            <w:r>
              <w:rPr>
                <w:b/>
                <w:bCs/>
                <w:sz w:val="16"/>
                <w:szCs w:val="16"/>
              </w:rPr>
              <w:t> </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 </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 </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 </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 </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 </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 </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b/>
                <w:bCs/>
                <w:sz w:val="20"/>
                <w:szCs w:val="20"/>
              </w:rPr>
            </w:pPr>
            <w:r>
              <w:rPr>
                <w:b/>
                <w:bCs/>
                <w:sz w:val="20"/>
                <w:szCs w:val="20"/>
              </w:rPr>
              <w:t> </w:t>
            </w:r>
          </w:p>
        </w:tc>
      </w:tr>
      <w:tr w:rsidR="00082542" w:rsidTr="00082542">
        <w:trPr>
          <w:trHeight w:val="1560"/>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b/>
                <w:bCs/>
                <w:sz w:val="16"/>
                <w:szCs w:val="16"/>
              </w:rPr>
            </w:pPr>
            <w:r>
              <w:rPr>
                <w:b/>
                <w:bCs/>
                <w:sz w:val="16"/>
                <w:szCs w:val="16"/>
              </w:rPr>
              <w:t>20</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b/>
                <w:bCs/>
                <w:sz w:val="16"/>
                <w:szCs w:val="16"/>
              </w:rPr>
            </w:pPr>
            <w:r>
              <w:rPr>
                <w:b/>
                <w:bC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11</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b/>
                <w:bCs/>
                <w:sz w:val="16"/>
                <w:szCs w:val="16"/>
              </w:rPr>
            </w:pPr>
            <w:r>
              <w:rPr>
                <w:b/>
                <w:bCs/>
                <w:sz w:val="16"/>
                <w:szCs w:val="16"/>
              </w:rPr>
              <w:t>05000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120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b/>
                <w:bCs/>
                <w:sz w:val="20"/>
                <w:szCs w:val="20"/>
              </w:rPr>
            </w:pPr>
            <w:r>
              <w:rPr>
                <w:b/>
                <w:bCs/>
                <w:sz w:val="20"/>
                <w:szCs w:val="20"/>
              </w:rPr>
              <w:t>900 000,00</w:t>
            </w:r>
          </w:p>
        </w:tc>
      </w:tr>
      <w:tr w:rsidR="00082542" w:rsidTr="00082542">
        <w:trPr>
          <w:trHeight w:val="1530"/>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b/>
                <w:bCs/>
                <w:sz w:val="16"/>
                <w:szCs w:val="16"/>
              </w:rPr>
            </w:pPr>
            <w:r>
              <w:rPr>
                <w:b/>
                <w:bCs/>
                <w:sz w:val="16"/>
                <w:szCs w:val="16"/>
              </w:rPr>
              <w:lastRenderedPageBreak/>
              <w:t>21</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b/>
                <w:bCs/>
                <w:sz w:val="16"/>
                <w:szCs w:val="16"/>
              </w:rPr>
            </w:pPr>
            <w:r>
              <w:rPr>
                <w:b/>
                <w:bCs/>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автономных учреждений)</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11</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b/>
                <w:bCs/>
                <w:sz w:val="16"/>
                <w:szCs w:val="16"/>
              </w:rPr>
            </w:pPr>
            <w:r>
              <w:rPr>
                <w:b/>
                <w:bCs/>
                <w:sz w:val="16"/>
                <w:szCs w:val="16"/>
              </w:rPr>
              <w:t>05030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120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b/>
                <w:bCs/>
                <w:sz w:val="20"/>
                <w:szCs w:val="20"/>
              </w:rPr>
            </w:pPr>
            <w:r>
              <w:rPr>
                <w:b/>
                <w:bCs/>
                <w:sz w:val="20"/>
                <w:szCs w:val="20"/>
              </w:rPr>
              <w:t>900 000,00</w:t>
            </w:r>
          </w:p>
        </w:tc>
      </w:tr>
      <w:tr w:rsidR="00082542" w:rsidTr="00082542">
        <w:trPr>
          <w:trHeight w:val="106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sz w:val="16"/>
                <w:szCs w:val="16"/>
              </w:rPr>
            </w:pPr>
            <w:r>
              <w:rPr>
                <w:sz w:val="16"/>
                <w:szCs w:val="16"/>
              </w:rPr>
              <w:t>22</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sz w:val="16"/>
                <w:szCs w:val="16"/>
              </w:rPr>
            </w:pPr>
            <w:r>
              <w:rPr>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11</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sz w:val="16"/>
                <w:szCs w:val="16"/>
              </w:rPr>
            </w:pPr>
            <w:r>
              <w:rPr>
                <w:sz w:val="16"/>
                <w:szCs w:val="16"/>
              </w:rPr>
              <w:t>05035</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120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900 000,00</w:t>
            </w:r>
          </w:p>
        </w:tc>
      </w:tr>
      <w:tr w:rsidR="00082542" w:rsidTr="00082542">
        <w:trPr>
          <w:trHeight w:val="28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b/>
                <w:bCs/>
                <w:sz w:val="18"/>
                <w:szCs w:val="18"/>
              </w:rPr>
            </w:pPr>
            <w:r>
              <w:rPr>
                <w:b/>
                <w:bCs/>
                <w:sz w:val="18"/>
                <w:szCs w:val="18"/>
              </w:rPr>
              <w:t>23</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b/>
                <w:bCs/>
                <w:sz w:val="18"/>
                <w:szCs w:val="18"/>
              </w:rPr>
            </w:pPr>
            <w:r>
              <w:rPr>
                <w:b/>
                <w:bCs/>
                <w:sz w:val="18"/>
                <w:szCs w:val="18"/>
              </w:rPr>
              <w:t>БЕЗВОЗМЕЗДНЫЕ ПОСТУПЛЕНИЯ</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2</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b/>
                <w:bCs/>
                <w:sz w:val="16"/>
                <w:szCs w:val="16"/>
              </w:rPr>
            </w:pPr>
            <w:r>
              <w:rPr>
                <w:b/>
                <w:bCs/>
                <w:sz w:val="16"/>
                <w:szCs w:val="16"/>
              </w:rPr>
              <w:t>00000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b/>
                <w:bCs/>
                <w:sz w:val="20"/>
                <w:szCs w:val="20"/>
              </w:rPr>
            </w:pPr>
            <w:r>
              <w:rPr>
                <w:b/>
                <w:bCs/>
                <w:sz w:val="20"/>
                <w:szCs w:val="20"/>
              </w:rPr>
              <w:t>9 810 235,36</w:t>
            </w:r>
          </w:p>
        </w:tc>
      </w:tr>
      <w:tr w:rsidR="00082542" w:rsidTr="00082542">
        <w:trPr>
          <w:trHeight w:val="46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b/>
                <w:bCs/>
                <w:sz w:val="16"/>
                <w:szCs w:val="16"/>
              </w:rPr>
            </w:pPr>
            <w:r>
              <w:rPr>
                <w:b/>
                <w:bCs/>
                <w:sz w:val="16"/>
                <w:szCs w:val="16"/>
              </w:rPr>
              <w:t>24</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b/>
                <w:bCs/>
                <w:sz w:val="16"/>
                <w:szCs w:val="16"/>
              </w:rPr>
            </w:pPr>
            <w:r>
              <w:rPr>
                <w:b/>
                <w:bCs/>
                <w:sz w:val="16"/>
                <w:szCs w:val="16"/>
              </w:rPr>
              <w:t>Безвозмездные поступления от других бюджетов бюджетной системы Российской Федерации</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2</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02</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b/>
                <w:bCs/>
                <w:sz w:val="16"/>
                <w:szCs w:val="16"/>
              </w:rPr>
            </w:pPr>
            <w:r>
              <w:rPr>
                <w:b/>
                <w:bCs/>
                <w:sz w:val="16"/>
                <w:szCs w:val="16"/>
              </w:rPr>
              <w:t>00000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b/>
                <w:bCs/>
                <w:sz w:val="20"/>
                <w:szCs w:val="20"/>
              </w:rPr>
            </w:pPr>
            <w:r>
              <w:rPr>
                <w:b/>
                <w:bCs/>
                <w:sz w:val="20"/>
                <w:szCs w:val="20"/>
              </w:rPr>
              <w:t>8 802 800,00</w:t>
            </w:r>
          </w:p>
        </w:tc>
      </w:tr>
      <w:tr w:rsidR="00082542" w:rsidTr="00082542">
        <w:trPr>
          <w:trHeight w:val="690"/>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sz w:val="16"/>
                <w:szCs w:val="16"/>
              </w:rPr>
            </w:pPr>
            <w:r>
              <w:rPr>
                <w:sz w:val="16"/>
                <w:szCs w:val="16"/>
              </w:rPr>
              <w:t>25</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sz w:val="16"/>
                <w:szCs w:val="16"/>
              </w:rPr>
            </w:pPr>
            <w:r>
              <w:rPr>
                <w:sz w:val="16"/>
                <w:szCs w:val="16"/>
              </w:rPr>
              <w:t>Дотации бюджетам сельских поселений на выравнивание бюджетной обеспеченности за сре</w:t>
            </w:r>
            <w:proofErr w:type="gramStart"/>
            <w:r>
              <w:rPr>
                <w:sz w:val="16"/>
                <w:szCs w:val="16"/>
              </w:rPr>
              <w:t>дств кр</w:t>
            </w:r>
            <w:proofErr w:type="gramEnd"/>
            <w:r>
              <w:rPr>
                <w:sz w:val="16"/>
                <w:szCs w:val="16"/>
              </w:rPr>
              <w:t>аевого бюджета</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2</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02</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sz w:val="16"/>
                <w:szCs w:val="16"/>
              </w:rPr>
            </w:pPr>
            <w:r>
              <w:rPr>
                <w:sz w:val="16"/>
                <w:szCs w:val="16"/>
              </w:rPr>
              <w:t>15001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7601</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150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2 182 400,00</w:t>
            </w:r>
          </w:p>
        </w:tc>
      </w:tr>
      <w:tr w:rsidR="00082542" w:rsidTr="00082542">
        <w:trPr>
          <w:trHeight w:val="67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sz w:val="16"/>
                <w:szCs w:val="16"/>
              </w:rPr>
            </w:pPr>
            <w:r>
              <w:rPr>
                <w:sz w:val="16"/>
                <w:szCs w:val="16"/>
              </w:rPr>
              <w:t>26</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sz w:val="16"/>
                <w:szCs w:val="16"/>
              </w:rPr>
            </w:pPr>
            <w:r>
              <w:rPr>
                <w:sz w:val="16"/>
                <w:szCs w:val="16"/>
              </w:rPr>
              <w:t>Дотации бюджетам сельских поселений на выравнивание бюджетной обеспеченности за счет средств районного бюджета</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2</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02</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sz w:val="16"/>
                <w:szCs w:val="16"/>
              </w:rPr>
            </w:pPr>
            <w:r>
              <w:rPr>
                <w:sz w:val="16"/>
                <w:szCs w:val="16"/>
              </w:rPr>
              <w:t>15001</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8013</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150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6 620 400,00</w:t>
            </w:r>
          </w:p>
        </w:tc>
      </w:tr>
      <w:tr w:rsidR="00082542" w:rsidTr="00082542">
        <w:trPr>
          <w:trHeight w:val="510"/>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b/>
                <w:bCs/>
                <w:sz w:val="16"/>
                <w:szCs w:val="16"/>
              </w:rPr>
            </w:pPr>
            <w:r>
              <w:rPr>
                <w:b/>
                <w:bCs/>
                <w:sz w:val="16"/>
                <w:szCs w:val="16"/>
              </w:rPr>
              <w:t>27</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b/>
                <w:bCs/>
                <w:sz w:val="16"/>
                <w:szCs w:val="16"/>
              </w:rPr>
            </w:pPr>
            <w:r>
              <w:rPr>
                <w:b/>
                <w:bCs/>
                <w:sz w:val="16"/>
                <w:szCs w:val="16"/>
              </w:rPr>
              <w:t>Субвенции бюджетам субъектов Российской Федерации и муниципальных образований</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2</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02</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b/>
                <w:bCs/>
                <w:sz w:val="16"/>
                <w:szCs w:val="16"/>
              </w:rPr>
            </w:pPr>
            <w:r>
              <w:rPr>
                <w:b/>
                <w:bCs/>
                <w:sz w:val="16"/>
                <w:szCs w:val="16"/>
              </w:rPr>
              <w:t>03000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150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b/>
                <w:bCs/>
                <w:sz w:val="20"/>
                <w:szCs w:val="20"/>
              </w:rPr>
            </w:pPr>
            <w:r>
              <w:rPr>
                <w:b/>
                <w:bCs/>
                <w:sz w:val="20"/>
                <w:szCs w:val="20"/>
              </w:rPr>
              <w:t>497 455,00</w:t>
            </w:r>
          </w:p>
        </w:tc>
      </w:tr>
      <w:tr w:rsidR="00082542" w:rsidTr="00082542">
        <w:trPr>
          <w:trHeight w:val="145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sz w:val="16"/>
                <w:szCs w:val="16"/>
              </w:rPr>
            </w:pPr>
            <w:r>
              <w:rPr>
                <w:sz w:val="16"/>
                <w:szCs w:val="16"/>
              </w:rPr>
              <w:t>28</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color w:val="000000"/>
                <w:sz w:val="18"/>
                <w:szCs w:val="18"/>
              </w:rPr>
            </w:pPr>
            <w:r>
              <w:rPr>
                <w:color w:val="000000"/>
                <w:sz w:val="18"/>
                <w:szCs w:val="18"/>
              </w:rPr>
              <w:t>Субвенции бюджетам сельских поселений на выполнение передаваемых полномочий субъектов Российской Федерации (по созданию и обеспечению деятельности административных комиссий в соответствии с Законом края от 23 апреля 2009 года № 8-3170)</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2</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02</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sz w:val="16"/>
                <w:szCs w:val="16"/>
              </w:rPr>
            </w:pPr>
            <w:r>
              <w:rPr>
                <w:sz w:val="16"/>
                <w:szCs w:val="16"/>
              </w:rPr>
              <w:t>30024</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7514</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150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9 900,00</w:t>
            </w:r>
          </w:p>
        </w:tc>
      </w:tr>
      <w:tr w:rsidR="00082542" w:rsidTr="00082542">
        <w:trPr>
          <w:trHeight w:val="91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color w:val="000000"/>
                <w:sz w:val="18"/>
                <w:szCs w:val="18"/>
              </w:rPr>
            </w:pPr>
            <w:r>
              <w:rPr>
                <w:color w:val="000000"/>
                <w:sz w:val="18"/>
                <w:szCs w:val="18"/>
              </w:rPr>
              <w:t>29</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sz w:val="16"/>
                <w:szCs w:val="16"/>
              </w:rPr>
            </w:pPr>
            <w:r>
              <w:rPr>
                <w:sz w:val="16"/>
                <w:szCs w:val="16"/>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2</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02</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sz w:val="16"/>
                <w:szCs w:val="16"/>
              </w:rPr>
            </w:pPr>
            <w:r>
              <w:rPr>
                <w:sz w:val="16"/>
                <w:szCs w:val="16"/>
              </w:rPr>
              <w:t>35118</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150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487 555,00</w:t>
            </w:r>
          </w:p>
        </w:tc>
      </w:tr>
      <w:tr w:rsidR="00082542" w:rsidTr="00082542">
        <w:trPr>
          <w:trHeight w:val="31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color w:val="000000"/>
                <w:sz w:val="18"/>
                <w:szCs w:val="18"/>
              </w:rPr>
            </w:pPr>
            <w:r>
              <w:rPr>
                <w:color w:val="000000"/>
                <w:sz w:val="18"/>
                <w:szCs w:val="18"/>
              </w:rPr>
              <w:t>30</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b/>
                <w:bCs/>
                <w:sz w:val="16"/>
                <w:szCs w:val="16"/>
              </w:rPr>
            </w:pPr>
            <w:r>
              <w:rPr>
                <w:b/>
                <w:bCs/>
                <w:sz w:val="16"/>
                <w:szCs w:val="16"/>
              </w:rPr>
              <w:t>Иные межбюджетные трансферты</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2</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02</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b/>
                <w:bCs/>
                <w:sz w:val="16"/>
                <w:szCs w:val="16"/>
              </w:rPr>
            </w:pPr>
            <w:r>
              <w:rPr>
                <w:b/>
                <w:bCs/>
                <w:sz w:val="16"/>
                <w:szCs w:val="16"/>
              </w:rPr>
              <w:t>400000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0000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150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b/>
                <w:bCs/>
                <w:sz w:val="20"/>
                <w:szCs w:val="20"/>
              </w:rPr>
            </w:pPr>
            <w:r>
              <w:rPr>
                <w:b/>
                <w:bCs/>
                <w:sz w:val="20"/>
                <w:szCs w:val="20"/>
              </w:rPr>
              <w:t>509 980,36</w:t>
            </w:r>
          </w:p>
        </w:tc>
      </w:tr>
      <w:tr w:rsidR="00082542" w:rsidTr="00082542">
        <w:trPr>
          <w:trHeight w:val="121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color w:val="000000"/>
                <w:sz w:val="18"/>
                <w:szCs w:val="18"/>
              </w:rPr>
            </w:pPr>
            <w:r>
              <w:rPr>
                <w:color w:val="000000"/>
                <w:sz w:val="18"/>
                <w:szCs w:val="18"/>
              </w:rPr>
              <w:t>31</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2542" w:rsidRDefault="00082542">
            <w:pPr>
              <w:rPr>
                <w:sz w:val="18"/>
                <w:szCs w:val="18"/>
              </w:rPr>
            </w:pPr>
            <w:r>
              <w:rPr>
                <w:sz w:val="18"/>
                <w:szCs w:val="18"/>
              </w:rPr>
              <w:t>Прочие межбюджетные трансферты, передаваемые бюджетам сельских поселений (на частичную компенсацию расходов на повышение оплаты труда отдельным категориям работников бюджетной сферы Красноярского края)</w:t>
            </w:r>
          </w:p>
        </w:tc>
        <w:tc>
          <w:tcPr>
            <w:tcW w:w="452" w:type="dxa"/>
            <w:tcBorders>
              <w:top w:val="nil"/>
              <w:left w:val="single" w:sz="4" w:space="0" w:color="auto"/>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2</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02</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sz w:val="16"/>
                <w:szCs w:val="16"/>
              </w:rPr>
            </w:pPr>
            <w:r>
              <w:rPr>
                <w:sz w:val="16"/>
                <w:szCs w:val="16"/>
              </w:rPr>
              <w:t>49999</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2724</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150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128 300,00</w:t>
            </w:r>
          </w:p>
        </w:tc>
      </w:tr>
      <w:tr w:rsidR="00082542" w:rsidTr="00082542">
        <w:trPr>
          <w:trHeight w:val="88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color w:val="000000"/>
                <w:sz w:val="18"/>
                <w:szCs w:val="18"/>
              </w:rPr>
            </w:pPr>
            <w:r>
              <w:rPr>
                <w:color w:val="000000"/>
                <w:sz w:val="18"/>
                <w:szCs w:val="18"/>
              </w:rPr>
              <w:t>32</w:t>
            </w:r>
          </w:p>
        </w:tc>
        <w:tc>
          <w:tcPr>
            <w:tcW w:w="4000" w:type="dxa"/>
            <w:tcBorders>
              <w:top w:val="nil"/>
              <w:left w:val="single" w:sz="4" w:space="0" w:color="auto"/>
              <w:bottom w:val="single" w:sz="4" w:space="0" w:color="auto"/>
              <w:right w:val="single" w:sz="4" w:space="0" w:color="auto"/>
            </w:tcBorders>
            <w:shd w:val="clear" w:color="auto" w:fill="auto"/>
            <w:vAlign w:val="center"/>
            <w:hideMark/>
          </w:tcPr>
          <w:p w:rsidR="00082542" w:rsidRDefault="00082542">
            <w:pPr>
              <w:rPr>
                <w:sz w:val="18"/>
                <w:szCs w:val="18"/>
              </w:rPr>
            </w:pPr>
            <w:r>
              <w:rPr>
                <w:sz w:val="18"/>
                <w:szCs w:val="18"/>
              </w:rPr>
              <w:t>Прочие межбюджетные трансферты, передаваемые бюджетам сельских поселений (на обеспечение первичных мер пожарной безопасности)</w:t>
            </w:r>
          </w:p>
        </w:tc>
        <w:tc>
          <w:tcPr>
            <w:tcW w:w="452" w:type="dxa"/>
            <w:tcBorders>
              <w:top w:val="nil"/>
              <w:left w:val="single" w:sz="4" w:space="0" w:color="auto"/>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b/>
                <w:bCs/>
                <w:sz w:val="16"/>
                <w:szCs w:val="16"/>
              </w:rPr>
            </w:pPr>
            <w:r>
              <w:rPr>
                <w:b/>
                <w:bCs/>
                <w:sz w:val="16"/>
                <w:szCs w:val="16"/>
              </w:rPr>
              <w:t>2</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02</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sz w:val="16"/>
                <w:szCs w:val="16"/>
              </w:rPr>
            </w:pPr>
            <w:r>
              <w:rPr>
                <w:sz w:val="16"/>
                <w:szCs w:val="16"/>
              </w:rPr>
              <w:t>49999</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7412</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150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139 000,00</w:t>
            </w:r>
          </w:p>
        </w:tc>
      </w:tr>
      <w:tr w:rsidR="00082542" w:rsidTr="00082542">
        <w:trPr>
          <w:trHeight w:val="100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b/>
                <w:bCs/>
                <w:sz w:val="16"/>
                <w:szCs w:val="16"/>
              </w:rPr>
            </w:pPr>
            <w:r>
              <w:rPr>
                <w:b/>
                <w:bCs/>
                <w:sz w:val="16"/>
                <w:szCs w:val="16"/>
              </w:rPr>
              <w:t>33</w:t>
            </w:r>
          </w:p>
        </w:tc>
        <w:tc>
          <w:tcPr>
            <w:tcW w:w="4000" w:type="dxa"/>
            <w:tcBorders>
              <w:top w:val="single" w:sz="4" w:space="0" w:color="auto"/>
              <w:left w:val="nil"/>
              <w:bottom w:val="single" w:sz="4" w:space="0" w:color="auto"/>
              <w:right w:val="single" w:sz="4" w:space="0" w:color="auto"/>
            </w:tcBorders>
            <w:shd w:val="clear" w:color="000000" w:fill="FFFFFF"/>
            <w:vAlign w:val="bottom"/>
            <w:hideMark/>
          </w:tcPr>
          <w:p w:rsidR="00082542" w:rsidRDefault="00082542">
            <w:pPr>
              <w:rPr>
                <w:color w:val="000000"/>
                <w:sz w:val="18"/>
                <w:szCs w:val="18"/>
              </w:rPr>
            </w:pPr>
            <w:r>
              <w:rPr>
                <w:color w:val="000000"/>
                <w:sz w:val="18"/>
                <w:szCs w:val="18"/>
              </w:rPr>
              <w:t>Прочие межбюджетные трансферты, передаваемые бюджетам сельских поселени</w:t>
            </w:r>
            <w:proofErr w:type="gramStart"/>
            <w:r>
              <w:rPr>
                <w:color w:val="000000"/>
                <w:sz w:val="18"/>
                <w:szCs w:val="18"/>
              </w:rPr>
              <w:t>й(</w:t>
            </w:r>
            <w:proofErr w:type="gramEnd"/>
            <w:r>
              <w:rPr>
                <w:color w:val="000000"/>
                <w:sz w:val="18"/>
                <w:szCs w:val="18"/>
              </w:rPr>
              <w:t xml:space="preserve">на содержание автомобильных дорог общего пользования местного значения) </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2</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02</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sz w:val="16"/>
                <w:szCs w:val="16"/>
              </w:rPr>
            </w:pPr>
            <w:r>
              <w:rPr>
                <w:sz w:val="16"/>
                <w:szCs w:val="16"/>
              </w:rPr>
              <w:t>49999</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9930</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150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146 171,00</w:t>
            </w:r>
          </w:p>
        </w:tc>
      </w:tr>
      <w:tr w:rsidR="00082542" w:rsidTr="00082542">
        <w:trPr>
          <w:trHeight w:val="193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color w:val="000000"/>
                <w:sz w:val="18"/>
                <w:szCs w:val="18"/>
              </w:rPr>
            </w:pPr>
            <w:r>
              <w:rPr>
                <w:color w:val="000000"/>
                <w:sz w:val="18"/>
                <w:szCs w:val="18"/>
              </w:rPr>
              <w:t>34</w:t>
            </w:r>
          </w:p>
        </w:tc>
        <w:tc>
          <w:tcPr>
            <w:tcW w:w="4000" w:type="dxa"/>
            <w:tcBorders>
              <w:top w:val="nil"/>
              <w:left w:val="nil"/>
              <w:bottom w:val="single" w:sz="4" w:space="0" w:color="auto"/>
              <w:right w:val="single" w:sz="4" w:space="0" w:color="auto"/>
            </w:tcBorders>
            <w:shd w:val="clear" w:color="000000" w:fill="FFFFFF"/>
            <w:vAlign w:val="bottom"/>
            <w:hideMark/>
          </w:tcPr>
          <w:p w:rsidR="00082542" w:rsidRDefault="00082542">
            <w:pPr>
              <w:rPr>
                <w:color w:val="000000"/>
                <w:sz w:val="18"/>
                <w:szCs w:val="18"/>
              </w:rPr>
            </w:pPr>
            <w:r>
              <w:rPr>
                <w:color w:val="000000"/>
                <w:sz w:val="18"/>
                <w:szCs w:val="18"/>
              </w:rPr>
              <w:t xml:space="preserve">Прочие межбюджетные трансферты, передаваемые бюджетам сельских поселений (на реализацию мероприятий по трудовому воспитанию несовершеннолетних граждан в возрасте от 14 до 18 лет на территории </w:t>
            </w:r>
            <w:proofErr w:type="spellStart"/>
            <w:r>
              <w:rPr>
                <w:color w:val="000000"/>
                <w:sz w:val="18"/>
                <w:szCs w:val="18"/>
              </w:rPr>
              <w:t>Богучанкого</w:t>
            </w:r>
            <w:proofErr w:type="spellEnd"/>
            <w:r>
              <w:rPr>
                <w:color w:val="000000"/>
                <w:sz w:val="18"/>
                <w:szCs w:val="18"/>
              </w:rPr>
              <w:t xml:space="preserve"> района, в рамках подпрограммы "Вовлечение молодежи Богучанского района в социальную практику" муниципальной программы "Молодежь </w:t>
            </w:r>
            <w:proofErr w:type="spellStart"/>
            <w:r>
              <w:rPr>
                <w:color w:val="000000"/>
                <w:sz w:val="18"/>
                <w:szCs w:val="18"/>
              </w:rPr>
              <w:t>Приангарья</w:t>
            </w:r>
            <w:proofErr w:type="spellEnd"/>
            <w:r>
              <w:rPr>
                <w:color w:val="000000"/>
                <w:sz w:val="18"/>
                <w:szCs w:val="18"/>
              </w:rPr>
              <w:t>")</w:t>
            </w:r>
          </w:p>
        </w:tc>
        <w:tc>
          <w:tcPr>
            <w:tcW w:w="45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2</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02</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sz w:val="16"/>
                <w:szCs w:val="16"/>
              </w:rPr>
            </w:pPr>
            <w:r>
              <w:rPr>
                <w:sz w:val="16"/>
                <w:szCs w:val="16"/>
              </w:rPr>
              <w:t>49999</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9961</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150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86 805,00</w:t>
            </w:r>
          </w:p>
        </w:tc>
      </w:tr>
      <w:tr w:rsidR="00082542" w:rsidTr="00082542">
        <w:trPr>
          <w:trHeight w:val="1995"/>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082542" w:rsidRDefault="00082542">
            <w:pPr>
              <w:jc w:val="center"/>
              <w:rPr>
                <w:color w:val="000000"/>
                <w:sz w:val="18"/>
                <w:szCs w:val="18"/>
              </w:rPr>
            </w:pPr>
            <w:r>
              <w:rPr>
                <w:color w:val="000000"/>
                <w:sz w:val="18"/>
                <w:szCs w:val="18"/>
              </w:rPr>
              <w:lastRenderedPageBreak/>
              <w:t>35</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2542" w:rsidRDefault="00082542">
            <w:pPr>
              <w:rPr>
                <w:sz w:val="18"/>
                <w:szCs w:val="18"/>
              </w:rPr>
            </w:pPr>
            <w:r>
              <w:rPr>
                <w:sz w:val="18"/>
                <w:szCs w:val="18"/>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452" w:type="dxa"/>
            <w:tcBorders>
              <w:top w:val="nil"/>
              <w:left w:val="single" w:sz="4" w:space="0" w:color="auto"/>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911</w:t>
            </w:r>
          </w:p>
        </w:tc>
        <w:tc>
          <w:tcPr>
            <w:tcW w:w="373"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2</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18</w:t>
            </w:r>
          </w:p>
        </w:tc>
        <w:tc>
          <w:tcPr>
            <w:tcW w:w="834" w:type="dxa"/>
            <w:tcBorders>
              <w:top w:val="nil"/>
              <w:left w:val="nil"/>
              <w:bottom w:val="single" w:sz="4" w:space="0" w:color="auto"/>
              <w:right w:val="single" w:sz="4" w:space="0" w:color="auto"/>
            </w:tcBorders>
            <w:shd w:val="clear" w:color="000000" w:fill="FFFFFF"/>
            <w:noWrap/>
            <w:vAlign w:val="bottom"/>
            <w:hideMark/>
          </w:tcPr>
          <w:p w:rsidR="00082542" w:rsidRDefault="00082542">
            <w:pPr>
              <w:rPr>
                <w:sz w:val="16"/>
                <w:szCs w:val="16"/>
              </w:rPr>
            </w:pPr>
            <w:r>
              <w:rPr>
                <w:sz w:val="16"/>
                <w:szCs w:val="16"/>
              </w:rPr>
              <w:t>60010</w:t>
            </w:r>
          </w:p>
        </w:tc>
        <w:tc>
          <w:tcPr>
            <w:tcW w:w="372"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10</w:t>
            </w:r>
          </w:p>
        </w:tc>
        <w:tc>
          <w:tcPr>
            <w:tcW w:w="589"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9911</w:t>
            </w:r>
          </w:p>
        </w:tc>
        <w:tc>
          <w:tcPr>
            <w:tcW w:w="668"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center"/>
              <w:rPr>
                <w:sz w:val="16"/>
                <w:szCs w:val="16"/>
              </w:rPr>
            </w:pPr>
            <w:r>
              <w:rPr>
                <w:sz w:val="16"/>
                <w:szCs w:val="16"/>
              </w:rPr>
              <w:t>150</w:t>
            </w:r>
          </w:p>
        </w:tc>
        <w:tc>
          <w:tcPr>
            <w:tcW w:w="1260" w:type="dxa"/>
            <w:tcBorders>
              <w:top w:val="nil"/>
              <w:left w:val="nil"/>
              <w:bottom w:val="single" w:sz="4" w:space="0" w:color="auto"/>
              <w:right w:val="single" w:sz="4" w:space="0" w:color="auto"/>
            </w:tcBorders>
            <w:shd w:val="clear" w:color="000000" w:fill="FFFFFF"/>
            <w:noWrap/>
            <w:vAlign w:val="bottom"/>
            <w:hideMark/>
          </w:tcPr>
          <w:p w:rsidR="00082542" w:rsidRDefault="00082542">
            <w:pPr>
              <w:jc w:val="right"/>
              <w:rPr>
                <w:sz w:val="20"/>
                <w:szCs w:val="20"/>
              </w:rPr>
            </w:pPr>
            <w:r>
              <w:rPr>
                <w:sz w:val="20"/>
                <w:szCs w:val="20"/>
              </w:rPr>
              <w:t>9 704,36</w:t>
            </w:r>
          </w:p>
        </w:tc>
      </w:tr>
    </w:tbl>
    <w:p w:rsidR="00082542" w:rsidRDefault="00082542" w:rsidP="00082542">
      <w:pPr>
        <w:jc w:val="center"/>
        <w:rPr>
          <w:rFonts w:ascii="Arial" w:hAnsi="Arial" w:cs="Arial"/>
          <w:sz w:val="20"/>
          <w:szCs w:val="20"/>
        </w:rPr>
      </w:pPr>
    </w:p>
    <w:p w:rsidR="00082542" w:rsidRPr="008866D3" w:rsidRDefault="00082542" w:rsidP="00082542">
      <w:pPr>
        <w:jc w:val="right"/>
        <w:rPr>
          <w:rFonts w:ascii="Arial" w:hAnsi="Arial" w:cs="Arial"/>
          <w:sz w:val="20"/>
          <w:szCs w:val="20"/>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1"/>
        <w:gridCol w:w="1912"/>
        <w:gridCol w:w="1884"/>
        <w:gridCol w:w="1899"/>
        <w:gridCol w:w="2079"/>
      </w:tblGrid>
      <w:tr w:rsidR="00950FC7" w:rsidRPr="008866D3" w:rsidTr="005D454C">
        <w:tc>
          <w:tcPr>
            <w:tcW w:w="1522" w:type="dxa"/>
            <w:tcBorders>
              <w:top w:val="single" w:sz="4" w:space="0" w:color="auto"/>
              <w:left w:val="single" w:sz="4" w:space="0" w:color="auto"/>
              <w:bottom w:val="single" w:sz="4" w:space="0" w:color="auto"/>
              <w:right w:val="single" w:sz="4" w:space="0" w:color="auto"/>
            </w:tcBorders>
            <w:hideMark/>
          </w:tcPr>
          <w:p w:rsidR="00950FC7" w:rsidRPr="008866D3" w:rsidRDefault="00950FC7">
            <w:pPr>
              <w:rPr>
                <w:rFonts w:ascii="Arial" w:hAnsi="Arial" w:cs="Arial"/>
                <w:sz w:val="20"/>
                <w:szCs w:val="20"/>
              </w:rPr>
            </w:pPr>
            <w:r w:rsidRPr="008866D3">
              <w:rPr>
                <w:rFonts w:ascii="Arial" w:hAnsi="Arial" w:cs="Arial"/>
                <w:sz w:val="20"/>
                <w:szCs w:val="20"/>
              </w:rPr>
              <w:t>Наш адрес: 663457</w:t>
            </w:r>
          </w:p>
          <w:p w:rsidR="00950FC7" w:rsidRPr="008866D3" w:rsidRDefault="00000819">
            <w:pPr>
              <w:rPr>
                <w:rFonts w:ascii="Arial" w:hAnsi="Arial" w:cs="Arial"/>
                <w:sz w:val="20"/>
                <w:szCs w:val="20"/>
              </w:rPr>
            </w:pPr>
            <w:r w:rsidRPr="008866D3">
              <w:rPr>
                <w:rFonts w:ascii="Arial" w:hAnsi="Arial" w:cs="Arial"/>
                <w:sz w:val="20"/>
                <w:szCs w:val="20"/>
              </w:rPr>
              <w:t>п</w:t>
            </w:r>
            <w:proofErr w:type="gramStart"/>
            <w:r w:rsidR="00950FC7" w:rsidRPr="008866D3">
              <w:rPr>
                <w:rFonts w:ascii="Arial" w:hAnsi="Arial" w:cs="Arial"/>
                <w:sz w:val="20"/>
                <w:szCs w:val="20"/>
              </w:rPr>
              <w:t>.О</w:t>
            </w:r>
            <w:proofErr w:type="gramEnd"/>
            <w:r w:rsidR="00950FC7" w:rsidRPr="008866D3">
              <w:rPr>
                <w:rFonts w:ascii="Arial" w:hAnsi="Arial" w:cs="Arial"/>
                <w:sz w:val="20"/>
                <w:szCs w:val="20"/>
              </w:rPr>
              <w:t>синовый  Мыс Богучанского района Красноярского края ул.Советская д.34</w:t>
            </w:r>
          </w:p>
        </w:tc>
        <w:tc>
          <w:tcPr>
            <w:tcW w:w="1914" w:type="dxa"/>
            <w:tcBorders>
              <w:top w:val="single" w:sz="4" w:space="0" w:color="auto"/>
              <w:left w:val="single" w:sz="4" w:space="0" w:color="auto"/>
              <w:bottom w:val="single" w:sz="4" w:space="0" w:color="auto"/>
              <w:right w:val="single" w:sz="4" w:space="0" w:color="auto"/>
            </w:tcBorders>
            <w:hideMark/>
          </w:tcPr>
          <w:p w:rsidR="00950FC7" w:rsidRPr="008866D3" w:rsidRDefault="00950FC7">
            <w:pPr>
              <w:jc w:val="both"/>
              <w:rPr>
                <w:rFonts w:ascii="Arial" w:hAnsi="Arial" w:cs="Arial"/>
                <w:sz w:val="20"/>
                <w:szCs w:val="20"/>
              </w:rPr>
            </w:pPr>
            <w:r w:rsidRPr="008866D3">
              <w:rPr>
                <w:rFonts w:ascii="Arial" w:hAnsi="Arial" w:cs="Arial"/>
                <w:sz w:val="20"/>
                <w:szCs w:val="20"/>
              </w:rPr>
              <w:t xml:space="preserve">Издание набрано компьютерным способом в администрации Осиновомысского сельсовета </w:t>
            </w:r>
          </w:p>
        </w:tc>
        <w:tc>
          <w:tcPr>
            <w:tcW w:w="1914" w:type="dxa"/>
            <w:tcBorders>
              <w:top w:val="single" w:sz="4" w:space="0" w:color="auto"/>
              <w:left w:val="single" w:sz="4" w:space="0" w:color="auto"/>
              <w:bottom w:val="single" w:sz="4" w:space="0" w:color="auto"/>
              <w:right w:val="single" w:sz="4" w:space="0" w:color="auto"/>
            </w:tcBorders>
            <w:hideMark/>
          </w:tcPr>
          <w:p w:rsidR="00950FC7" w:rsidRPr="008866D3" w:rsidRDefault="00950FC7">
            <w:pPr>
              <w:jc w:val="both"/>
              <w:rPr>
                <w:rFonts w:ascii="Arial" w:hAnsi="Arial" w:cs="Arial"/>
                <w:sz w:val="20"/>
                <w:szCs w:val="20"/>
              </w:rPr>
            </w:pPr>
            <w:r w:rsidRPr="008866D3">
              <w:rPr>
                <w:rFonts w:ascii="Arial" w:hAnsi="Arial" w:cs="Arial"/>
                <w:sz w:val="20"/>
                <w:szCs w:val="20"/>
              </w:rPr>
              <w:t>Издание выходит 1 раз в три месяца тираж 50 экземпляров</w:t>
            </w:r>
          </w:p>
        </w:tc>
        <w:tc>
          <w:tcPr>
            <w:tcW w:w="1914" w:type="dxa"/>
            <w:tcBorders>
              <w:top w:val="single" w:sz="4" w:space="0" w:color="auto"/>
              <w:left w:val="single" w:sz="4" w:space="0" w:color="auto"/>
              <w:bottom w:val="single" w:sz="4" w:space="0" w:color="auto"/>
              <w:right w:val="single" w:sz="4" w:space="0" w:color="auto"/>
            </w:tcBorders>
            <w:hideMark/>
          </w:tcPr>
          <w:p w:rsidR="00950FC7" w:rsidRPr="008866D3" w:rsidRDefault="00950FC7">
            <w:pPr>
              <w:jc w:val="both"/>
              <w:rPr>
                <w:rFonts w:ascii="Arial" w:hAnsi="Arial" w:cs="Arial"/>
                <w:sz w:val="20"/>
                <w:szCs w:val="20"/>
              </w:rPr>
            </w:pPr>
            <w:r w:rsidRPr="008866D3">
              <w:rPr>
                <w:rFonts w:ascii="Arial" w:hAnsi="Arial" w:cs="Arial"/>
                <w:sz w:val="20"/>
                <w:szCs w:val="20"/>
              </w:rPr>
              <w:t xml:space="preserve">Ответственный </w:t>
            </w:r>
          </w:p>
          <w:p w:rsidR="00950FC7" w:rsidRPr="008866D3" w:rsidRDefault="00950FC7">
            <w:pPr>
              <w:jc w:val="both"/>
              <w:rPr>
                <w:rFonts w:ascii="Arial" w:hAnsi="Arial" w:cs="Arial"/>
                <w:sz w:val="20"/>
                <w:szCs w:val="20"/>
              </w:rPr>
            </w:pPr>
            <w:r w:rsidRPr="008866D3">
              <w:rPr>
                <w:rFonts w:ascii="Arial" w:hAnsi="Arial" w:cs="Arial"/>
                <w:sz w:val="20"/>
                <w:szCs w:val="20"/>
              </w:rPr>
              <w:t>за выпуск</w:t>
            </w:r>
          </w:p>
          <w:p w:rsidR="00950FC7" w:rsidRPr="008866D3" w:rsidRDefault="00000819">
            <w:pPr>
              <w:jc w:val="both"/>
              <w:rPr>
                <w:rFonts w:ascii="Arial" w:hAnsi="Arial" w:cs="Arial"/>
                <w:sz w:val="20"/>
                <w:szCs w:val="20"/>
              </w:rPr>
            </w:pPr>
            <w:r w:rsidRPr="008866D3">
              <w:rPr>
                <w:rFonts w:ascii="Arial" w:hAnsi="Arial" w:cs="Arial"/>
                <w:sz w:val="20"/>
                <w:szCs w:val="20"/>
              </w:rPr>
              <w:t>Пономарёва Е.А.</w:t>
            </w:r>
          </w:p>
        </w:tc>
        <w:tc>
          <w:tcPr>
            <w:tcW w:w="2091" w:type="dxa"/>
            <w:tcBorders>
              <w:top w:val="single" w:sz="4" w:space="0" w:color="auto"/>
              <w:left w:val="single" w:sz="4" w:space="0" w:color="auto"/>
              <w:bottom w:val="single" w:sz="4" w:space="0" w:color="auto"/>
              <w:right w:val="single" w:sz="4" w:space="0" w:color="auto"/>
            </w:tcBorders>
            <w:hideMark/>
          </w:tcPr>
          <w:p w:rsidR="00950FC7" w:rsidRPr="008866D3" w:rsidRDefault="00950FC7">
            <w:pPr>
              <w:rPr>
                <w:rFonts w:ascii="Arial" w:hAnsi="Arial" w:cs="Arial"/>
                <w:sz w:val="20"/>
                <w:szCs w:val="20"/>
              </w:rPr>
            </w:pPr>
            <w:r w:rsidRPr="008866D3">
              <w:rPr>
                <w:rFonts w:ascii="Arial" w:hAnsi="Arial" w:cs="Arial"/>
                <w:sz w:val="20"/>
                <w:szCs w:val="20"/>
              </w:rPr>
              <w:t>Создан на основании решения Осиновомысского сельского Совета депутатов от 20.11.2008г. №40</w:t>
            </w:r>
          </w:p>
        </w:tc>
      </w:tr>
    </w:tbl>
    <w:p w:rsidR="00EF4280" w:rsidRPr="008866D3" w:rsidRDefault="00EF4280" w:rsidP="00955C7C">
      <w:pPr>
        <w:rPr>
          <w:rFonts w:ascii="Arial" w:hAnsi="Arial" w:cs="Arial"/>
          <w:sz w:val="20"/>
          <w:szCs w:val="20"/>
        </w:rPr>
      </w:pPr>
    </w:p>
    <w:sectPr w:rsidR="00EF4280" w:rsidRPr="008866D3" w:rsidSect="006614B3">
      <w:pgSz w:w="11906" w:h="16838"/>
      <w:pgMar w:top="426" w:right="849"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15FD"/>
    <w:multiLevelType w:val="multilevel"/>
    <w:tmpl w:val="705E2B28"/>
    <w:lvl w:ilvl="0">
      <w:start w:val="1"/>
      <w:numFmt w:val="decimal"/>
      <w:lvlText w:val="%1."/>
      <w:lvlJc w:val="left"/>
      <w:pPr>
        <w:ind w:left="850" w:hanging="360"/>
      </w:pPr>
      <w:rPr>
        <w:rFonts w:hint="default"/>
      </w:rPr>
    </w:lvl>
    <w:lvl w:ilvl="1">
      <w:start w:val="1"/>
      <w:numFmt w:val="decimal"/>
      <w:lvlText w:val="%1.%2."/>
      <w:lvlJc w:val="left"/>
      <w:pPr>
        <w:ind w:left="1558" w:hanging="360"/>
      </w:pPr>
      <w:rPr>
        <w:rFonts w:hint="default"/>
      </w:rPr>
    </w:lvl>
    <w:lvl w:ilvl="2">
      <w:start w:val="1"/>
      <w:numFmt w:val="decimal"/>
      <w:lvlText w:val="%1.%2.%3."/>
      <w:lvlJc w:val="left"/>
      <w:pPr>
        <w:ind w:left="2626" w:hanging="720"/>
      </w:pPr>
      <w:rPr>
        <w:rFonts w:hint="default"/>
      </w:rPr>
    </w:lvl>
    <w:lvl w:ilvl="3">
      <w:start w:val="1"/>
      <w:numFmt w:val="decimal"/>
      <w:lvlText w:val="%1.%2.%3.%4."/>
      <w:lvlJc w:val="left"/>
      <w:pPr>
        <w:ind w:left="3334" w:hanging="720"/>
      </w:pPr>
      <w:rPr>
        <w:rFonts w:hint="default"/>
      </w:rPr>
    </w:lvl>
    <w:lvl w:ilvl="4">
      <w:start w:val="1"/>
      <w:numFmt w:val="decimal"/>
      <w:lvlText w:val="%1.%2.%3.%4.%5."/>
      <w:lvlJc w:val="left"/>
      <w:pPr>
        <w:ind w:left="4402" w:hanging="1080"/>
      </w:pPr>
      <w:rPr>
        <w:rFonts w:hint="default"/>
      </w:rPr>
    </w:lvl>
    <w:lvl w:ilvl="5">
      <w:start w:val="1"/>
      <w:numFmt w:val="decimal"/>
      <w:lvlText w:val="%1.%2.%3.%4.%5.%6."/>
      <w:lvlJc w:val="left"/>
      <w:pPr>
        <w:ind w:left="5110" w:hanging="1080"/>
      </w:pPr>
      <w:rPr>
        <w:rFonts w:hint="default"/>
      </w:rPr>
    </w:lvl>
    <w:lvl w:ilvl="6">
      <w:start w:val="1"/>
      <w:numFmt w:val="decimal"/>
      <w:lvlText w:val="%1.%2.%3.%4.%5.%6.%7."/>
      <w:lvlJc w:val="left"/>
      <w:pPr>
        <w:ind w:left="6178" w:hanging="1440"/>
      </w:pPr>
      <w:rPr>
        <w:rFonts w:hint="default"/>
      </w:rPr>
    </w:lvl>
    <w:lvl w:ilvl="7">
      <w:start w:val="1"/>
      <w:numFmt w:val="decimal"/>
      <w:lvlText w:val="%1.%2.%3.%4.%5.%6.%7.%8."/>
      <w:lvlJc w:val="left"/>
      <w:pPr>
        <w:ind w:left="6886" w:hanging="1440"/>
      </w:pPr>
      <w:rPr>
        <w:rFonts w:hint="default"/>
      </w:rPr>
    </w:lvl>
    <w:lvl w:ilvl="8">
      <w:start w:val="1"/>
      <w:numFmt w:val="decimal"/>
      <w:lvlText w:val="%1.%2.%3.%4.%5.%6.%7.%8.%9."/>
      <w:lvlJc w:val="left"/>
      <w:pPr>
        <w:ind w:left="7954" w:hanging="1800"/>
      </w:pPr>
      <w:rPr>
        <w:rFonts w:hint="default"/>
      </w:rPr>
    </w:lvl>
  </w:abstractNum>
  <w:abstractNum w:abstractNumId="1">
    <w:nsid w:val="029C575E"/>
    <w:multiLevelType w:val="hybridMultilevel"/>
    <w:tmpl w:val="5BB4856A"/>
    <w:lvl w:ilvl="0" w:tplc="E5CC53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03366BB0"/>
    <w:multiLevelType w:val="multilevel"/>
    <w:tmpl w:val="0C08ECC2"/>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4EF6F09"/>
    <w:multiLevelType w:val="multilevel"/>
    <w:tmpl w:val="06485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EB2A8F"/>
    <w:multiLevelType w:val="hybridMultilevel"/>
    <w:tmpl w:val="CF2088BA"/>
    <w:lvl w:ilvl="0" w:tplc="6DA60C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91B7B96"/>
    <w:multiLevelType w:val="hybridMultilevel"/>
    <w:tmpl w:val="B27CF2E8"/>
    <w:lvl w:ilvl="0" w:tplc="8E327B14">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6">
    <w:nsid w:val="0E5F04AF"/>
    <w:multiLevelType w:val="hybridMultilevel"/>
    <w:tmpl w:val="AC9C6B84"/>
    <w:lvl w:ilvl="0" w:tplc="42507A32">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E905B91"/>
    <w:multiLevelType w:val="hybridMultilevel"/>
    <w:tmpl w:val="7108A40A"/>
    <w:lvl w:ilvl="0" w:tplc="B2062C1C">
      <w:start w:val="1"/>
      <w:numFmt w:val="decimal"/>
      <w:lvlText w:val="%1."/>
      <w:lvlJc w:val="left"/>
      <w:pPr>
        <w:tabs>
          <w:tab w:val="num" w:pos="964"/>
        </w:tabs>
        <w:ind w:left="0" w:firstLine="709"/>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EA91825"/>
    <w:multiLevelType w:val="hybridMultilevel"/>
    <w:tmpl w:val="D82A4226"/>
    <w:lvl w:ilvl="0" w:tplc="20500A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2654E46"/>
    <w:multiLevelType w:val="hybridMultilevel"/>
    <w:tmpl w:val="6DF6FF42"/>
    <w:lvl w:ilvl="0" w:tplc="E6BEABF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13747DAC"/>
    <w:multiLevelType w:val="hybridMultilevel"/>
    <w:tmpl w:val="125CD1FA"/>
    <w:lvl w:ilvl="0" w:tplc="8F88C242">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1">
    <w:nsid w:val="13DC172D"/>
    <w:multiLevelType w:val="multilevel"/>
    <w:tmpl w:val="A7B41676"/>
    <w:lvl w:ilvl="0">
      <w:start w:val="5"/>
      <w:numFmt w:val="decimal"/>
      <w:lvlText w:val="%1."/>
      <w:lvlJc w:val="left"/>
      <w:pPr>
        <w:tabs>
          <w:tab w:val="num" w:pos="420"/>
        </w:tabs>
        <w:ind w:left="420" w:hanging="420"/>
      </w:pPr>
    </w:lvl>
    <w:lvl w:ilvl="1">
      <w:start w:val="2"/>
      <w:numFmt w:val="decimal"/>
      <w:lvlText w:val="%1.%2."/>
      <w:lvlJc w:val="left"/>
      <w:pPr>
        <w:tabs>
          <w:tab w:val="num" w:pos="1260"/>
        </w:tabs>
        <w:ind w:left="1260" w:hanging="720"/>
      </w:pPr>
    </w:lvl>
    <w:lvl w:ilvl="2">
      <w:start w:val="1"/>
      <w:numFmt w:val="decimal"/>
      <w:lvlText w:val="%1.%2.%3."/>
      <w:lvlJc w:val="left"/>
      <w:pPr>
        <w:tabs>
          <w:tab w:val="num" w:pos="1800"/>
        </w:tabs>
        <w:ind w:left="1800" w:hanging="720"/>
      </w:pPr>
    </w:lvl>
    <w:lvl w:ilvl="3">
      <w:start w:val="1"/>
      <w:numFmt w:val="decimal"/>
      <w:lvlText w:val="%1.%2.%3.%4."/>
      <w:lvlJc w:val="left"/>
      <w:pPr>
        <w:tabs>
          <w:tab w:val="num" w:pos="2700"/>
        </w:tabs>
        <w:ind w:left="270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5040"/>
        </w:tabs>
        <w:ind w:left="5040" w:hanging="180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480"/>
        </w:tabs>
        <w:ind w:left="6480" w:hanging="2160"/>
      </w:pPr>
    </w:lvl>
  </w:abstractNum>
  <w:abstractNum w:abstractNumId="12">
    <w:nsid w:val="15AE6BA6"/>
    <w:multiLevelType w:val="hybridMultilevel"/>
    <w:tmpl w:val="11F0A89E"/>
    <w:lvl w:ilvl="0" w:tplc="0419000F">
      <w:start w:val="5"/>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7431978"/>
    <w:multiLevelType w:val="hybridMultilevel"/>
    <w:tmpl w:val="85E2C328"/>
    <w:lvl w:ilvl="0" w:tplc="6EAE9104">
      <w:start w:val="1"/>
      <w:numFmt w:val="decimal"/>
      <w:lvlText w:val="%1."/>
      <w:lvlJc w:val="left"/>
      <w:pPr>
        <w:tabs>
          <w:tab w:val="num" w:pos="720"/>
        </w:tabs>
        <w:ind w:left="720" w:hanging="360"/>
      </w:pPr>
    </w:lvl>
    <w:lvl w:ilvl="1" w:tplc="B4A6D202">
      <w:numFmt w:val="none"/>
      <w:lvlText w:val=""/>
      <w:lvlJc w:val="left"/>
      <w:pPr>
        <w:tabs>
          <w:tab w:val="num" w:pos="360"/>
        </w:tabs>
      </w:pPr>
    </w:lvl>
    <w:lvl w:ilvl="2" w:tplc="0FA21832">
      <w:numFmt w:val="none"/>
      <w:lvlText w:val=""/>
      <w:lvlJc w:val="left"/>
      <w:pPr>
        <w:tabs>
          <w:tab w:val="num" w:pos="360"/>
        </w:tabs>
      </w:pPr>
    </w:lvl>
    <w:lvl w:ilvl="3" w:tplc="86DAE880">
      <w:numFmt w:val="none"/>
      <w:lvlText w:val=""/>
      <w:lvlJc w:val="left"/>
      <w:pPr>
        <w:tabs>
          <w:tab w:val="num" w:pos="360"/>
        </w:tabs>
      </w:pPr>
    </w:lvl>
    <w:lvl w:ilvl="4" w:tplc="197859D2">
      <w:numFmt w:val="none"/>
      <w:lvlText w:val=""/>
      <w:lvlJc w:val="left"/>
      <w:pPr>
        <w:tabs>
          <w:tab w:val="num" w:pos="360"/>
        </w:tabs>
      </w:pPr>
    </w:lvl>
    <w:lvl w:ilvl="5" w:tplc="2E9EB87A">
      <w:numFmt w:val="none"/>
      <w:lvlText w:val=""/>
      <w:lvlJc w:val="left"/>
      <w:pPr>
        <w:tabs>
          <w:tab w:val="num" w:pos="360"/>
        </w:tabs>
      </w:pPr>
    </w:lvl>
    <w:lvl w:ilvl="6" w:tplc="D1D8CF6E">
      <w:numFmt w:val="none"/>
      <w:lvlText w:val=""/>
      <w:lvlJc w:val="left"/>
      <w:pPr>
        <w:tabs>
          <w:tab w:val="num" w:pos="360"/>
        </w:tabs>
      </w:pPr>
    </w:lvl>
    <w:lvl w:ilvl="7" w:tplc="2EE224F2">
      <w:numFmt w:val="none"/>
      <w:lvlText w:val=""/>
      <w:lvlJc w:val="left"/>
      <w:pPr>
        <w:tabs>
          <w:tab w:val="num" w:pos="360"/>
        </w:tabs>
      </w:pPr>
    </w:lvl>
    <w:lvl w:ilvl="8" w:tplc="C8D6448A">
      <w:numFmt w:val="none"/>
      <w:lvlText w:val=""/>
      <w:lvlJc w:val="left"/>
      <w:pPr>
        <w:tabs>
          <w:tab w:val="num" w:pos="360"/>
        </w:tabs>
      </w:pPr>
    </w:lvl>
  </w:abstractNum>
  <w:abstractNum w:abstractNumId="14">
    <w:nsid w:val="18AE7CE2"/>
    <w:multiLevelType w:val="hybridMultilevel"/>
    <w:tmpl w:val="DAD225E8"/>
    <w:lvl w:ilvl="0" w:tplc="97482326">
      <w:start w:val="1"/>
      <w:numFmt w:val="decimal"/>
      <w:lvlText w:val="%1."/>
      <w:lvlJc w:val="left"/>
      <w:pPr>
        <w:ind w:left="1455" w:hanging="91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A2C36DE"/>
    <w:multiLevelType w:val="multilevel"/>
    <w:tmpl w:val="63EE21CC"/>
    <w:lvl w:ilvl="0">
      <w:start w:val="5"/>
      <w:numFmt w:val="decimal"/>
      <w:lvlText w:val="%1."/>
      <w:lvlJc w:val="left"/>
      <w:pPr>
        <w:tabs>
          <w:tab w:val="num" w:pos="420"/>
        </w:tabs>
        <w:ind w:left="420" w:hanging="420"/>
      </w:pPr>
    </w:lvl>
    <w:lvl w:ilvl="1">
      <w:start w:val="4"/>
      <w:numFmt w:val="decimal"/>
      <w:lvlText w:val="%1.%2."/>
      <w:lvlJc w:val="left"/>
      <w:pPr>
        <w:tabs>
          <w:tab w:val="num" w:pos="1260"/>
        </w:tabs>
        <w:ind w:left="1260" w:hanging="720"/>
      </w:pPr>
    </w:lvl>
    <w:lvl w:ilvl="2">
      <w:start w:val="1"/>
      <w:numFmt w:val="decimal"/>
      <w:lvlText w:val="%1.%2.%3."/>
      <w:lvlJc w:val="left"/>
      <w:pPr>
        <w:tabs>
          <w:tab w:val="num" w:pos="1800"/>
        </w:tabs>
        <w:ind w:left="1800" w:hanging="720"/>
      </w:pPr>
    </w:lvl>
    <w:lvl w:ilvl="3">
      <w:start w:val="1"/>
      <w:numFmt w:val="decimal"/>
      <w:lvlText w:val="%1.%2.%3.%4."/>
      <w:lvlJc w:val="left"/>
      <w:pPr>
        <w:tabs>
          <w:tab w:val="num" w:pos="2700"/>
        </w:tabs>
        <w:ind w:left="270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5040"/>
        </w:tabs>
        <w:ind w:left="5040" w:hanging="180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480"/>
        </w:tabs>
        <w:ind w:left="6480" w:hanging="2160"/>
      </w:pPr>
    </w:lvl>
  </w:abstractNum>
  <w:abstractNum w:abstractNumId="16">
    <w:nsid w:val="1CB5143A"/>
    <w:multiLevelType w:val="hybridMultilevel"/>
    <w:tmpl w:val="FAB485D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1EEA36CA"/>
    <w:multiLevelType w:val="hybridMultilevel"/>
    <w:tmpl w:val="A0B00898"/>
    <w:lvl w:ilvl="0" w:tplc="BD76C9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3506EC8"/>
    <w:multiLevelType w:val="multilevel"/>
    <w:tmpl w:val="6D885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C7B1F91"/>
    <w:multiLevelType w:val="multilevel"/>
    <w:tmpl w:val="7AC8C086"/>
    <w:lvl w:ilvl="0">
      <w:start w:val="4"/>
      <w:numFmt w:val="decimal"/>
      <w:lvlText w:val="%1."/>
      <w:lvlJc w:val="left"/>
      <w:pPr>
        <w:ind w:left="450" w:hanging="45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nsid w:val="2CF43E1A"/>
    <w:multiLevelType w:val="hybridMultilevel"/>
    <w:tmpl w:val="71A66FE6"/>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D4F6799"/>
    <w:multiLevelType w:val="hybridMultilevel"/>
    <w:tmpl w:val="9A1EDDA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DEB3E97"/>
    <w:multiLevelType w:val="hybridMultilevel"/>
    <w:tmpl w:val="7B22463C"/>
    <w:lvl w:ilvl="0" w:tplc="ECBA2AD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3">
    <w:nsid w:val="2FE81E50"/>
    <w:multiLevelType w:val="multilevel"/>
    <w:tmpl w:val="463A78FC"/>
    <w:lvl w:ilvl="0">
      <w:start w:val="5"/>
      <w:numFmt w:val="decimal"/>
      <w:lvlText w:val="%1"/>
      <w:lvlJc w:val="left"/>
      <w:pPr>
        <w:tabs>
          <w:tab w:val="num" w:pos="360"/>
        </w:tabs>
        <w:ind w:left="360" w:hanging="360"/>
      </w:pPr>
    </w:lvl>
    <w:lvl w:ilvl="1">
      <w:start w:val="1"/>
      <w:numFmt w:val="decimal"/>
      <w:lvlText w:val="%1.%2"/>
      <w:lvlJc w:val="left"/>
      <w:pPr>
        <w:tabs>
          <w:tab w:val="num" w:pos="900"/>
        </w:tabs>
        <w:ind w:left="900" w:hanging="360"/>
      </w:pPr>
    </w:lvl>
    <w:lvl w:ilvl="2">
      <w:start w:val="1"/>
      <w:numFmt w:val="decimal"/>
      <w:lvlText w:val="%1.%2.%3"/>
      <w:lvlJc w:val="left"/>
      <w:pPr>
        <w:tabs>
          <w:tab w:val="num" w:pos="1800"/>
        </w:tabs>
        <w:ind w:left="1800" w:hanging="720"/>
      </w:pPr>
    </w:lvl>
    <w:lvl w:ilvl="3">
      <w:start w:val="1"/>
      <w:numFmt w:val="decimal"/>
      <w:lvlText w:val="%1.%2.%3.%4"/>
      <w:lvlJc w:val="left"/>
      <w:pPr>
        <w:tabs>
          <w:tab w:val="num" w:pos="2700"/>
        </w:tabs>
        <w:ind w:left="270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480"/>
        </w:tabs>
        <w:ind w:left="6480" w:hanging="2160"/>
      </w:pPr>
    </w:lvl>
  </w:abstractNum>
  <w:abstractNum w:abstractNumId="24">
    <w:nsid w:val="33370D86"/>
    <w:multiLevelType w:val="hybridMultilevel"/>
    <w:tmpl w:val="BA304FDC"/>
    <w:lvl w:ilvl="0">
      <w:start w:val="1"/>
      <w:numFmt w:val="decimal"/>
      <w:lvlText w:val="%1)"/>
      <w:lvlJc w:val="left"/>
      <w:pPr>
        <w:ind w:left="644" w:hanging="360"/>
      </w:pPr>
      <w:rPr>
        <w:rFonts w:ascii="Times New Roman" w:eastAsia="Times New Roman" w:hAnsi="Times New Roman" w:cs="Times New Roman"/>
        <w:b w:val="0"/>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5">
    <w:nsid w:val="353278FB"/>
    <w:multiLevelType w:val="singleLevel"/>
    <w:tmpl w:val="EFC87F88"/>
    <w:lvl w:ilvl="0">
      <w:start w:val="4"/>
      <w:numFmt w:val="decimal"/>
      <w:lvlText w:val="4.%1."/>
      <w:legacy w:legacy="1" w:legacySpace="0" w:legacyIndent="518"/>
      <w:lvlJc w:val="left"/>
      <w:pPr>
        <w:ind w:left="0" w:firstLine="0"/>
      </w:pPr>
      <w:rPr>
        <w:rFonts w:ascii="Times New Roman" w:hAnsi="Times New Roman" w:cs="Times New Roman" w:hint="default"/>
      </w:rPr>
    </w:lvl>
  </w:abstractNum>
  <w:abstractNum w:abstractNumId="26">
    <w:nsid w:val="3778407D"/>
    <w:multiLevelType w:val="hybridMultilevel"/>
    <w:tmpl w:val="9D682118"/>
    <w:lvl w:ilvl="0">
      <w:start w:val="1"/>
      <w:numFmt w:val="decimal"/>
      <w:lvlText w:val="%1)"/>
      <w:lvlJc w:val="left"/>
      <w:pPr>
        <w:ind w:left="360" w:hanging="360"/>
      </w:pPr>
      <w:rPr>
        <w:rFonts w:hint="default"/>
      </w:rPr>
    </w:lvl>
    <w:lvl w:ilvl="1">
      <w:start w:val="1"/>
      <w:numFmt w:val="decimal"/>
      <w:lvlText w:val="%2)"/>
      <w:lvlJc w:val="left"/>
      <w:pPr>
        <w:ind w:left="1620" w:hanging="90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39593EC0"/>
    <w:multiLevelType w:val="multilevel"/>
    <w:tmpl w:val="EE76D0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nsid w:val="3BE74E5C"/>
    <w:multiLevelType w:val="hybridMultilevel"/>
    <w:tmpl w:val="C52480B4"/>
    <w:lvl w:ilvl="0">
      <w:start w:val="1"/>
      <w:numFmt w:val="bullet"/>
      <w:lvlText w:val="-"/>
      <w:lvlJc w:val="left"/>
      <w:pPr>
        <w:tabs>
          <w:tab w:val="num" w:pos="1968"/>
        </w:tabs>
        <w:ind w:left="1968" w:hanging="360"/>
      </w:pPr>
      <w:rPr>
        <w:rFonts w:ascii="Shruti" w:hAnsi="Shruti"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40943528"/>
    <w:multiLevelType w:val="multilevel"/>
    <w:tmpl w:val="5F5CEA3E"/>
    <w:lvl w:ilvl="0">
      <w:start w:val="2"/>
      <w:numFmt w:val="decimal"/>
      <w:lvlText w:val="%1."/>
      <w:lvlJc w:val="left"/>
      <w:pPr>
        <w:ind w:left="1069" w:hanging="360"/>
      </w:pPr>
    </w:lvl>
    <w:lvl w:ilvl="1">
      <w:start w:val="6"/>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30">
    <w:nsid w:val="439624AC"/>
    <w:multiLevelType w:val="hybridMultilevel"/>
    <w:tmpl w:val="9F0E7136"/>
    <w:lvl w:ilvl="0">
      <w:start w:val="1"/>
      <w:numFmt w:val="decimal"/>
      <w:lvlText w:val="%1."/>
      <w:lvlJc w:val="left"/>
      <w:pPr>
        <w:ind w:left="1140" w:hanging="435"/>
      </w:pPr>
      <w:rPr>
        <w:rFonts w:hint="default"/>
      </w:rPr>
    </w:lvl>
    <w:lvl w:ilvl="1" w:tentative="1">
      <w:start w:val="1"/>
      <w:numFmt w:val="lowerLetter"/>
      <w:lvlText w:val="%2."/>
      <w:lvlJc w:val="left"/>
      <w:pPr>
        <w:ind w:left="1785" w:hanging="360"/>
      </w:pPr>
    </w:lvl>
    <w:lvl w:ilvl="2" w:tentative="1">
      <w:start w:val="1"/>
      <w:numFmt w:val="lowerRoman"/>
      <w:lvlText w:val="%3."/>
      <w:lvlJc w:val="right"/>
      <w:pPr>
        <w:ind w:left="2505" w:hanging="180"/>
      </w:pPr>
    </w:lvl>
    <w:lvl w:ilvl="3" w:tentative="1">
      <w:start w:val="1"/>
      <w:numFmt w:val="decimal"/>
      <w:lvlText w:val="%4."/>
      <w:lvlJc w:val="left"/>
      <w:pPr>
        <w:ind w:left="3225" w:hanging="360"/>
      </w:pPr>
    </w:lvl>
    <w:lvl w:ilvl="4" w:tentative="1">
      <w:start w:val="1"/>
      <w:numFmt w:val="lowerLetter"/>
      <w:lvlText w:val="%5."/>
      <w:lvlJc w:val="left"/>
      <w:pPr>
        <w:ind w:left="3945" w:hanging="360"/>
      </w:pPr>
    </w:lvl>
    <w:lvl w:ilvl="5" w:tentative="1">
      <w:start w:val="1"/>
      <w:numFmt w:val="lowerRoman"/>
      <w:lvlText w:val="%6."/>
      <w:lvlJc w:val="right"/>
      <w:pPr>
        <w:ind w:left="4665" w:hanging="180"/>
      </w:pPr>
    </w:lvl>
    <w:lvl w:ilvl="6" w:tentative="1">
      <w:start w:val="1"/>
      <w:numFmt w:val="decimal"/>
      <w:lvlText w:val="%7."/>
      <w:lvlJc w:val="left"/>
      <w:pPr>
        <w:ind w:left="5385" w:hanging="360"/>
      </w:pPr>
    </w:lvl>
    <w:lvl w:ilvl="7" w:tentative="1">
      <w:start w:val="1"/>
      <w:numFmt w:val="lowerLetter"/>
      <w:lvlText w:val="%8."/>
      <w:lvlJc w:val="left"/>
      <w:pPr>
        <w:ind w:left="6105" w:hanging="360"/>
      </w:pPr>
    </w:lvl>
    <w:lvl w:ilvl="8" w:tentative="1">
      <w:start w:val="1"/>
      <w:numFmt w:val="lowerRoman"/>
      <w:lvlText w:val="%9."/>
      <w:lvlJc w:val="right"/>
      <w:pPr>
        <w:ind w:left="6825" w:hanging="180"/>
      </w:pPr>
    </w:lvl>
  </w:abstractNum>
  <w:abstractNum w:abstractNumId="31">
    <w:nsid w:val="43FE1D17"/>
    <w:multiLevelType w:val="hybridMultilevel"/>
    <w:tmpl w:val="61902694"/>
    <w:lvl w:ilvl="0" w:tplc="278A4C4E">
      <w:start w:val="1"/>
      <w:numFmt w:val="bullet"/>
      <w:lvlText w:val="-"/>
      <w:lvlJc w:val="left"/>
      <w:pPr>
        <w:tabs>
          <w:tab w:val="num" w:pos="720"/>
        </w:tabs>
        <w:ind w:left="720" w:hanging="360"/>
      </w:pPr>
      <w:rPr>
        <w:rFonts w:ascii="Shruti" w:hAnsi="Shruti"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4F07E9B"/>
    <w:multiLevelType w:val="hybridMultilevel"/>
    <w:tmpl w:val="FBBE4A50"/>
    <w:lvl w:ilvl="0" w:tplc="5FACE68E">
      <w:start w:val="1"/>
      <w:numFmt w:val="bullet"/>
      <w:lvlText w:val=""/>
      <w:lvlJc w:val="left"/>
      <w:pPr>
        <w:tabs>
          <w:tab w:val="num" w:pos="1353"/>
        </w:tabs>
        <w:ind w:left="1353" w:hanging="360"/>
      </w:pPr>
      <w:rPr>
        <w:rFonts w:ascii="Symbol" w:hAnsi="Symbol" w:hint="default"/>
      </w:rPr>
    </w:lvl>
    <w:lvl w:ilvl="1" w:tplc="04190003">
      <w:start w:val="1"/>
      <w:numFmt w:val="decimal"/>
      <w:lvlText w:val="%2."/>
      <w:lvlJc w:val="left"/>
      <w:pPr>
        <w:tabs>
          <w:tab w:val="num" w:pos="1068"/>
        </w:tabs>
        <w:ind w:left="1068" w:hanging="898"/>
      </w:pPr>
      <w:rPr>
        <w:rFonts w:hint="default"/>
      </w:rPr>
    </w:lvl>
    <w:lvl w:ilvl="2" w:tplc="04190005">
      <w:start w:val="1"/>
      <w:numFmt w:val="bullet"/>
      <w:lvlText w:val=""/>
      <w:lvlJc w:val="left"/>
      <w:pPr>
        <w:tabs>
          <w:tab w:val="num" w:pos="1838"/>
        </w:tabs>
        <w:ind w:left="1838" w:hanging="360"/>
      </w:pPr>
      <w:rPr>
        <w:rFonts w:ascii="Wingdings" w:hAnsi="Wingdings" w:hint="default"/>
      </w:rPr>
    </w:lvl>
    <w:lvl w:ilvl="3" w:tplc="04190001" w:tentative="1">
      <w:start w:val="1"/>
      <w:numFmt w:val="bullet"/>
      <w:lvlText w:val=""/>
      <w:lvlJc w:val="left"/>
      <w:pPr>
        <w:tabs>
          <w:tab w:val="num" w:pos="2558"/>
        </w:tabs>
        <w:ind w:left="2558" w:hanging="360"/>
      </w:pPr>
      <w:rPr>
        <w:rFonts w:ascii="Symbol" w:hAnsi="Symbol" w:hint="default"/>
      </w:rPr>
    </w:lvl>
    <w:lvl w:ilvl="4" w:tplc="04190003" w:tentative="1">
      <w:start w:val="1"/>
      <w:numFmt w:val="bullet"/>
      <w:lvlText w:val="o"/>
      <w:lvlJc w:val="left"/>
      <w:pPr>
        <w:tabs>
          <w:tab w:val="num" w:pos="3278"/>
        </w:tabs>
        <w:ind w:left="3278" w:hanging="360"/>
      </w:pPr>
      <w:rPr>
        <w:rFonts w:ascii="Courier New" w:hAnsi="Courier New" w:cs="Courier New" w:hint="default"/>
      </w:rPr>
    </w:lvl>
    <w:lvl w:ilvl="5" w:tplc="04190005" w:tentative="1">
      <w:start w:val="1"/>
      <w:numFmt w:val="bullet"/>
      <w:lvlText w:val=""/>
      <w:lvlJc w:val="left"/>
      <w:pPr>
        <w:tabs>
          <w:tab w:val="num" w:pos="3998"/>
        </w:tabs>
        <w:ind w:left="3998" w:hanging="360"/>
      </w:pPr>
      <w:rPr>
        <w:rFonts w:ascii="Wingdings" w:hAnsi="Wingdings" w:hint="default"/>
      </w:rPr>
    </w:lvl>
    <w:lvl w:ilvl="6" w:tplc="04190001" w:tentative="1">
      <w:start w:val="1"/>
      <w:numFmt w:val="bullet"/>
      <w:lvlText w:val=""/>
      <w:lvlJc w:val="left"/>
      <w:pPr>
        <w:tabs>
          <w:tab w:val="num" w:pos="4718"/>
        </w:tabs>
        <w:ind w:left="4718" w:hanging="360"/>
      </w:pPr>
      <w:rPr>
        <w:rFonts w:ascii="Symbol" w:hAnsi="Symbol" w:hint="default"/>
      </w:rPr>
    </w:lvl>
    <w:lvl w:ilvl="7" w:tplc="04190003" w:tentative="1">
      <w:start w:val="1"/>
      <w:numFmt w:val="bullet"/>
      <w:lvlText w:val="o"/>
      <w:lvlJc w:val="left"/>
      <w:pPr>
        <w:tabs>
          <w:tab w:val="num" w:pos="5438"/>
        </w:tabs>
        <w:ind w:left="5438" w:hanging="360"/>
      </w:pPr>
      <w:rPr>
        <w:rFonts w:ascii="Courier New" w:hAnsi="Courier New" w:cs="Courier New" w:hint="default"/>
      </w:rPr>
    </w:lvl>
    <w:lvl w:ilvl="8" w:tplc="04190005" w:tentative="1">
      <w:start w:val="1"/>
      <w:numFmt w:val="bullet"/>
      <w:lvlText w:val=""/>
      <w:lvlJc w:val="left"/>
      <w:pPr>
        <w:tabs>
          <w:tab w:val="num" w:pos="6158"/>
        </w:tabs>
        <w:ind w:left="6158" w:hanging="360"/>
      </w:pPr>
      <w:rPr>
        <w:rFonts w:ascii="Wingdings" w:hAnsi="Wingdings" w:hint="default"/>
      </w:rPr>
    </w:lvl>
  </w:abstractNum>
  <w:abstractNum w:abstractNumId="33">
    <w:nsid w:val="47E302C2"/>
    <w:multiLevelType w:val="multilevel"/>
    <w:tmpl w:val="1B446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DA75010"/>
    <w:multiLevelType w:val="hybridMultilevel"/>
    <w:tmpl w:val="51744DF2"/>
    <w:lvl w:ilvl="0">
      <w:start w:val="1"/>
      <w:numFmt w:val="decimal"/>
      <w:lvlText w:val="%1."/>
      <w:lvlJc w:val="left"/>
      <w:pPr>
        <w:tabs>
          <w:tab w:val="num" w:pos="1728"/>
        </w:tabs>
        <w:ind w:left="1728" w:hanging="102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35">
    <w:nsid w:val="539E0932"/>
    <w:multiLevelType w:val="hybridMultilevel"/>
    <w:tmpl w:val="B3DEF2A0"/>
    <w:lvl w:ilvl="0" w:tplc="4C723708">
      <w:start w:val="1"/>
      <w:numFmt w:val="decimal"/>
      <w:lvlText w:val="%1."/>
      <w:lvlJc w:val="left"/>
      <w:pPr>
        <w:ind w:left="1211" w:hanging="360"/>
      </w:pPr>
      <w:rPr>
        <w:rFonts w:ascii="Times New Roman" w:eastAsia="Calibri" w:hAnsi="Times New Roman" w:cs="Times New Roman"/>
      </w:rPr>
    </w:lvl>
    <w:lvl w:ilvl="1" w:tplc="9CC002E2"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59C063AF"/>
    <w:multiLevelType w:val="hybridMultilevel"/>
    <w:tmpl w:val="80FA7AB6"/>
    <w:lvl w:ilvl="0" w:tplc="8D20A21E">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F7252D3"/>
    <w:multiLevelType w:val="hybridMultilevel"/>
    <w:tmpl w:val="58A087C2"/>
    <w:lvl w:ilvl="0" w:tplc="A008DDBE">
      <w:start w:val="1"/>
      <w:numFmt w:val="decimal"/>
      <w:lvlText w:val="%1."/>
      <w:lvlJc w:val="left"/>
      <w:pPr>
        <w:ind w:left="825" w:hanging="360"/>
      </w:pPr>
    </w:lvl>
    <w:lvl w:ilvl="1" w:tplc="04190019">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38">
    <w:nsid w:val="6849114A"/>
    <w:multiLevelType w:val="multilevel"/>
    <w:tmpl w:val="C100D7B4"/>
    <w:lvl w:ilvl="0">
      <w:start w:val="1"/>
      <w:numFmt w:val="decimal"/>
      <w:lvlText w:val="%1."/>
      <w:lvlJc w:val="left"/>
      <w:pPr>
        <w:ind w:left="720" w:hanging="360"/>
      </w:pPr>
      <w:rPr>
        <w:rFonts w:hint="default"/>
      </w:rPr>
    </w:lvl>
    <w:lvl w:ilvl="1">
      <w:start w:val="1"/>
      <w:numFmt w:val="decimal"/>
      <w:isLgl/>
      <w:lvlText w:val="%1.%2."/>
      <w:lvlJc w:val="left"/>
      <w:pPr>
        <w:ind w:left="1620" w:hanging="108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9">
    <w:nsid w:val="707764BA"/>
    <w:multiLevelType w:val="hybridMultilevel"/>
    <w:tmpl w:val="5ABA0678"/>
    <w:lvl w:ilvl="0" w:tplc="21BEBFEC">
      <w:start w:val="2"/>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40">
    <w:nsid w:val="749E1632"/>
    <w:multiLevelType w:val="multilevel"/>
    <w:tmpl w:val="4CE8E83C"/>
    <w:lvl w:ilvl="0">
      <w:start w:val="1"/>
      <w:numFmt w:val="decimal"/>
      <w:lvlText w:val="%1."/>
      <w:lvlJc w:val="left"/>
      <w:pPr>
        <w:tabs>
          <w:tab w:val="num" w:pos="465"/>
        </w:tabs>
        <w:ind w:left="465" w:hanging="465"/>
      </w:pPr>
    </w:lvl>
    <w:lvl w:ilvl="1">
      <w:start w:val="1"/>
      <w:numFmt w:val="decimal"/>
      <w:lvlText w:val="%2."/>
      <w:lvlJc w:val="left"/>
      <w:pPr>
        <w:tabs>
          <w:tab w:val="num" w:pos="1260"/>
        </w:tabs>
        <w:ind w:left="1260" w:hanging="720"/>
      </w:pPr>
      <w:rPr>
        <w:rFonts w:ascii="Times New Roman" w:eastAsia="Times New Roman" w:hAnsi="Times New Roman" w:cs="Times New Roman"/>
      </w:rPr>
    </w:lvl>
    <w:lvl w:ilvl="2">
      <w:start w:val="1"/>
      <w:numFmt w:val="decimal"/>
      <w:lvlText w:val="%1.%2.%3."/>
      <w:lvlJc w:val="left"/>
      <w:pPr>
        <w:tabs>
          <w:tab w:val="num" w:pos="1800"/>
        </w:tabs>
        <w:ind w:left="1800" w:hanging="720"/>
      </w:pPr>
    </w:lvl>
    <w:lvl w:ilvl="3">
      <w:start w:val="1"/>
      <w:numFmt w:val="decimal"/>
      <w:lvlText w:val="%1.%2.%3.%4."/>
      <w:lvlJc w:val="left"/>
      <w:pPr>
        <w:tabs>
          <w:tab w:val="num" w:pos="2700"/>
        </w:tabs>
        <w:ind w:left="270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120"/>
        </w:tabs>
        <w:ind w:left="6120" w:hanging="1800"/>
      </w:pPr>
    </w:lvl>
  </w:abstractNum>
  <w:abstractNum w:abstractNumId="41">
    <w:nsid w:val="75267F9D"/>
    <w:multiLevelType w:val="hybridMultilevel"/>
    <w:tmpl w:val="266096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99A5852"/>
    <w:multiLevelType w:val="multilevel"/>
    <w:tmpl w:val="B5D4FA1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A53124F"/>
    <w:multiLevelType w:val="hybridMultilevel"/>
    <w:tmpl w:val="E08034F0"/>
    <w:lvl w:ilvl="0" w:tplc="57D292C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21"/>
  </w:num>
  <w:num w:numId="2">
    <w:abstractNumId w:val="18"/>
  </w:num>
  <w:num w:numId="3">
    <w:abstractNumId w:val="42"/>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
  </w:num>
  <w:num w:numId="7">
    <w:abstractNumId w:val="22"/>
  </w:num>
  <w:num w:numId="8">
    <w:abstractNumId w:val="10"/>
  </w:num>
  <w:num w:numId="9">
    <w:abstractNumId w:val="26"/>
  </w:num>
  <w:num w:numId="10">
    <w:abstractNumId w:val="5"/>
  </w:num>
  <w:num w:numId="11">
    <w:abstractNumId w:val="8"/>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0"/>
  </w:num>
  <w:num w:numId="20">
    <w:abstractNumId w:val="38"/>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4"/>
    </w:lvlOverride>
  </w:num>
  <w:num w:numId="30">
    <w:abstractNumId w:val="35"/>
  </w:num>
  <w:num w:numId="31">
    <w:abstractNumId w:val="20"/>
  </w:num>
  <w:num w:numId="32">
    <w:abstractNumId w:val="37"/>
  </w:num>
  <w:num w:numId="33">
    <w:abstractNumId w:val="17"/>
  </w:num>
  <w:num w:numId="34">
    <w:abstractNumId w:val="4"/>
  </w:num>
  <w:num w:numId="35">
    <w:abstractNumId w:val="24"/>
  </w:num>
  <w:num w:numId="36">
    <w:abstractNumId w:val="13"/>
  </w:num>
  <w:num w:numId="37">
    <w:abstractNumId w:val="0"/>
  </w:num>
  <w:num w:numId="38">
    <w:abstractNumId w:val="9"/>
  </w:num>
  <w:num w:numId="39">
    <w:abstractNumId w:val="32"/>
  </w:num>
  <w:num w:numId="40">
    <w:abstractNumId w:val="6"/>
  </w:num>
  <w:num w:numId="41">
    <w:abstractNumId w:val="33"/>
  </w:num>
  <w:num w:numId="42">
    <w:abstractNumId w:val="34"/>
  </w:num>
  <w:num w:numId="43">
    <w:abstractNumId w:val="39"/>
  </w:num>
  <w:num w:numId="44">
    <w:abstractNumId w:val="3"/>
  </w:num>
  <w:num w:numId="45">
    <w:abstractNumId w:val="1"/>
  </w:num>
  <w:num w:numId="46">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compat/>
  <w:rsids>
    <w:rsidRoot w:val="00950FC7"/>
    <w:rsid w:val="00000819"/>
    <w:rsid w:val="000233F4"/>
    <w:rsid w:val="0006159A"/>
    <w:rsid w:val="00082542"/>
    <w:rsid w:val="000840EE"/>
    <w:rsid w:val="000B5069"/>
    <w:rsid w:val="000E1C91"/>
    <w:rsid w:val="001019FA"/>
    <w:rsid w:val="0015172D"/>
    <w:rsid w:val="001821BA"/>
    <w:rsid w:val="001A39CE"/>
    <w:rsid w:val="001C570C"/>
    <w:rsid w:val="001D1600"/>
    <w:rsid w:val="001F4494"/>
    <w:rsid w:val="00200526"/>
    <w:rsid w:val="00204D9C"/>
    <w:rsid w:val="00251C27"/>
    <w:rsid w:val="002521B0"/>
    <w:rsid w:val="002B1BA1"/>
    <w:rsid w:val="002C70B4"/>
    <w:rsid w:val="002D02EF"/>
    <w:rsid w:val="002D7047"/>
    <w:rsid w:val="002F70E3"/>
    <w:rsid w:val="003123E9"/>
    <w:rsid w:val="0034252F"/>
    <w:rsid w:val="003431D7"/>
    <w:rsid w:val="003674A0"/>
    <w:rsid w:val="0038444C"/>
    <w:rsid w:val="003A4C65"/>
    <w:rsid w:val="003C5FC3"/>
    <w:rsid w:val="003F4B7F"/>
    <w:rsid w:val="0041605C"/>
    <w:rsid w:val="0045098B"/>
    <w:rsid w:val="00454D39"/>
    <w:rsid w:val="00490B6E"/>
    <w:rsid w:val="004A5C82"/>
    <w:rsid w:val="004C0192"/>
    <w:rsid w:val="004C4AF1"/>
    <w:rsid w:val="005037B1"/>
    <w:rsid w:val="005524E2"/>
    <w:rsid w:val="005924C0"/>
    <w:rsid w:val="005A0877"/>
    <w:rsid w:val="005D454C"/>
    <w:rsid w:val="005F57C4"/>
    <w:rsid w:val="005F691A"/>
    <w:rsid w:val="00606C72"/>
    <w:rsid w:val="0063421E"/>
    <w:rsid w:val="006614B3"/>
    <w:rsid w:val="0066302D"/>
    <w:rsid w:val="00681A93"/>
    <w:rsid w:val="00682822"/>
    <w:rsid w:val="00695D70"/>
    <w:rsid w:val="0069613E"/>
    <w:rsid w:val="006A661D"/>
    <w:rsid w:val="006A6769"/>
    <w:rsid w:val="006C638E"/>
    <w:rsid w:val="006E4A0B"/>
    <w:rsid w:val="00713A73"/>
    <w:rsid w:val="00724707"/>
    <w:rsid w:val="00726670"/>
    <w:rsid w:val="00733250"/>
    <w:rsid w:val="0075124B"/>
    <w:rsid w:val="00755C62"/>
    <w:rsid w:val="00765F40"/>
    <w:rsid w:val="007708AB"/>
    <w:rsid w:val="0077203D"/>
    <w:rsid w:val="007A36B0"/>
    <w:rsid w:val="007A4062"/>
    <w:rsid w:val="007C3B28"/>
    <w:rsid w:val="007C4B45"/>
    <w:rsid w:val="007D44DA"/>
    <w:rsid w:val="0081328C"/>
    <w:rsid w:val="00855CD0"/>
    <w:rsid w:val="00866242"/>
    <w:rsid w:val="008866D3"/>
    <w:rsid w:val="008B1BAC"/>
    <w:rsid w:val="008C1036"/>
    <w:rsid w:val="008D6B2D"/>
    <w:rsid w:val="00950FC7"/>
    <w:rsid w:val="00955C7C"/>
    <w:rsid w:val="009572DC"/>
    <w:rsid w:val="00976EA1"/>
    <w:rsid w:val="00985184"/>
    <w:rsid w:val="009A7E11"/>
    <w:rsid w:val="009E6C7D"/>
    <w:rsid w:val="009F412F"/>
    <w:rsid w:val="00A55F96"/>
    <w:rsid w:val="00A56368"/>
    <w:rsid w:val="00A67BE1"/>
    <w:rsid w:val="00AE0DB1"/>
    <w:rsid w:val="00AE7E6C"/>
    <w:rsid w:val="00B02E68"/>
    <w:rsid w:val="00B3322A"/>
    <w:rsid w:val="00B40992"/>
    <w:rsid w:val="00B723E4"/>
    <w:rsid w:val="00BE05B4"/>
    <w:rsid w:val="00C0068F"/>
    <w:rsid w:val="00C27DD9"/>
    <w:rsid w:val="00C30B1F"/>
    <w:rsid w:val="00C64A2C"/>
    <w:rsid w:val="00CC795E"/>
    <w:rsid w:val="00CD0326"/>
    <w:rsid w:val="00CD39DA"/>
    <w:rsid w:val="00CF5B4A"/>
    <w:rsid w:val="00D046D6"/>
    <w:rsid w:val="00D45B8A"/>
    <w:rsid w:val="00D53AC9"/>
    <w:rsid w:val="00D74E8A"/>
    <w:rsid w:val="00D9117C"/>
    <w:rsid w:val="00D92D9A"/>
    <w:rsid w:val="00DA1AEF"/>
    <w:rsid w:val="00DD0E5C"/>
    <w:rsid w:val="00DD3527"/>
    <w:rsid w:val="00DD3FDC"/>
    <w:rsid w:val="00DD7672"/>
    <w:rsid w:val="00DE3EB4"/>
    <w:rsid w:val="00DF116E"/>
    <w:rsid w:val="00E16341"/>
    <w:rsid w:val="00E20873"/>
    <w:rsid w:val="00ED5C2C"/>
    <w:rsid w:val="00EE108D"/>
    <w:rsid w:val="00EF4280"/>
    <w:rsid w:val="00F1623B"/>
    <w:rsid w:val="00F35811"/>
    <w:rsid w:val="00F452D9"/>
    <w:rsid w:val="00F45C6C"/>
    <w:rsid w:val="00F6614A"/>
    <w:rsid w:val="00F96E32"/>
    <w:rsid w:val="00FB27B8"/>
    <w:rsid w:val="00FD65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rules v:ext="edit">
        <o:r id="V:Rule12" type="connector" idref="#_x0000_s1042"/>
        <o:r id="V:Rule13" type="connector" idref="#_x0000_s1045"/>
        <o:r id="V:Rule14" type="connector" idref="#_x0000_s1041"/>
        <o:r id="V:Rule15" type="connector" idref="#_x0000_s1038"/>
        <o:r id="V:Rule16" type="connector" idref="#_x0000_s1047"/>
        <o:r id="V:Rule17" type="connector" idref="#_x0000_s1048"/>
        <o:r id="V:Rule18" type="connector" idref="#_x0000_s1046"/>
        <o:r id="V:Rule19" type="connector" idref="#_x0000_s1039"/>
        <o:r id="V:Rule20" type="connector" idref="#_x0000_s1044"/>
        <o:r id="V:Rule21" type="connector" idref="#_x0000_s1040"/>
        <o:r id="V:Rule22"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0"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FC7"/>
    <w:pPr>
      <w:spacing w:after="0" w:line="240" w:lineRule="auto"/>
    </w:pPr>
    <w:rPr>
      <w:rFonts w:ascii="Times New Roman" w:eastAsia="Times New Roman" w:hAnsi="Times New Roman" w:cs="Times New Roman"/>
      <w:sz w:val="24"/>
      <w:szCs w:val="24"/>
      <w:lang w:eastAsia="ru-RU"/>
    </w:rPr>
  </w:style>
  <w:style w:type="paragraph" w:styleId="1">
    <w:name w:val="heading 1"/>
    <w:aliases w:val="1,1. Заголовок 1,Таблица 11_-0,Таблица11 по левому -0,1. Заголовок 1."/>
    <w:basedOn w:val="a"/>
    <w:next w:val="a"/>
    <w:link w:val="10"/>
    <w:qFormat/>
    <w:rsid w:val="002521B0"/>
    <w:pPr>
      <w:keepNext/>
      <w:outlineLvl w:val="0"/>
    </w:pPr>
    <w:rPr>
      <w:b/>
      <w:sz w:val="20"/>
      <w:szCs w:val="20"/>
    </w:rPr>
  </w:style>
  <w:style w:type="paragraph" w:styleId="2">
    <w:name w:val="heading 2"/>
    <w:aliases w:val="1.1 Заголовок"/>
    <w:basedOn w:val="a"/>
    <w:next w:val="a"/>
    <w:link w:val="20"/>
    <w:unhideWhenUsed/>
    <w:qFormat/>
    <w:rsid w:val="00955C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1"/>
    <w:basedOn w:val="a"/>
    <w:next w:val="a"/>
    <w:link w:val="30"/>
    <w:qFormat/>
    <w:rsid w:val="005F57C4"/>
    <w:pPr>
      <w:keepNext/>
      <w:widowControl w:val="0"/>
      <w:tabs>
        <w:tab w:val="num" w:pos="-1112"/>
      </w:tabs>
      <w:suppressAutoHyphens/>
      <w:spacing w:before="120" w:after="120"/>
      <w:ind w:left="-1328" w:hanging="504"/>
      <w:jc w:val="center"/>
      <w:outlineLvl w:val="2"/>
    </w:pPr>
    <w:rPr>
      <w:rFonts w:ascii="Courier New" w:hAnsi="Courier New"/>
      <w:color w:val="000000"/>
      <w:kern w:val="2"/>
      <w:sz w:val="28"/>
      <w:szCs w:val="20"/>
    </w:rPr>
  </w:style>
  <w:style w:type="paragraph" w:styleId="4">
    <w:name w:val="heading 4"/>
    <w:basedOn w:val="a"/>
    <w:next w:val="a"/>
    <w:link w:val="40"/>
    <w:qFormat/>
    <w:rsid w:val="005F57C4"/>
    <w:pPr>
      <w:keepNext/>
      <w:widowControl w:val="0"/>
      <w:tabs>
        <w:tab w:val="num" w:pos="-1095"/>
      </w:tabs>
      <w:spacing w:before="120" w:after="360"/>
      <w:ind w:left="-2552" w:firstLine="737"/>
      <w:jc w:val="center"/>
      <w:outlineLvl w:val="3"/>
    </w:pPr>
    <w:rPr>
      <w:rFonts w:ascii="Courier New" w:hAnsi="Courier New"/>
      <w:color w:val="000000"/>
      <w:kern w:val="2"/>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21B0"/>
    <w:rPr>
      <w:rFonts w:ascii="Times New Roman" w:eastAsia="Times New Roman" w:hAnsi="Times New Roman" w:cs="Times New Roman"/>
      <w:b/>
      <w:sz w:val="20"/>
      <w:szCs w:val="20"/>
      <w:lang w:eastAsia="ru-RU"/>
    </w:rPr>
  </w:style>
  <w:style w:type="character" w:customStyle="1" w:styleId="20">
    <w:name w:val="Заголовок 2 Знак"/>
    <w:aliases w:val="1.1 Заголовок Знак"/>
    <w:basedOn w:val="a0"/>
    <w:link w:val="2"/>
    <w:rsid w:val="00955C7C"/>
    <w:rPr>
      <w:rFonts w:asciiTheme="majorHAnsi" w:eastAsiaTheme="majorEastAsia" w:hAnsiTheme="majorHAnsi" w:cstheme="majorBidi"/>
      <w:b/>
      <w:bCs/>
      <w:color w:val="4F81BD" w:themeColor="accent1"/>
      <w:sz w:val="26"/>
      <w:szCs w:val="26"/>
      <w:lang w:eastAsia="ru-RU"/>
    </w:rPr>
  </w:style>
  <w:style w:type="paragraph" w:styleId="a3">
    <w:name w:val="Title"/>
    <w:basedOn w:val="a"/>
    <w:link w:val="a4"/>
    <w:uiPriority w:val="99"/>
    <w:qFormat/>
    <w:rsid w:val="00B02E68"/>
    <w:pPr>
      <w:jc w:val="center"/>
    </w:pPr>
    <w:rPr>
      <w:sz w:val="28"/>
      <w:szCs w:val="20"/>
    </w:rPr>
  </w:style>
  <w:style w:type="character" w:customStyle="1" w:styleId="a4">
    <w:name w:val="Название Знак"/>
    <w:basedOn w:val="a0"/>
    <w:link w:val="a3"/>
    <w:uiPriority w:val="99"/>
    <w:rsid w:val="00B02E68"/>
    <w:rPr>
      <w:rFonts w:ascii="Times New Roman" w:eastAsia="Times New Roman" w:hAnsi="Times New Roman" w:cs="Times New Roman"/>
      <w:sz w:val="28"/>
      <w:szCs w:val="20"/>
      <w:lang w:eastAsia="ru-RU"/>
    </w:rPr>
  </w:style>
  <w:style w:type="paragraph" w:styleId="a5">
    <w:name w:val="List Paragraph"/>
    <w:basedOn w:val="a"/>
    <w:uiPriority w:val="34"/>
    <w:qFormat/>
    <w:rsid w:val="00B02E68"/>
    <w:pPr>
      <w:spacing w:after="200" w:line="276" w:lineRule="auto"/>
      <w:ind w:left="720"/>
      <w:contextualSpacing/>
    </w:pPr>
    <w:rPr>
      <w:rFonts w:ascii="Calibri" w:hAnsi="Calibri"/>
      <w:sz w:val="22"/>
      <w:szCs w:val="22"/>
    </w:rPr>
  </w:style>
  <w:style w:type="paragraph" w:styleId="a6">
    <w:name w:val="Normal (Web)"/>
    <w:basedOn w:val="a"/>
    <w:unhideWhenUsed/>
    <w:rsid w:val="009A7E11"/>
    <w:pPr>
      <w:spacing w:before="100" w:beforeAutospacing="1" w:after="100" w:afterAutospacing="1"/>
    </w:pPr>
  </w:style>
  <w:style w:type="character" w:styleId="a7">
    <w:name w:val="Hyperlink"/>
    <w:uiPriority w:val="99"/>
    <w:unhideWhenUsed/>
    <w:rsid w:val="009A7E11"/>
    <w:rPr>
      <w:strike w:val="0"/>
      <w:dstrike w:val="0"/>
      <w:color w:val="FF7E00"/>
      <w:u w:val="none"/>
      <w:effect w:val="none"/>
    </w:rPr>
  </w:style>
  <w:style w:type="character" w:styleId="a8">
    <w:name w:val="Strong"/>
    <w:qFormat/>
    <w:rsid w:val="009A7E11"/>
    <w:rPr>
      <w:b/>
      <w:bCs/>
    </w:rPr>
  </w:style>
  <w:style w:type="paragraph" w:customStyle="1" w:styleId="s1">
    <w:name w:val="s_1"/>
    <w:basedOn w:val="a"/>
    <w:rsid w:val="009A7E11"/>
    <w:pPr>
      <w:spacing w:before="100" w:beforeAutospacing="1" w:after="100" w:afterAutospacing="1"/>
    </w:pPr>
  </w:style>
  <w:style w:type="character" w:customStyle="1" w:styleId="blk">
    <w:name w:val="blk"/>
    <w:basedOn w:val="a0"/>
    <w:rsid w:val="009A7E11"/>
  </w:style>
  <w:style w:type="paragraph" w:customStyle="1" w:styleId="western">
    <w:name w:val="western"/>
    <w:basedOn w:val="a"/>
    <w:rsid w:val="009A7E11"/>
    <w:pPr>
      <w:spacing w:before="100" w:beforeAutospacing="1" w:after="100" w:afterAutospacing="1"/>
    </w:pPr>
  </w:style>
  <w:style w:type="paragraph" w:customStyle="1" w:styleId="u">
    <w:name w:val="u"/>
    <w:basedOn w:val="a"/>
    <w:rsid w:val="009A7E11"/>
    <w:pPr>
      <w:ind w:firstLine="264"/>
      <w:jc w:val="both"/>
    </w:pPr>
  </w:style>
  <w:style w:type="paragraph" w:customStyle="1" w:styleId="text">
    <w:name w:val="text"/>
    <w:basedOn w:val="a"/>
    <w:rsid w:val="009A7E11"/>
    <w:pPr>
      <w:ind w:firstLine="567"/>
      <w:jc w:val="both"/>
    </w:pPr>
    <w:rPr>
      <w:rFonts w:ascii="Arial" w:hAnsi="Arial" w:cs="Arial"/>
    </w:rPr>
  </w:style>
  <w:style w:type="paragraph" w:styleId="a9">
    <w:name w:val="Body Text"/>
    <w:aliases w:val=" Знак, Знак1 Знак,Основной текст1,Знак,Знак1 Знак,Основной текст1 Знак Знак"/>
    <w:basedOn w:val="a"/>
    <w:link w:val="aa"/>
    <w:unhideWhenUsed/>
    <w:rsid w:val="007708AB"/>
    <w:pPr>
      <w:jc w:val="both"/>
    </w:p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
    <w:basedOn w:val="a0"/>
    <w:link w:val="a9"/>
    <w:rsid w:val="007708AB"/>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765F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D74E8A"/>
    <w:rPr>
      <w:rFonts w:ascii="Arial" w:eastAsia="Times New Roman" w:hAnsi="Arial" w:cs="Arial"/>
      <w:sz w:val="20"/>
      <w:szCs w:val="20"/>
      <w:lang w:eastAsia="ru-RU"/>
    </w:rPr>
  </w:style>
  <w:style w:type="table" w:styleId="ab">
    <w:name w:val="Table Grid"/>
    <w:basedOn w:val="a1"/>
    <w:uiPriority w:val="59"/>
    <w:rsid w:val="002521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2521B0"/>
    <w:pPr>
      <w:suppressAutoHyphens/>
      <w:spacing w:after="0" w:line="240" w:lineRule="auto"/>
    </w:pPr>
    <w:rPr>
      <w:rFonts w:ascii="Calibri" w:eastAsia="Arial" w:hAnsi="Calibri" w:cs="Times New Roman"/>
      <w:kern w:val="1"/>
      <w:lang w:eastAsia="ar-SA"/>
    </w:rPr>
  </w:style>
  <w:style w:type="paragraph" w:customStyle="1" w:styleId="11">
    <w:name w:val="Заголовок оглавления1"/>
    <w:basedOn w:val="1"/>
    <w:next w:val="a"/>
    <w:qFormat/>
    <w:rsid w:val="002521B0"/>
    <w:pPr>
      <w:keepNext w:val="0"/>
      <w:pBdr>
        <w:bottom w:val="thinThickSmallGap" w:sz="12" w:space="1" w:color="943634"/>
      </w:pBdr>
      <w:spacing w:before="400" w:after="200" w:line="252" w:lineRule="auto"/>
      <w:jc w:val="center"/>
      <w:outlineLvl w:val="9"/>
    </w:pPr>
    <w:rPr>
      <w:rFonts w:ascii="Cambria" w:hAnsi="Cambria"/>
      <w:b w:val="0"/>
      <w:caps/>
      <w:color w:val="632423"/>
      <w:spacing w:val="20"/>
      <w:sz w:val="28"/>
      <w:szCs w:val="28"/>
      <w:lang w:val="en-US" w:eastAsia="en-US"/>
    </w:rPr>
  </w:style>
  <w:style w:type="paragraph" w:styleId="ad">
    <w:name w:val="footer"/>
    <w:basedOn w:val="a"/>
    <w:link w:val="ae"/>
    <w:uiPriority w:val="99"/>
    <w:rsid w:val="002521B0"/>
    <w:pPr>
      <w:tabs>
        <w:tab w:val="center" w:pos="4677"/>
        <w:tab w:val="right" w:pos="9355"/>
      </w:tabs>
    </w:pPr>
  </w:style>
  <w:style w:type="character" w:customStyle="1" w:styleId="ae">
    <w:name w:val="Нижний колонтитул Знак"/>
    <w:basedOn w:val="a0"/>
    <w:link w:val="ad"/>
    <w:uiPriority w:val="99"/>
    <w:rsid w:val="002521B0"/>
    <w:rPr>
      <w:rFonts w:ascii="Times New Roman" w:eastAsia="Times New Roman" w:hAnsi="Times New Roman" w:cs="Times New Roman"/>
      <w:sz w:val="24"/>
      <w:szCs w:val="24"/>
      <w:lang w:eastAsia="ru-RU"/>
    </w:rPr>
  </w:style>
  <w:style w:type="character" w:styleId="af">
    <w:name w:val="page number"/>
    <w:basedOn w:val="a0"/>
    <w:rsid w:val="002521B0"/>
  </w:style>
  <w:style w:type="paragraph" w:styleId="af0">
    <w:name w:val="Balloon Text"/>
    <w:basedOn w:val="a"/>
    <w:link w:val="af1"/>
    <w:uiPriority w:val="99"/>
    <w:rsid w:val="002521B0"/>
    <w:rPr>
      <w:rFonts w:ascii="Segoe UI" w:hAnsi="Segoe UI"/>
      <w:sz w:val="18"/>
      <w:szCs w:val="18"/>
    </w:rPr>
  </w:style>
  <w:style w:type="character" w:customStyle="1" w:styleId="af1">
    <w:name w:val="Текст выноски Знак"/>
    <w:basedOn w:val="a0"/>
    <w:link w:val="af0"/>
    <w:uiPriority w:val="99"/>
    <w:rsid w:val="002521B0"/>
    <w:rPr>
      <w:rFonts w:ascii="Segoe UI" w:eastAsia="Times New Roman" w:hAnsi="Segoe UI" w:cs="Times New Roman"/>
      <w:sz w:val="18"/>
      <w:szCs w:val="18"/>
    </w:rPr>
  </w:style>
  <w:style w:type="paragraph" w:customStyle="1" w:styleId="ConsPlusNonformat">
    <w:name w:val="ConsPlusNonformat"/>
    <w:rsid w:val="00B3322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3322A"/>
    <w:pPr>
      <w:widowControl w:val="0"/>
      <w:autoSpaceDE w:val="0"/>
      <w:autoSpaceDN w:val="0"/>
      <w:spacing w:after="0" w:line="240" w:lineRule="auto"/>
    </w:pPr>
    <w:rPr>
      <w:rFonts w:ascii="Calibri" w:eastAsia="Times New Roman" w:hAnsi="Calibri" w:cs="Calibri"/>
      <w:b/>
      <w:szCs w:val="20"/>
      <w:lang w:eastAsia="ru-RU"/>
    </w:rPr>
  </w:style>
  <w:style w:type="paragraph" w:styleId="21">
    <w:name w:val="Body Text 2"/>
    <w:basedOn w:val="a"/>
    <w:link w:val="22"/>
    <w:rsid w:val="0034252F"/>
    <w:pPr>
      <w:spacing w:after="120" w:line="480" w:lineRule="auto"/>
    </w:pPr>
    <w:rPr>
      <w:sz w:val="20"/>
      <w:szCs w:val="20"/>
    </w:rPr>
  </w:style>
  <w:style w:type="character" w:customStyle="1" w:styleId="22">
    <w:name w:val="Основной текст 2 Знак"/>
    <w:basedOn w:val="a0"/>
    <w:link w:val="21"/>
    <w:rsid w:val="0034252F"/>
    <w:rPr>
      <w:rFonts w:ascii="Times New Roman" w:eastAsia="Times New Roman" w:hAnsi="Times New Roman" w:cs="Times New Roman"/>
      <w:sz w:val="20"/>
      <w:szCs w:val="20"/>
      <w:lang w:eastAsia="ru-RU"/>
    </w:rPr>
  </w:style>
  <w:style w:type="paragraph" w:customStyle="1" w:styleId="ConsNormal">
    <w:name w:val="ConsNormal"/>
    <w:uiPriority w:val="99"/>
    <w:rsid w:val="003F4B7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Default">
    <w:name w:val="Default"/>
    <w:rsid w:val="00D74E8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2">
    <w:name w:val="Гиперссылка1"/>
    <w:basedOn w:val="a0"/>
    <w:rsid w:val="00AE7E6C"/>
  </w:style>
  <w:style w:type="paragraph" w:customStyle="1" w:styleId="13">
    <w:name w:val="Название1"/>
    <w:basedOn w:val="a"/>
    <w:rsid w:val="00AE7E6C"/>
    <w:pPr>
      <w:spacing w:before="100" w:beforeAutospacing="1" w:after="100" w:afterAutospacing="1"/>
    </w:pPr>
  </w:style>
  <w:style w:type="paragraph" w:customStyle="1" w:styleId="consnormal0">
    <w:name w:val="consnormal"/>
    <w:basedOn w:val="a"/>
    <w:rsid w:val="00755C62"/>
    <w:pPr>
      <w:autoSpaceDE w:val="0"/>
      <w:autoSpaceDN w:val="0"/>
      <w:ind w:firstLine="720"/>
    </w:pPr>
    <w:rPr>
      <w:rFonts w:ascii="Arial" w:hAnsi="Arial" w:cs="Arial"/>
      <w:sz w:val="20"/>
      <w:szCs w:val="20"/>
      <w:lang w:val="en-US" w:eastAsia="en-US"/>
    </w:rPr>
  </w:style>
  <w:style w:type="character" w:customStyle="1" w:styleId="41">
    <w:name w:val="Основной текст (4)_"/>
    <w:link w:val="42"/>
    <w:locked/>
    <w:rsid w:val="00755C62"/>
    <w:rPr>
      <w:i/>
      <w:spacing w:val="8"/>
      <w:shd w:val="clear" w:color="auto" w:fill="FFFFFF"/>
    </w:rPr>
  </w:style>
  <w:style w:type="paragraph" w:customStyle="1" w:styleId="42">
    <w:name w:val="Основной текст (4)"/>
    <w:basedOn w:val="a"/>
    <w:link w:val="41"/>
    <w:rsid w:val="00755C62"/>
    <w:pPr>
      <w:widowControl w:val="0"/>
      <w:shd w:val="clear" w:color="auto" w:fill="FFFFFF"/>
      <w:spacing w:after="180" w:line="240" w:lineRule="atLeast"/>
      <w:jc w:val="center"/>
    </w:pPr>
    <w:rPr>
      <w:rFonts w:asciiTheme="minorHAnsi" w:eastAsiaTheme="minorHAnsi" w:hAnsiTheme="minorHAnsi" w:cstheme="minorBidi"/>
      <w:i/>
      <w:spacing w:val="8"/>
      <w:sz w:val="22"/>
      <w:szCs w:val="22"/>
      <w:lang w:eastAsia="en-US"/>
    </w:rPr>
  </w:style>
  <w:style w:type="paragraph" w:customStyle="1" w:styleId="formattext">
    <w:name w:val="formattext"/>
    <w:basedOn w:val="a"/>
    <w:rsid w:val="00F35811"/>
    <w:pPr>
      <w:spacing w:before="100" w:beforeAutospacing="1" w:after="100" w:afterAutospacing="1"/>
    </w:pPr>
  </w:style>
  <w:style w:type="paragraph" w:styleId="af2">
    <w:name w:val="Body Text Indent"/>
    <w:basedOn w:val="a"/>
    <w:link w:val="af3"/>
    <w:uiPriority w:val="99"/>
    <w:unhideWhenUsed/>
    <w:rsid w:val="00955C7C"/>
    <w:pPr>
      <w:ind w:firstLine="720"/>
      <w:jc w:val="both"/>
    </w:pPr>
    <w:rPr>
      <w:sz w:val="28"/>
      <w:szCs w:val="20"/>
    </w:rPr>
  </w:style>
  <w:style w:type="character" w:customStyle="1" w:styleId="af3">
    <w:name w:val="Основной текст с отступом Знак"/>
    <w:basedOn w:val="a0"/>
    <w:link w:val="af2"/>
    <w:uiPriority w:val="99"/>
    <w:rsid w:val="00955C7C"/>
    <w:rPr>
      <w:rFonts w:ascii="Times New Roman" w:eastAsia="Times New Roman" w:hAnsi="Times New Roman" w:cs="Times New Roman"/>
      <w:sz w:val="28"/>
      <w:szCs w:val="20"/>
      <w:lang w:eastAsia="ru-RU"/>
    </w:rPr>
  </w:style>
  <w:style w:type="paragraph" w:customStyle="1" w:styleId="ConsNonformat">
    <w:name w:val="ConsNonformat"/>
    <w:uiPriority w:val="99"/>
    <w:rsid w:val="00955C7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
    <w:name w:val="Абзац списка1"/>
    <w:basedOn w:val="a"/>
    <w:rsid w:val="00955C7C"/>
    <w:pPr>
      <w:ind w:left="720"/>
    </w:pPr>
  </w:style>
  <w:style w:type="paragraph" w:styleId="af4">
    <w:name w:val="header"/>
    <w:basedOn w:val="a"/>
    <w:link w:val="af5"/>
    <w:uiPriority w:val="99"/>
    <w:rsid w:val="00955C7C"/>
    <w:pPr>
      <w:widowControl w:val="0"/>
      <w:tabs>
        <w:tab w:val="center" w:pos="4536"/>
        <w:tab w:val="right" w:pos="9072"/>
      </w:tabs>
      <w:autoSpaceDE w:val="0"/>
      <w:ind w:firstLine="720"/>
      <w:jc w:val="both"/>
    </w:pPr>
    <w:rPr>
      <w:rFonts w:ascii="Arial" w:eastAsia="Calibri" w:hAnsi="Arial" w:cs="Arial"/>
      <w:sz w:val="20"/>
      <w:szCs w:val="20"/>
      <w:lang w:eastAsia="ar-SA"/>
    </w:rPr>
  </w:style>
  <w:style w:type="character" w:customStyle="1" w:styleId="af5">
    <w:name w:val="Верхний колонтитул Знак"/>
    <w:basedOn w:val="a0"/>
    <w:link w:val="af4"/>
    <w:uiPriority w:val="99"/>
    <w:rsid w:val="00955C7C"/>
    <w:rPr>
      <w:rFonts w:ascii="Arial" w:eastAsia="Calibri" w:hAnsi="Arial" w:cs="Arial"/>
      <w:sz w:val="20"/>
      <w:szCs w:val="20"/>
      <w:lang w:eastAsia="ar-SA"/>
    </w:rPr>
  </w:style>
  <w:style w:type="paragraph" w:customStyle="1" w:styleId="ConsPlusCell">
    <w:name w:val="ConsPlusCell"/>
    <w:uiPriority w:val="99"/>
    <w:rsid w:val="00955C7C"/>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EmptyLayoutCell">
    <w:name w:val="EmptyLayoutCell"/>
    <w:basedOn w:val="a"/>
    <w:rsid w:val="00955C7C"/>
    <w:rPr>
      <w:sz w:val="2"/>
      <w:szCs w:val="20"/>
      <w:lang w:val="en-US" w:eastAsia="en-US"/>
    </w:rPr>
  </w:style>
  <w:style w:type="paragraph" w:styleId="31">
    <w:name w:val="Body Text 3"/>
    <w:basedOn w:val="a"/>
    <w:link w:val="32"/>
    <w:rsid w:val="005037B1"/>
    <w:pPr>
      <w:spacing w:after="120"/>
    </w:pPr>
    <w:rPr>
      <w:sz w:val="16"/>
      <w:szCs w:val="16"/>
    </w:rPr>
  </w:style>
  <w:style w:type="character" w:customStyle="1" w:styleId="32">
    <w:name w:val="Основной текст 3 Знак"/>
    <w:basedOn w:val="a0"/>
    <w:link w:val="31"/>
    <w:rsid w:val="005037B1"/>
    <w:rPr>
      <w:rFonts w:ascii="Times New Roman" w:eastAsia="Times New Roman" w:hAnsi="Times New Roman" w:cs="Times New Roman"/>
      <w:sz w:val="16"/>
      <w:szCs w:val="16"/>
      <w:lang w:eastAsia="ru-RU"/>
    </w:rPr>
  </w:style>
  <w:style w:type="paragraph" w:styleId="HTML">
    <w:name w:val="HTML Preformatted"/>
    <w:basedOn w:val="a"/>
    <w:link w:val="HTML0"/>
    <w:unhideWhenUsed/>
    <w:rsid w:val="005037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5037B1"/>
    <w:rPr>
      <w:rFonts w:ascii="Courier New" w:eastAsia="Times New Roman" w:hAnsi="Courier New" w:cs="Courier New"/>
      <w:sz w:val="20"/>
      <w:szCs w:val="20"/>
      <w:lang w:eastAsia="ru-RU"/>
    </w:rPr>
  </w:style>
  <w:style w:type="character" w:customStyle="1" w:styleId="FontStyle11">
    <w:name w:val="Font Style11"/>
    <w:rsid w:val="005037B1"/>
    <w:rPr>
      <w:rFonts w:ascii="Times New Roman" w:hAnsi="Times New Roman" w:cs="Times New Roman"/>
      <w:spacing w:val="10"/>
      <w:sz w:val="22"/>
      <w:szCs w:val="22"/>
    </w:rPr>
  </w:style>
  <w:style w:type="paragraph" w:customStyle="1" w:styleId="23">
    <w:name w:val="Абзац списка2"/>
    <w:basedOn w:val="a"/>
    <w:rsid w:val="001F4494"/>
    <w:pPr>
      <w:ind w:left="720"/>
    </w:pPr>
  </w:style>
  <w:style w:type="character" w:styleId="af6">
    <w:name w:val="FollowedHyperlink"/>
    <w:basedOn w:val="a0"/>
    <w:uiPriority w:val="99"/>
    <w:semiHidden/>
    <w:unhideWhenUsed/>
    <w:rsid w:val="00E20873"/>
    <w:rPr>
      <w:color w:val="800080"/>
      <w:u w:val="single"/>
    </w:rPr>
  </w:style>
  <w:style w:type="paragraph" w:customStyle="1" w:styleId="xl91">
    <w:name w:val="xl91"/>
    <w:basedOn w:val="a"/>
    <w:rsid w:val="00E20873"/>
    <w:pPr>
      <w:spacing w:before="100" w:beforeAutospacing="1" w:after="100" w:afterAutospacing="1"/>
    </w:pPr>
    <w:rPr>
      <w:rFonts w:ascii="Arial" w:hAnsi="Arial" w:cs="Arial"/>
    </w:rPr>
  </w:style>
  <w:style w:type="paragraph" w:customStyle="1" w:styleId="xl92">
    <w:name w:val="xl92"/>
    <w:basedOn w:val="a"/>
    <w:rsid w:val="00E20873"/>
    <w:pPr>
      <w:shd w:val="clear" w:color="000000" w:fill="FFFFFF"/>
      <w:spacing w:before="100" w:beforeAutospacing="1" w:after="100" w:afterAutospacing="1"/>
    </w:pPr>
    <w:rPr>
      <w:rFonts w:ascii="Arial" w:hAnsi="Arial" w:cs="Arial"/>
    </w:rPr>
  </w:style>
  <w:style w:type="paragraph" w:customStyle="1" w:styleId="xl93">
    <w:name w:val="xl93"/>
    <w:basedOn w:val="a"/>
    <w:rsid w:val="00E208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a"/>
    <w:rsid w:val="00E208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a"/>
    <w:rsid w:val="00E208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6">
    <w:name w:val="xl96"/>
    <w:basedOn w:val="a"/>
    <w:rsid w:val="00E208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97">
    <w:name w:val="xl97"/>
    <w:basedOn w:val="a"/>
    <w:rsid w:val="00E208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8">
    <w:name w:val="xl98"/>
    <w:basedOn w:val="a"/>
    <w:rsid w:val="00E2087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6"/>
      <w:szCs w:val="16"/>
    </w:rPr>
  </w:style>
  <w:style w:type="paragraph" w:customStyle="1" w:styleId="xl99">
    <w:name w:val="xl99"/>
    <w:basedOn w:val="a"/>
    <w:rsid w:val="00E208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i/>
      <w:iCs/>
      <w:sz w:val="16"/>
      <w:szCs w:val="16"/>
    </w:rPr>
  </w:style>
  <w:style w:type="paragraph" w:customStyle="1" w:styleId="xl100">
    <w:name w:val="xl100"/>
    <w:basedOn w:val="a"/>
    <w:rsid w:val="00E208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i/>
      <w:iCs/>
      <w:sz w:val="16"/>
      <w:szCs w:val="16"/>
    </w:rPr>
  </w:style>
  <w:style w:type="paragraph" w:customStyle="1" w:styleId="xl101">
    <w:name w:val="xl101"/>
    <w:basedOn w:val="a"/>
    <w:rsid w:val="00E208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i/>
      <w:iCs/>
      <w:sz w:val="16"/>
      <w:szCs w:val="16"/>
    </w:rPr>
  </w:style>
  <w:style w:type="paragraph" w:customStyle="1" w:styleId="xl102">
    <w:name w:val="xl102"/>
    <w:basedOn w:val="a"/>
    <w:rsid w:val="00E20873"/>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03">
    <w:name w:val="xl103"/>
    <w:basedOn w:val="a"/>
    <w:rsid w:val="00E20873"/>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04">
    <w:name w:val="xl104"/>
    <w:basedOn w:val="a"/>
    <w:rsid w:val="00E20873"/>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05">
    <w:name w:val="xl105"/>
    <w:basedOn w:val="a"/>
    <w:rsid w:val="00E208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i/>
      <w:iCs/>
      <w:sz w:val="16"/>
      <w:szCs w:val="16"/>
    </w:rPr>
  </w:style>
  <w:style w:type="paragraph" w:customStyle="1" w:styleId="xl106">
    <w:name w:val="xl106"/>
    <w:basedOn w:val="a"/>
    <w:rsid w:val="00E20873"/>
    <w:pPr>
      <w:spacing w:before="100" w:beforeAutospacing="1" w:after="100" w:afterAutospacing="1"/>
      <w:jc w:val="center"/>
      <w:textAlignment w:val="center"/>
    </w:pPr>
  </w:style>
  <w:style w:type="paragraph" w:customStyle="1" w:styleId="xl107">
    <w:name w:val="xl107"/>
    <w:basedOn w:val="a"/>
    <w:rsid w:val="00E20873"/>
    <w:pPr>
      <w:spacing w:before="100" w:beforeAutospacing="1" w:after="100" w:afterAutospacing="1"/>
    </w:pPr>
    <w:rPr>
      <w:rFonts w:ascii="Arial" w:hAnsi="Arial" w:cs="Arial"/>
    </w:rPr>
  </w:style>
  <w:style w:type="paragraph" w:customStyle="1" w:styleId="xl108">
    <w:name w:val="xl108"/>
    <w:basedOn w:val="a"/>
    <w:rsid w:val="00E2087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a"/>
    <w:rsid w:val="00E2087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0">
    <w:name w:val="xl110"/>
    <w:basedOn w:val="a"/>
    <w:rsid w:val="00E2087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1">
    <w:name w:val="xl111"/>
    <w:basedOn w:val="a"/>
    <w:rsid w:val="00E20873"/>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af7">
    <w:name w:val="Основной текст_"/>
    <w:basedOn w:val="a0"/>
    <w:uiPriority w:val="99"/>
    <w:locked/>
    <w:rsid w:val="002F70E3"/>
    <w:rPr>
      <w:spacing w:val="-4"/>
      <w:sz w:val="26"/>
      <w:szCs w:val="26"/>
      <w:shd w:val="clear" w:color="auto" w:fill="FFFFFF"/>
    </w:rPr>
  </w:style>
  <w:style w:type="character" w:customStyle="1" w:styleId="af8">
    <w:name w:val="Основной текст + Курсив"/>
    <w:aliases w:val="Интервал 0 pt"/>
    <w:basedOn w:val="af7"/>
    <w:uiPriority w:val="99"/>
    <w:rsid w:val="002F70E3"/>
    <w:rPr>
      <w:i/>
      <w:iCs/>
      <w:color w:val="000000"/>
      <w:spacing w:val="-5"/>
      <w:w w:val="100"/>
      <w:position w:val="0"/>
      <w:lang w:val="ru-RU"/>
    </w:rPr>
  </w:style>
  <w:style w:type="character" w:customStyle="1" w:styleId="5">
    <w:name w:val="Основной текст (5)_"/>
    <w:basedOn w:val="a0"/>
    <w:link w:val="50"/>
    <w:uiPriority w:val="99"/>
    <w:locked/>
    <w:rsid w:val="002F70E3"/>
    <w:rPr>
      <w:i/>
      <w:iCs/>
      <w:spacing w:val="-5"/>
      <w:sz w:val="26"/>
      <w:szCs w:val="26"/>
      <w:shd w:val="clear" w:color="auto" w:fill="FFFFFF"/>
    </w:rPr>
  </w:style>
  <w:style w:type="character" w:customStyle="1" w:styleId="51">
    <w:name w:val="Основной текст (5) + Не курсив"/>
    <w:aliases w:val="Интервал 0 pt1"/>
    <w:basedOn w:val="5"/>
    <w:uiPriority w:val="99"/>
    <w:rsid w:val="002F70E3"/>
    <w:rPr>
      <w:color w:val="000000"/>
      <w:spacing w:val="0"/>
      <w:w w:val="100"/>
      <w:position w:val="0"/>
    </w:rPr>
  </w:style>
  <w:style w:type="paragraph" w:customStyle="1" w:styleId="50">
    <w:name w:val="Основной текст (5)"/>
    <w:basedOn w:val="a"/>
    <w:link w:val="5"/>
    <w:uiPriority w:val="99"/>
    <w:rsid w:val="002F70E3"/>
    <w:pPr>
      <w:widowControl w:val="0"/>
      <w:shd w:val="clear" w:color="auto" w:fill="FFFFFF"/>
      <w:spacing w:line="322" w:lineRule="exact"/>
      <w:jc w:val="both"/>
    </w:pPr>
    <w:rPr>
      <w:rFonts w:asciiTheme="minorHAnsi" w:eastAsiaTheme="minorHAnsi" w:hAnsiTheme="minorHAnsi" w:cstheme="minorBidi"/>
      <w:i/>
      <w:iCs/>
      <w:spacing w:val="-5"/>
      <w:sz w:val="26"/>
      <w:szCs w:val="26"/>
      <w:lang w:eastAsia="en-US"/>
    </w:rPr>
  </w:style>
  <w:style w:type="paragraph" w:customStyle="1" w:styleId="15">
    <w:name w:val="Обычный (веб)1"/>
    <w:basedOn w:val="a"/>
    <w:uiPriority w:val="99"/>
    <w:rsid w:val="001C570C"/>
    <w:pPr>
      <w:spacing w:before="150" w:after="150"/>
    </w:pPr>
  </w:style>
  <w:style w:type="paragraph" w:customStyle="1" w:styleId="printj">
    <w:name w:val="printj"/>
    <w:basedOn w:val="a"/>
    <w:rsid w:val="002C70B4"/>
    <w:pPr>
      <w:spacing w:before="144" w:after="288"/>
      <w:jc w:val="both"/>
    </w:pPr>
  </w:style>
  <w:style w:type="character" w:customStyle="1" w:styleId="30">
    <w:name w:val="Заголовок 3 Знак"/>
    <w:basedOn w:val="a0"/>
    <w:link w:val="3"/>
    <w:rsid w:val="005F57C4"/>
    <w:rPr>
      <w:rFonts w:ascii="Courier New" w:eastAsia="Times New Roman" w:hAnsi="Courier New" w:cs="Times New Roman"/>
      <w:color w:val="000000"/>
      <w:kern w:val="2"/>
      <w:sz w:val="28"/>
      <w:szCs w:val="20"/>
      <w:lang w:eastAsia="ru-RU"/>
    </w:rPr>
  </w:style>
  <w:style w:type="character" w:customStyle="1" w:styleId="40">
    <w:name w:val="Заголовок 4 Знак"/>
    <w:basedOn w:val="a0"/>
    <w:link w:val="4"/>
    <w:rsid w:val="005F57C4"/>
    <w:rPr>
      <w:rFonts w:ascii="Courier New" w:eastAsia="Times New Roman" w:hAnsi="Courier New" w:cs="Times New Roman"/>
      <w:color w:val="000000"/>
      <w:kern w:val="2"/>
      <w:sz w:val="28"/>
      <w:szCs w:val="20"/>
      <w:lang w:eastAsia="ru-RU"/>
    </w:rPr>
  </w:style>
  <w:style w:type="character" w:styleId="af9">
    <w:name w:val="Placeholder Text"/>
    <w:uiPriority w:val="99"/>
    <w:semiHidden/>
    <w:rsid w:val="005F57C4"/>
    <w:rPr>
      <w:color w:val="808080"/>
    </w:rPr>
  </w:style>
  <w:style w:type="character" w:customStyle="1" w:styleId="s4">
    <w:name w:val="s4"/>
    <w:basedOn w:val="a0"/>
    <w:rsid w:val="005F57C4"/>
  </w:style>
  <w:style w:type="character" w:customStyle="1" w:styleId="apple-converted-space">
    <w:name w:val="apple-converted-space"/>
    <w:basedOn w:val="a0"/>
    <w:rsid w:val="005F57C4"/>
  </w:style>
  <w:style w:type="paragraph" w:customStyle="1" w:styleId="listparagraph">
    <w:name w:val="listparagraph"/>
    <w:basedOn w:val="a"/>
    <w:rsid w:val="005F57C4"/>
    <w:pPr>
      <w:spacing w:before="100" w:beforeAutospacing="1" w:after="100" w:afterAutospacing="1"/>
    </w:pPr>
  </w:style>
  <w:style w:type="paragraph" w:customStyle="1" w:styleId="afa">
    <w:name w:val="Название рисунка"/>
    <w:basedOn w:val="afb"/>
    <w:link w:val="afc"/>
    <w:rsid w:val="005F57C4"/>
    <w:pPr>
      <w:keepNext/>
      <w:keepLines/>
      <w:widowControl w:val="0"/>
      <w:tabs>
        <w:tab w:val="right" w:pos="7655"/>
      </w:tabs>
      <w:suppressAutoHyphens/>
      <w:spacing w:before="120" w:after="120" w:line="240" w:lineRule="auto"/>
      <w:jc w:val="center"/>
      <w:outlineLvl w:val="4"/>
    </w:pPr>
    <w:rPr>
      <w:b w:val="0"/>
      <w:bCs w:val="0"/>
      <w:color w:val="000000"/>
      <w:kern w:val="2"/>
      <w:sz w:val="24"/>
      <w:lang/>
    </w:rPr>
  </w:style>
  <w:style w:type="character" w:customStyle="1" w:styleId="afc">
    <w:name w:val="Название рисунка Знак"/>
    <w:link w:val="afa"/>
    <w:rsid w:val="005F57C4"/>
    <w:rPr>
      <w:rFonts w:ascii="Calibri" w:eastAsia="Times New Roman" w:hAnsi="Calibri" w:cs="Times New Roman"/>
      <w:color w:val="000000"/>
      <w:kern w:val="2"/>
      <w:sz w:val="24"/>
      <w:szCs w:val="20"/>
      <w:lang/>
    </w:rPr>
  </w:style>
  <w:style w:type="paragraph" w:styleId="afb">
    <w:name w:val="caption"/>
    <w:aliases w:val="Название объектаТаблица,таблица№,Номер таблицы,Название объекта+12.5,Название объекта+12.5 Знак,Назв таблицы А3+"/>
    <w:basedOn w:val="a"/>
    <w:next w:val="a"/>
    <w:link w:val="afd"/>
    <w:qFormat/>
    <w:rsid w:val="005F57C4"/>
    <w:pPr>
      <w:spacing w:after="200" w:line="276" w:lineRule="auto"/>
    </w:pPr>
    <w:rPr>
      <w:rFonts w:ascii="Calibri" w:hAnsi="Calibri"/>
      <w:b/>
      <w:bCs/>
      <w:sz w:val="20"/>
      <w:szCs w:val="20"/>
    </w:rPr>
  </w:style>
  <w:style w:type="character" w:customStyle="1" w:styleId="afd">
    <w:name w:val="Название объекта Знак"/>
    <w:aliases w:val="Название объектаТаблица Знак,таблица№ Знак,Номер таблицы Знак,Название объекта+12.5 Знак1,Название объекта+12.5 Знак Знак,Назв таблицы А3+ Знак, Знак Знак3"/>
    <w:link w:val="afb"/>
    <w:rsid w:val="005F57C4"/>
    <w:rPr>
      <w:rFonts w:ascii="Calibri" w:eastAsia="Times New Roman" w:hAnsi="Calibri" w:cs="Times New Roman"/>
      <w:b/>
      <w:bCs/>
      <w:sz w:val="20"/>
      <w:szCs w:val="20"/>
      <w:lang w:eastAsia="ru-RU"/>
    </w:rPr>
  </w:style>
  <w:style w:type="paragraph" w:customStyle="1" w:styleId="661">
    <w:name w:val="Стиль Стиль По центру Перед:  6 пт После:  6 пт + По ширине Перед:...1"/>
    <w:basedOn w:val="a"/>
    <w:rsid w:val="005F57C4"/>
    <w:pPr>
      <w:widowControl w:val="0"/>
      <w:ind w:firstLine="680"/>
      <w:jc w:val="center"/>
    </w:pPr>
    <w:rPr>
      <w:color w:val="000000"/>
      <w:szCs w:val="20"/>
    </w:rPr>
  </w:style>
  <w:style w:type="paragraph" w:styleId="8">
    <w:name w:val="toc 8"/>
    <w:basedOn w:val="a"/>
    <w:next w:val="a"/>
    <w:autoRedefine/>
    <w:semiHidden/>
    <w:rsid w:val="005F57C4"/>
    <w:pPr>
      <w:widowControl w:val="0"/>
      <w:ind w:left="1680" w:firstLine="680"/>
      <w:jc w:val="both"/>
    </w:pPr>
    <w:rPr>
      <w:rFonts w:ascii="Courier New" w:hAnsi="Courier New"/>
      <w:color w:val="000000"/>
      <w:kern w:val="2"/>
      <w:szCs w:val="20"/>
    </w:rPr>
  </w:style>
  <w:style w:type="paragraph" w:customStyle="1" w:styleId="266CourierNew1">
    <w:name w:val="Стиль Стиль Заголовок 2 + Перед:  6 пт После:  6 пт + Courier New ...1"/>
    <w:basedOn w:val="a"/>
    <w:rsid w:val="005F57C4"/>
    <w:pPr>
      <w:keepNext/>
      <w:widowControl w:val="0"/>
      <w:suppressAutoHyphens/>
      <w:spacing w:before="240" w:after="240"/>
      <w:jc w:val="center"/>
      <w:outlineLvl w:val="1"/>
    </w:pPr>
    <w:rPr>
      <w:rFonts w:ascii="Courier New" w:hAnsi="Courier New"/>
      <w:kern w:val="2"/>
      <w:szCs w:val="20"/>
    </w:rPr>
  </w:style>
  <w:style w:type="character" w:customStyle="1" w:styleId="16">
    <w:name w:val="Основной шрифт абзаца1"/>
    <w:rsid w:val="005F57C4"/>
  </w:style>
  <w:style w:type="paragraph" w:customStyle="1" w:styleId="afe">
    <w:name w:val="Стиль По правому краю"/>
    <w:basedOn w:val="a"/>
    <w:link w:val="aff"/>
    <w:rsid w:val="005F57C4"/>
    <w:pPr>
      <w:widowControl w:val="0"/>
      <w:ind w:firstLine="720"/>
    </w:pPr>
    <w:rPr>
      <w:rFonts w:ascii="Calibri" w:hAnsi="Calibri"/>
      <w:u w:val="single"/>
    </w:rPr>
  </w:style>
  <w:style w:type="character" w:customStyle="1" w:styleId="aff">
    <w:name w:val="Стиль По правому краю Знак"/>
    <w:link w:val="afe"/>
    <w:rsid w:val="005F57C4"/>
    <w:rPr>
      <w:rFonts w:ascii="Calibri" w:eastAsia="Times New Roman" w:hAnsi="Calibri" w:cs="Times New Roman"/>
      <w:sz w:val="24"/>
      <w:szCs w:val="24"/>
      <w:u w:val="single"/>
      <w:lang w:eastAsia="ru-RU"/>
    </w:rPr>
  </w:style>
  <w:style w:type="paragraph" w:customStyle="1" w:styleId="aff0">
    <w:name w:val="Стиль По центру"/>
    <w:basedOn w:val="a"/>
    <w:rsid w:val="005F57C4"/>
    <w:pPr>
      <w:widowControl w:val="0"/>
      <w:spacing w:after="120"/>
      <w:jc w:val="center"/>
    </w:pPr>
    <w:rPr>
      <w:color w:val="000000"/>
      <w:kern w:val="2"/>
      <w:szCs w:val="20"/>
    </w:rPr>
  </w:style>
  <w:style w:type="paragraph" w:customStyle="1" w:styleId="266">
    <w:name w:val="Стиль Заголовок 2 + Перед:  6 пт После:  6 пт"/>
    <w:basedOn w:val="2"/>
    <w:rsid w:val="005F57C4"/>
    <w:pPr>
      <w:keepLines w:val="0"/>
      <w:widowControl w:val="0"/>
      <w:numPr>
        <w:ilvl w:val="1"/>
        <w:numId w:val="1"/>
      </w:numPr>
      <w:suppressAutoHyphens/>
      <w:spacing w:before="240" w:after="240"/>
      <w:ind w:left="0" w:firstLine="0"/>
      <w:jc w:val="center"/>
    </w:pPr>
    <w:rPr>
      <w:rFonts w:ascii="Times New Roman" w:eastAsia="Times New Roman" w:hAnsi="Times New Roman" w:cs="Times New Roman"/>
      <w:b w:val="0"/>
      <w:bCs w:val="0"/>
      <w:color w:val="000000"/>
      <w:kern w:val="2"/>
      <w:sz w:val="24"/>
      <w:szCs w:val="20"/>
    </w:rPr>
  </w:style>
  <w:style w:type="paragraph" w:customStyle="1" w:styleId="17">
    <w:name w:val="Обычный1"/>
    <w:rsid w:val="005F57C4"/>
    <w:pPr>
      <w:widowControl w:val="0"/>
      <w:suppressAutoHyphens/>
      <w:spacing w:after="0" w:line="100" w:lineRule="atLeast"/>
      <w:textAlignment w:val="baseline"/>
    </w:pPr>
    <w:rPr>
      <w:rFonts w:ascii="Arial" w:eastAsia="Arial Unicode MS" w:hAnsi="Arial" w:cs="Mangal"/>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FC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521B0"/>
    <w:pPr>
      <w:keepNext/>
      <w:outlineLvl w:val="0"/>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B02E68"/>
    <w:pPr>
      <w:jc w:val="center"/>
    </w:pPr>
    <w:rPr>
      <w:sz w:val="28"/>
      <w:szCs w:val="20"/>
    </w:rPr>
  </w:style>
  <w:style w:type="character" w:customStyle="1" w:styleId="a4">
    <w:name w:val="Название Знак"/>
    <w:basedOn w:val="a0"/>
    <w:link w:val="a3"/>
    <w:rsid w:val="00B02E68"/>
    <w:rPr>
      <w:rFonts w:ascii="Times New Roman" w:eastAsia="Times New Roman" w:hAnsi="Times New Roman" w:cs="Times New Roman"/>
      <w:sz w:val="28"/>
      <w:szCs w:val="20"/>
      <w:lang w:eastAsia="ru-RU"/>
    </w:rPr>
  </w:style>
  <w:style w:type="paragraph" w:styleId="a5">
    <w:name w:val="List Paragraph"/>
    <w:basedOn w:val="a"/>
    <w:uiPriority w:val="34"/>
    <w:qFormat/>
    <w:rsid w:val="00B02E68"/>
    <w:pPr>
      <w:spacing w:after="200" w:line="276" w:lineRule="auto"/>
      <w:ind w:left="720"/>
      <w:contextualSpacing/>
    </w:pPr>
    <w:rPr>
      <w:rFonts w:ascii="Calibri" w:hAnsi="Calibri"/>
      <w:sz w:val="22"/>
      <w:szCs w:val="22"/>
    </w:rPr>
  </w:style>
  <w:style w:type="paragraph" w:styleId="a6">
    <w:name w:val="Normal (Web)"/>
    <w:basedOn w:val="a"/>
    <w:uiPriority w:val="99"/>
    <w:unhideWhenUsed/>
    <w:rsid w:val="009A7E11"/>
    <w:pPr>
      <w:spacing w:before="100" w:beforeAutospacing="1" w:after="100" w:afterAutospacing="1"/>
    </w:pPr>
  </w:style>
  <w:style w:type="character" w:styleId="a7">
    <w:name w:val="Hyperlink"/>
    <w:uiPriority w:val="99"/>
    <w:unhideWhenUsed/>
    <w:rsid w:val="009A7E11"/>
    <w:rPr>
      <w:strike w:val="0"/>
      <w:dstrike w:val="0"/>
      <w:color w:val="FF7E00"/>
      <w:u w:val="none"/>
      <w:effect w:val="none"/>
    </w:rPr>
  </w:style>
  <w:style w:type="character" w:styleId="a8">
    <w:name w:val="Strong"/>
    <w:qFormat/>
    <w:rsid w:val="009A7E11"/>
    <w:rPr>
      <w:b/>
      <w:bCs/>
    </w:rPr>
  </w:style>
  <w:style w:type="paragraph" w:customStyle="1" w:styleId="s1">
    <w:name w:val="s_1"/>
    <w:basedOn w:val="a"/>
    <w:rsid w:val="009A7E11"/>
    <w:pPr>
      <w:spacing w:before="100" w:beforeAutospacing="1" w:after="100" w:afterAutospacing="1"/>
    </w:pPr>
  </w:style>
  <w:style w:type="character" w:customStyle="1" w:styleId="blk">
    <w:name w:val="blk"/>
    <w:basedOn w:val="a0"/>
    <w:rsid w:val="009A7E11"/>
  </w:style>
  <w:style w:type="paragraph" w:customStyle="1" w:styleId="western">
    <w:name w:val="western"/>
    <w:basedOn w:val="a"/>
    <w:rsid w:val="009A7E11"/>
    <w:pPr>
      <w:spacing w:before="100" w:beforeAutospacing="1" w:after="100" w:afterAutospacing="1"/>
    </w:pPr>
  </w:style>
  <w:style w:type="paragraph" w:customStyle="1" w:styleId="u">
    <w:name w:val="u"/>
    <w:basedOn w:val="a"/>
    <w:rsid w:val="009A7E11"/>
    <w:pPr>
      <w:ind w:firstLine="264"/>
      <w:jc w:val="both"/>
    </w:pPr>
  </w:style>
  <w:style w:type="paragraph" w:customStyle="1" w:styleId="text">
    <w:name w:val="text"/>
    <w:basedOn w:val="a"/>
    <w:rsid w:val="009A7E11"/>
    <w:pPr>
      <w:ind w:firstLine="567"/>
      <w:jc w:val="both"/>
    </w:pPr>
    <w:rPr>
      <w:rFonts w:ascii="Arial" w:hAnsi="Arial" w:cs="Arial"/>
    </w:rPr>
  </w:style>
  <w:style w:type="paragraph" w:styleId="a9">
    <w:name w:val="Body Text"/>
    <w:aliases w:val=" Знак, Знак1 Знак,Основной текст1,Знак,Знак1 Знак,Основной текст1 Знак Знак"/>
    <w:basedOn w:val="a"/>
    <w:link w:val="aa"/>
    <w:unhideWhenUsed/>
    <w:rsid w:val="007708AB"/>
    <w:pPr>
      <w:jc w:val="both"/>
    </w:p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
    <w:basedOn w:val="a0"/>
    <w:link w:val="a9"/>
    <w:rsid w:val="007708AB"/>
    <w:rPr>
      <w:rFonts w:ascii="Times New Roman" w:eastAsia="Times New Roman" w:hAnsi="Times New Roman" w:cs="Times New Roman"/>
      <w:sz w:val="24"/>
      <w:szCs w:val="24"/>
      <w:lang w:eastAsia="ru-RU"/>
    </w:rPr>
  </w:style>
  <w:style w:type="paragraph" w:customStyle="1" w:styleId="ConsPlusNormal">
    <w:name w:val="ConsPlusNormal"/>
    <w:rsid w:val="00765F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rsid w:val="002521B0"/>
    <w:rPr>
      <w:rFonts w:ascii="Times New Roman" w:eastAsia="Times New Roman" w:hAnsi="Times New Roman" w:cs="Times New Roman"/>
      <w:b/>
      <w:sz w:val="20"/>
      <w:szCs w:val="20"/>
      <w:lang w:eastAsia="ru-RU"/>
    </w:rPr>
  </w:style>
  <w:style w:type="table" w:styleId="ab">
    <w:name w:val="Table Grid"/>
    <w:basedOn w:val="a1"/>
    <w:rsid w:val="002521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qFormat/>
    <w:rsid w:val="002521B0"/>
    <w:pPr>
      <w:suppressAutoHyphens/>
      <w:spacing w:after="0" w:line="240" w:lineRule="auto"/>
    </w:pPr>
    <w:rPr>
      <w:rFonts w:ascii="Calibri" w:eastAsia="Arial" w:hAnsi="Calibri" w:cs="Times New Roman"/>
      <w:kern w:val="1"/>
      <w:lang w:eastAsia="ar-SA"/>
    </w:rPr>
  </w:style>
  <w:style w:type="paragraph" w:customStyle="1" w:styleId="11">
    <w:name w:val="Заголовок оглавления1"/>
    <w:basedOn w:val="1"/>
    <w:next w:val="a"/>
    <w:qFormat/>
    <w:rsid w:val="002521B0"/>
    <w:pPr>
      <w:keepNext w:val="0"/>
      <w:pBdr>
        <w:bottom w:val="thinThickSmallGap" w:sz="12" w:space="1" w:color="943634"/>
      </w:pBdr>
      <w:spacing w:before="400" w:after="200" w:line="252" w:lineRule="auto"/>
      <w:jc w:val="center"/>
      <w:outlineLvl w:val="9"/>
    </w:pPr>
    <w:rPr>
      <w:rFonts w:ascii="Cambria" w:hAnsi="Cambria"/>
      <w:b w:val="0"/>
      <w:caps/>
      <w:color w:val="632423"/>
      <w:spacing w:val="20"/>
      <w:sz w:val="28"/>
      <w:szCs w:val="28"/>
      <w:lang w:val="en-US" w:eastAsia="en-US"/>
    </w:rPr>
  </w:style>
  <w:style w:type="paragraph" w:styleId="ad">
    <w:name w:val="footer"/>
    <w:basedOn w:val="a"/>
    <w:link w:val="ae"/>
    <w:rsid w:val="002521B0"/>
    <w:pPr>
      <w:tabs>
        <w:tab w:val="center" w:pos="4677"/>
        <w:tab w:val="right" w:pos="9355"/>
      </w:tabs>
    </w:pPr>
  </w:style>
  <w:style w:type="character" w:customStyle="1" w:styleId="ae">
    <w:name w:val="Нижний колонтитул Знак"/>
    <w:basedOn w:val="a0"/>
    <w:link w:val="ad"/>
    <w:rsid w:val="002521B0"/>
    <w:rPr>
      <w:rFonts w:ascii="Times New Roman" w:eastAsia="Times New Roman" w:hAnsi="Times New Roman" w:cs="Times New Roman"/>
      <w:sz w:val="24"/>
      <w:szCs w:val="24"/>
      <w:lang w:eastAsia="ru-RU"/>
    </w:rPr>
  </w:style>
  <w:style w:type="character" w:styleId="af">
    <w:name w:val="page number"/>
    <w:basedOn w:val="a0"/>
    <w:rsid w:val="002521B0"/>
  </w:style>
  <w:style w:type="paragraph" w:styleId="af0">
    <w:name w:val="Balloon Text"/>
    <w:basedOn w:val="a"/>
    <w:link w:val="af1"/>
    <w:rsid w:val="002521B0"/>
    <w:rPr>
      <w:rFonts w:ascii="Segoe UI" w:hAnsi="Segoe UI"/>
      <w:sz w:val="18"/>
      <w:szCs w:val="18"/>
      <w:lang w:val="x-none" w:eastAsia="x-none"/>
    </w:rPr>
  </w:style>
  <w:style w:type="character" w:customStyle="1" w:styleId="af1">
    <w:name w:val="Текст выноски Знак"/>
    <w:basedOn w:val="a0"/>
    <w:link w:val="af0"/>
    <w:rsid w:val="002521B0"/>
    <w:rPr>
      <w:rFonts w:ascii="Segoe UI" w:eastAsia="Times New Roman" w:hAnsi="Segoe UI" w:cs="Times New Roman"/>
      <w:sz w:val="18"/>
      <w:szCs w:val="18"/>
      <w:lang w:val="x-none" w:eastAsia="x-none"/>
    </w:rPr>
  </w:style>
  <w:style w:type="paragraph" w:customStyle="1" w:styleId="ConsPlusNonformat">
    <w:name w:val="ConsPlusNonformat"/>
    <w:rsid w:val="00B3322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B3322A"/>
    <w:pPr>
      <w:widowControl w:val="0"/>
      <w:autoSpaceDE w:val="0"/>
      <w:autoSpaceDN w:val="0"/>
      <w:spacing w:after="0" w:line="240" w:lineRule="auto"/>
    </w:pPr>
    <w:rPr>
      <w:rFonts w:ascii="Calibri" w:eastAsia="Times New Roman" w:hAnsi="Calibri" w:cs="Calibri"/>
      <w:b/>
      <w:szCs w:val="20"/>
      <w:lang w:eastAsia="ru-RU"/>
    </w:rPr>
  </w:style>
  <w:style w:type="paragraph" w:styleId="2">
    <w:name w:val="Body Text 2"/>
    <w:basedOn w:val="a"/>
    <w:link w:val="20"/>
    <w:rsid w:val="0034252F"/>
    <w:pPr>
      <w:spacing w:after="120" w:line="480" w:lineRule="auto"/>
    </w:pPr>
    <w:rPr>
      <w:sz w:val="20"/>
      <w:szCs w:val="20"/>
    </w:rPr>
  </w:style>
  <w:style w:type="character" w:customStyle="1" w:styleId="20">
    <w:name w:val="Основной текст 2 Знак"/>
    <w:basedOn w:val="a0"/>
    <w:link w:val="2"/>
    <w:rsid w:val="0034252F"/>
    <w:rPr>
      <w:rFonts w:ascii="Times New Roman" w:eastAsia="Times New Roman" w:hAnsi="Times New Roman" w:cs="Times New Roman"/>
      <w:sz w:val="20"/>
      <w:szCs w:val="20"/>
      <w:lang w:eastAsia="ru-RU"/>
    </w:rPr>
  </w:style>
  <w:style w:type="paragraph" w:customStyle="1" w:styleId="ConsNormal">
    <w:name w:val="ConsNormal"/>
    <w:uiPriority w:val="99"/>
    <w:rsid w:val="003F4B7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183439829">
      <w:bodyDiv w:val="1"/>
      <w:marLeft w:val="0"/>
      <w:marRight w:val="0"/>
      <w:marTop w:val="0"/>
      <w:marBottom w:val="0"/>
      <w:divBdr>
        <w:top w:val="none" w:sz="0" w:space="0" w:color="auto"/>
        <w:left w:val="none" w:sz="0" w:space="0" w:color="auto"/>
        <w:bottom w:val="none" w:sz="0" w:space="0" w:color="auto"/>
        <w:right w:val="none" w:sz="0" w:space="0" w:color="auto"/>
      </w:divBdr>
    </w:div>
    <w:div w:id="275647924">
      <w:bodyDiv w:val="1"/>
      <w:marLeft w:val="0"/>
      <w:marRight w:val="0"/>
      <w:marTop w:val="0"/>
      <w:marBottom w:val="0"/>
      <w:divBdr>
        <w:top w:val="none" w:sz="0" w:space="0" w:color="auto"/>
        <w:left w:val="none" w:sz="0" w:space="0" w:color="auto"/>
        <w:bottom w:val="none" w:sz="0" w:space="0" w:color="auto"/>
        <w:right w:val="none" w:sz="0" w:space="0" w:color="auto"/>
      </w:divBdr>
    </w:div>
    <w:div w:id="434983490">
      <w:bodyDiv w:val="1"/>
      <w:marLeft w:val="0"/>
      <w:marRight w:val="0"/>
      <w:marTop w:val="0"/>
      <w:marBottom w:val="0"/>
      <w:divBdr>
        <w:top w:val="none" w:sz="0" w:space="0" w:color="auto"/>
        <w:left w:val="none" w:sz="0" w:space="0" w:color="auto"/>
        <w:bottom w:val="none" w:sz="0" w:space="0" w:color="auto"/>
        <w:right w:val="none" w:sz="0" w:space="0" w:color="auto"/>
      </w:divBdr>
    </w:div>
    <w:div w:id="475881856">
      <w:bodyDiv w:val="1"/>
      <w:marLeft w:val="0"/>
      <w:marRight w:val="0"/>
      <w:marTop w:val="0"/>
      <w:marBottom w:val="0"/>
      <w:divBdr>
        <w:top w:val="none" w:sz="0" w:space="0" w:color="auto"/>
        <w:left w:val="none" w:sz="0" w:space="0" w:color="auto"/>
        <w:bottom w:val="none" w:sz="0" w:space="0" w:color="auto"/>
        <w:right w:val="none" w:sz="0" w:space="0" w:color="auto"/>
      </w:divBdr>
    </w:div>
    <w:div w:id="481897418">
      <w:bodyDiv w:val="1"/>
      <w:marLeft w:val="0"/>
      <w:marRight w:val="0"/>
      <w:marTop w:val="0"/>
      <w:marBottom w:val="0"/>
      <w:divBdr>
        <w:top w:val="none" w:sz="0" w:space="0" w:color="auto"/>
        <w:left w:val="none" w:sz="0" w:space="0" w:color="auto"/>
        <w:bottom w:val="none" w:sz="0" w:space="0" w:color="auto"/>
        <w:right w:val="none" w:sz="0" w:space="0" w:color="auto"/>
      </w:divBdr>
    </w:div>
    <w:div w:id="548541117">
      <w:bodyDiv w:val="1"/>
      <w:marLeft w:val="0"/>
      <w:marRight w:val="0"/>
      <w:marTop w:val="0"/>
      <w:marBottom w:val="0"/>
      <w:divBdr>
        <w:top w:val="none" w:sz="0" w:space="0" w:color="auto"/>
        <w:left w:val="none" w:sz="0" w:space="0" w:color="auto"/>
        <w:bottom w:val="none" w:sz="0" w:space="0" w:color="auto"/>
        <w:right w:val="none" w:sz="0" w:space="0" w:color="auto"/>
      </w:divBdr>
    </w:div>
    <w:div w:id="605624881">
      <w:bodyDiv w:val="1"/>
      <w:marLeft w:val="0"/>
      <w:marRight w:val="0"/>
      <w:marTop w:val="0"/>
      <w:marBottom w:val="0"/>
      <w:divBdr>
        <w:top w:val="none" w:sz="0" w:space="0" w:color="auto"/>
        <w:left w:val="none" w:sz="0" w:space="0" w:color="auto"/>
        <w:bottom w:val="none" w:sz="0" w:space="0" w:color="auto"/>
        <w:right w:val="none" w:sz="0" w:space="0" w:color="auto"/>
      </w:divBdr>
    </w:div>
    <w:div w:id="734818613">
      <w:bodyDiv w:val="1"/>
      <w:marLeft w:val="0"/>
      <w:marRight w:val="0"/>
      <w:marTop w:val="0"/>
      <w:marBottom w:val="0"/>
      <w:divBdr>
        <w:top w:val="none" w:sz="0" w:space="0" w:color="auto"/>
        <w:left w:val="none" w:sz="0" w:space="0" w:color="auto"/>
        <w:bottom w:val="none" w:sz="0" w:space="0" w:color="auto"/>
        <w:right w:val="none" w:sz="0" w:space="0" w:color="auto"/>
      </w:divBdr>
    </w:div>
    <w:div w:id="753938477">
      <w:bodyDiv w:val="1"/>
      <w:marLeft w:val="0"/>
      <w:marRight w:val="0"/>
      <w:marTop w:val="0"/>
      <w:marBottom w:val="0"/>
      <w:divBdr>
        <w:top w:val="none" w:sz="0" w:space="0" w:color="auto"/>
        <w:left w:val="none" w:sz="0" w:space="0" w:color="auto"/>
        <w:bottom w:val="none" w:sz="0" w:space="0" w:color="auto"/>
        <w:right w:val="none" w:sz="0" w:space="0" w:color="auto"/>
      </w:divBdr>
    </w:div>
    <w:div w:id="926308138">
      <w:bodyDiv w:val="1"/>
      <w:marLeft w:val="0"/>
      <w:marRight w:val="0"/>
      <w:marTop w:val="0"/>
      <w:marBottom w:val="0"/>
      <w:divBdr>
        <w:top w:val="none" w:sz="0" w:space="0" w:color="auto"/>
        <w:left w:val="none" w:sz="0" w:space="0" w:color="auto"/>
        <w:bottom w:val="none" w:sz="0" w:space="0" w:color="auto"/>
        <w:right w:val="none" w:sz="0" w:space="0" w:color="auto"/>
      </w:divBdr>
    </w:div>
    <w:div w:id="959411468">
      <w:bodyDiv w:val="1"/>
      <w:marLeft w:val="0"/>
      <w:marRight w:val="0"/>
      <w:marTop w:val="0"/>
      <w:marBottom w:val="0"/>
      <w:divBdr>
        <w:top w:val="none" w:sz="0" w:space="0" w:color="auto"/>
        <w:left w:val="none" w:sz="0" w:space="0" w:color="auto"/>
        <w:bottom w:val="none" w:sz="0" w:space="0" w:color="auto"/>
        <w:right w:val="none" w:sz="0" w:space="0" w:color="auto"/>
      </w:divBdr>
    </w:div>
    <w:div w:id="1035738934">
      <w:bodyDiv w:val="1"/>
      <w:marLeft w:val="0"/>
      <w:marRight w:val="0"/>
      <w:marTop w:val="0"/>
      <w:marBottom w:val="0"/>
      <w:divBdr>
        <w:top w:val="none" w:sz="0" w:space="0" w:color="auto"/>
        <w:left w:val="none" w:sz="0" w:space="0" w:color="auto"/>
        <w:bottom w:val="none" w:sz="0" w:space="0" w:color="auto"/>
        <w:right w:val="none" w:sz="0" w:space="0" w:color="auto"/>
      </w:divBdr>
    </w:div>
    <w:div w:id="1046493263">
      <w:bodyDiv w:val="1"/>
      <w:marLeft w:val="0"/>
      <w:marRight w:val="0"/>
      <w:marTop w:val="0"/>
      <w:marBottom w:val="0"/>
      <w:divBdr>
        <w:top w:val="none" w:sz="0" w:space="0" w:color="auto"/>
        <w:left w:val="none" w:sz="0" w:space="0" w:color="auto"/>
        <w:bottom w:val="none" w:sz="0" w:space="0" w:color="auto"/>
        <w:right w:val="none" w:sz="0" w:space="0" w:color="auto"/>
      </w:divBdr>
    </w:div>
    <w:div w:id="1248461130">
      <w:bodyDiv w:val="1"/>
      <w:marLeft w:val="0"/>
      <w:marRight w:val="0"/>
      <w:marTop w:val="0"/>
      <w:marBottom w:val="0"/>
      <w:divBdr>
        <w:top w:val="none" w:sz="0" w:space="0" w:color="auto"/>
        <w:left w:val="none" w:sz="0" w:space="0" w:color="auto"/>
        <w:bottom w:val="none" w:sz="0" w:space="0" w:color="auto"/>
        <w:right w:val="none" w:sz="0" w:space="0" w:color="auto"/>
      </w:divBdr>
    </w:div>
    <w:div w:id="1267426684">
      <w:bodyDiv w:val="1"/>
      <w:marLeft w:val="0"/>
      <w:marRight w:val="0"/>
      <w:marTop w:val="0"/>
      <w:marBottom w:val="0"/>
      <w:divBdr>
        <w:top w:val="none" w:sz="0" w:space="0" w:color="auto"/>
        <w:left w:val="none" w:sz="0" w:space="0" w:color="auto"/>
        <w:bottom w:val="none" w:sz="0" w:space="0" w:color="auto"/>
        <w:right w:val="none" w:sz="0" w:space="0" w:color="auto"/>
      </w:divBdr>
    </w:div>
    <w:div w:id="1275022164">
      <w:bodyDiv w:val="1"/>
      <w:marLeft w:val="0"/>
      <w:marRight w:val="0"/>
      <w:marTop w:val="0"/>
      <w:marBottom w:val="0"/>
      <w:divBdr>
        <w:top w:val="none" w:sz="0" w:space="0" w:color="auto"/>
        <w:left w:val="none" w:sz="0" w:space="0" w:color="auto"/>
        <w:bottom w:val="none" w:sz="0" w:space="0" w:color="auto"/>
        <w:right w:val="none" w:sz="0" w:space="0" w:color="auto"/>
      </w:divBdr>
    </w:div>
    <w:div w:id="1330865716">
      <w:bodyDiv w:val="1"/>
      <w:marLeft w:val="0"/>
      <w:marRight w:val="0"/>
      <w:marTop w:val="0"/>
      <w:marBottom w:val="0"/>
      <w:divBdr>
        <w:top w:val="none" w:sz="0" w:space="0" w:color="auto"/>
        <w:left w:val="none" w:sz="0" w:space="0" w:color="auto"/>
        <w:bottom w:val="none" w:sz="0" w:space="0" w:color="auto"/>
        <w:right w:val="none" w:sz="0" w:space="0" w:color="auto"/>
      </w:divBdr>
    </w:div>
    <w:div w:id="1379086150">
      <w:bodyDiv w:val="1"/>
      <w:marLeft w:val="0"/>
      <w:marRight w:val="0"/>
      <w:marTop w:val="0"/>
      <w:marBottom w:val="0"/>
      <w:divBdr>
        <w:top w:val="none" w:sz="0" w:space="0" w:color="auto"/>
        <w:left w:val="none" w:sz="0" w:space="0" w:color="auto"/>
        <w:bottom w:val="none" w:sz="0" w:space="0" w:color="auto"/>
        <w:right w:val="none" w:sz="0" w:space="0" w:color="auto"/>
      </w:divBdr>
    </w:div>
    <w:div w:id="1407723602">
      <w:bodyDiv w:val="1"/>
      <w:marLeft w:val="0"/>
      <w:marRight w:val="0"/>
      <w:marTop w:val="0"/>
      <w:marBottom w:val="0"/>
      <w:divBdr>
        <w:top w:val="none" w:sz="0" w:space="0" w:color="auto"/>
        <w:left w:val="none" w:sz="0" w:space="0" w:color="auto"/>
        <w:bottom w:val="none" w:sz="0" w:space="0" w:color="auto"/>
        <w:right w:val="none" w:sz="0" w:space="0" w:color="auto"/>
      </w:divBdr>
    </w:div>
    <w:div w:id="1497039290">
      <w:bodyDiv w:val="1"/>
      <w:marLeft w:val="0"/>
      <w:marRight w:val="0"/>
      <w:marTop w:val="0"/>
      <w:marBottom w:val="0"/>
      <w:divBdr>
        <w:top w:val="none" w:sz="0" w:space="0" w:color="auto"/>
        <w:left w:val="none" w:sz="0" w:space="0" w:color="auto"/>
        <w:bottom w:val="none" w:sz="0" w:space="0" w:color="auto"/>
        <w:right w:val="none" w:sz="0" w:space="0" w:color="auto"/>
      </w:divBdr>
    </w:div>
    <w:div w:id="1705327450">
      <w:bodyDiv w:val="1"/>
      <w:marLeft w:val="0"/>
      <w:marRight w:val="0"/>
      <w:marTop w:val="0"/>
      <w:marBottom w:val="0"/>
      <w:divBdr>
        <w:top w:val="none" w:sz="0" w:space="0" w:color="auto"/>
        <w:left w:val="none" w:sz="0" w:space="0" w:color="auto"/>
        <w:bottom w:val="none" w:sz="0" w:space="0" w:color="auto"/>
        <w:right w:val="none" w:sz="0" w:space="0" w:color="auto"/>
      </w:divBdr>
    </w:div>
    <w:div w:id="1764952308">
      <w:bodyDiv w:val="1"/>
      <w:marLeft w:val="0"/>
      <w:marRight w:val="0"/>
      <w:marTop w:val="0"/>
      <w:marBottom w:val="0"/>
      <w:divBdr>
        <w:top w:val="none" w:sz="0" w:space="0" w:color="auto"/>
        <w:left w:val="none" w:sz="0" w:space="0" w:color="auto"/>
        <w:bottom w:val="none" w:sz="0" w:space="0" w:color="auto"/>
        <w:right w:val="none" w:sz="0" w:space="0" w:color="auto"/>
      </w:divBdr>
    </w:div>
    <w:div w:id="1865054241">
      <w:bodyDiv w:val="1"/>
      <w:marLeft w:val="0"/>
      <w:marRight w:val="0"/>
      <w:marTop w:val="0"/>
      <w:marBottom w:val="0"/>
      <w:divBdr>
        <w:top w:val="none" w:sz="0" w:space="0" w:color="auto"/>
        <w:left w:val="none" w:sz="0" w:space="0" w:color="auto"/>
        <w:bottom w:val="none" w:sz="0" w:space="0" w:color="auto"/>
        <w:right w:val="none" w:sz="0" w:space="0" w:color="auto"/>
      </w:divBdr>
    </w:div>
    <w:div w:id="1915430304">
      <w:bodyDiv w:val="1"/>
      <w:marLeft w:val="0"/>
      <w:marRight w:val="0"/>
      <w:marTop w:val="0"/>
      <w:marBottom w:val="0"/>
      <w:divBdr>
        <w:top w:val="none" w:sz="0" w:space="0" w:color="auto"/>
        <w:left w:val="none" w:sz="0" w:space="0" w:color="auto"/>
        <w:bottom w:val="none" w:sz="0" w:space="0" w:color="auto"/>
        <w:right w:val="none" w:sz="0" w:space="0" w:color="auto"/>
      </w:divBdr>
    </w:div>
    <w:div w:id="1947348088">
      <w:bodyDiv w:val="1"/>
      <w:marLeft w:val="0"/>
      <w:marRight w:val="0"/>
      <w:marTop w:val="0"/>
      <w:marBottom w:val="0"/>
      <w:divBdr>
        <w:top w:val="none" w:sz="0" w:space="0" w:color="auto"/>
        <w:left w:val="none" w:sz="0" w:space="0" w:color="auto"/>
        <w:bottom w:val="none" w:sz="0" w:space="0" w:color="auto"/>
        <w:right w:val="none" w:sz="0" w:space="0" w:color="auto"/>
      </w:divBdr>
    </w:div>
    <w:div w:id="2072844012">
      <w:bodyDiv w:val="1"/>
      <w:marLeft w:val="0"/>
      <w:marRight w:val="0"/>
      <w:marTop w:val="0"/>
      <w:marBottom w:val="0"/>
      <w:divBdr>
        <w:top w:val="none" w:sz="0" w:space="0" w:color="auto"/>
        <w:left w:val="none" w:sz="0" w:space="0" w:color="auto"/>
        <w:bottom w:val="none" w:sz="0" w:space="0" w:color="auto"/>
        <w:right w:val="none" w:sz="0" w:space="0" w:color="auto"/>
      </w:divBdr>
    </w:div>
    <w:div w:id="2098817244">
      <w:bodyDiv w:val="1"/>
      <w:marLeft w:val="0"/>
      <w:marRight w:val="0"/>
      <w:marTop w:val="0"/>
      <w:marBottom w:val="0"/>
      <w:divBdr>
        <w:top w:val="none" w:sz="0" w:space="0" w:color="auto"/>
        <w:left w:val="none" w:sz="0" w:space="0" w:color="auto"/>
        <w:bottom w:val="none" w:sz="0" w:space="0" w:color="auto"/>
        <w:right w:val="none" w:sz="0" w:space="0" w:color="auto"/>
      </w:divBdr>
    </w:div>
    <w:div w:id="2104838071">
      <w:bodyDiv w:val="1"/>
      <w:marLeft w:val="0"/>
      <w:marRight w:val="0"/>
      <w:marTop w:val="0"/>
      <w:marBottom w:val="0"/>
      <w:divBdr>
        <w:top w:val="none" w:sz="0" w:space="0" w:color="auto"/>
        <w:left w:val="none" w:sz="0" w:space="0" w:color="auto"/>
        <w:bottom w:val="none" w:sz="0" w:space="0" w:color="auto"/>
        <w:right w:val="none" w:sz="0" w:space="0" w:color="auto"/>
      </w:divBdr>
    </w:div>
    <w:div w:id="2141417100">
      <w:bodyDiv w:val="1"/>
      <w:marLeft w:val="0"/>
      <w:marRight w:val="0"/>
      <w:marTop w:val="0"/>
      <w:marBottom w:val="0"/>
      <w:divBdr>
        <w:top w:val="none" w:sz="0" w:space="0" w:color="auto"/>
        <w:left w:val="none" w:sz="0" w:space="0" w:color="auto"/>
        <w:bottom w:val="none" w:sz="0" w:space="0" w:color="auto"/>
        <w:right w:val="none" w:sz="0" w:space="0" w:color="auto"/>
      </w:divBdr>
    </w:div>
    <w:div w:id="214450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consultantplus://offline/ref=3D1787E1F1E3CE54A525914EA724C059D62798D024CFD452455F74FF76FA563E367362AB962D5E878BD33CC411214126E2B462A1DEo245J" TargetMode="External"/><Relationship Id="rId3" Type="http://schemas.openxmlformats.org/officeDocument/2006/relationships/settings" Target="settings.xml"/><Relationship Id="rId21" Type="http://schemas.openxmlformats.org/officeDocument/2006/relationships/hyperlink" Target="consultantplus://offline/ref=2F37C2F68CFE749106FF4BB584723F36A95429A8CAD12F61FA16A3AE5CF046282AE94EBF6AR8ICF"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consultantplus://offline/main?base=RLAW123;n=68940;fld=134;dst=100227"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consultantplus://offline/ref=C900DA793C2868F088EDD003C61CC1BFA81C69354C1474AFFC451598D706629D666CEEEC4311164E8BAE506C80813B1DF049FAD75BXArE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consultantplus://offline/ref=AE5AEAB5463DCD786109766DEAEBD6287B54421C5EF10B4E02E6E5CA7D89AB6B42044ED26D9696EAAABAF6y8pDI"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consultantplus://offline/ref=F7507216090E452DCBD91C7F8EC8B830DBA6FB373258521EFA733AB283A33DDBEF56CD3EEDD57CAFO3Y0H" TargetMode="External"/><Relationship Id="rId28" Type="http://schemas.openxmlformats.org/officeDocument/2006/relationships/image" Target="media/image16.jpeg"/><Relationship Id="rId10" Type="http://schemas.openxmlformats.org/officeDocument/2006/relationships/image" Target="media/image6.jpeg"/><Relationship Id="rId19" Type="http://schemas.openxmlformats.org/officeDocument/2006/relationships/image" Target="media/image15.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consultantplus://offline/ref=AE5AEAB5463DCD786109766DEAEBD6287B54421C5EF10B4E02E6E5CA7D89AB6B42044ED26D9696EAAABAF7y8p3I" TargetMode="External"/><Relationship Id="rId27" Type="http://schemas.openxmlformats.org/officeDocument/2006/relationships/hyperlink" Target="mailto:osin_ss@mail.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570</TotalTime>
  <Pages>85</Pages>
  <Words>39484</Words>
  <Characters>225059</Characters>
  <Application>Microsoft Office Word</Application>
  <DocSecurity>0</DocSecurity>
  <Lines>1875</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264015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Администрация</cp:lastModifiedBy>
  <cp:revision>46</cp:revision>
  <cp:lastPrinted>2022-03-02T10:04:00Z</cp:lastPrinted>
  <dcterms:created xsi:type="dcterms:W3CDTF">2021-02-01T03:43:00Z</dcterms:created>
  <dcterms:modified xsi:type="dcterms:W3CDTF">2022-06-23T12:25:00Z</dcterms:modified>
</cp:coreProperties>
</file>