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A" w:rsidRDefault="0058086A" w:rsidP="005808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8086A" w:rsidRDefault="0058086A" w:rsidP="005808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921952" w:rsidRDefault="0058086A" w:rsidP="0058086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Информация о количестве и результатах рассмотрения обращений,</w:t>
      </w:r>
    </w:p>
    <w:p w:rsidR="00921952" w:rsidRDefault="0058086A" w:rsidP="00580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поступивших в 2014-2015гг</w:t>
      </w:r>
      <w:r w:rsidR="009219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21952" w:rsidRDefault="0058086A" w:rsidP="00580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1952">
        <w:rPr>
          <w:sz w:val="28"/>
          <w:szCs w:val="28"/>
        </w:rPr>
        <w:t>администрацию Осиновомысского сельсовета</w:t>
      </w:r>
    </w:p>
    <w:p w:rsidR="0058086A" w:rsidRDefault="0058086A" w:rsidP="005808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Богучанского района</w:t>
      </w:r>
      <w:bookmarkEnd w:id="0"/>
    </w:p>
    <w:p w:rsidR="0058086A" w:rsidRDefault="0058086A" w:rsidP="0058086A">
      <w:pPr>
        <w:jc w:val="center"/>
        <w:rPr>
          <w:sz w:val="28"/>
          <w:szCs w:val="28"/>
        </w:rPr>
      </w:pPr>
    </w:p>
    <w:tbl>
      <w:tblPr>
        <w:tblStyle w:val="a3"/>
        <w:tblW w:w="10277" w:type="dxa"/>
        <w:tblLook w:val="01E0" w:firstRow="1" w:lastRow="1" w:firstColumn="1" w:lastColumn="1" w:noHBand="0" w:noVBand="0"/>
      </w:tblPr>
      <w:tblGrid>
        <w:gridCol w:w="776"/>
        <w:gridCol w:w="6201"/>
        <w:gridCol w:w="1824"/>
        <w:gridCol w:w="1476"/>
      </w:tblGrid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70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Тематика, вид обращений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</w:tcPr>
          <w:p w:rsidR="0058086A" w:rsidRPr="00EB32DC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EB32DC">
              <w:rPr>
                <w:b/>
                <w:sz w:val="28"/>
                <w:szCs w:val="28"/>
              </w:rPr>
              <w:t>Документ, регламентирующий порядок работы с обращениями граждан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ФЗ </w:t>
            </w:r>
          </w:p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02.05.2006 </w:t>
            </w:r>
          </w:p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59-ФЗ</w:t>
            </w:r>
          </w:p>
        </w:tc>
        <w:tc>
          <w:tcPr>
            <w:tcW w:w="916" w:type="dxa"/>
          </w:tcPr>
          <w:p w:rsidR="0058086A" w:rsidRPr="00B15641" w:rsidRDefault="0058086A" w:rsidP="00007537">
            <w:pPr>
              <w:jc w:val="both"/>
              <w:rPr>
                <w:sz w:val="28"/>
                <w:szCs w:val="28"/>
              </w:rPr>
            </w:pPr>
            <w:r w:rsidRPr="00B15641">
              <w:rPr>
                <w:sz w:val="28"/>
                <w:szCs w:val="28"/>
              </w:rPr>
              <w:t xml:space="preserve">ФЗ </w:t>
            </w:r>
          </w:p>
          <w:p w:rsidR="0058086A" w:rsidRPr="00B15641" w:rsidRDefault="0058086A" w:rsidP="00007537">
            <w:pPr>
              <w:jc w:val="both"/>
              <w:rPr>
                <w:sz w:val="28"/>
                <w:szCs w:val="28"/>
              </w:rPr>
            </w:pPr>
            <w:r w:rsidRPr="00B15641">
              <w:rPr>
                <w:sz w:val="28"/>
                <w:szCs w:val="28"/>
              </w:rPr>
              <w:t xml:space="preserve">от 02.05.2006 </w:t>
            </w:r>
          </w:p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 w:rsidRPr="00B15641">
              <w:rPr>
                <w:sz w:val="28"/>
                <w:szCs w:val="28"/>
              </w:rPr>
              <w:t>№ 59-ФЗ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</w:tcPr>
          <w:p w:rsidR="0058086A" w:rsidRPr="00EB32DC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EB32DC">
              <w:rPr>
                <w:b/>
                <w:sz w:val="28"/>
                <w:szCs w:val="28"/>
              </w:rPr>
              <w:t>Количество обращений всего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письменных</w:t>
            </w:r>
          </w:p>
        </w:tc>
        <w:tc>
          <w:tcPr>
            <w:tcW w:w="1867" w:type="dxa"/>
          </w:tcPr>
          <w:p w:rsidR="0058086A" w:rsidRDefault="00455027" w:rsidP="009219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поступивших</w:t>
            </w:r>
            <w:proofErr w:type="gramEnd"/>
            <w:r>
              <w:rPr>
                <w:sz w:val="28"/>
                <w:szCs w:val="28"/>
              </w:rPr>
              <w:t xml:space="preserve"> по системам электронного документооборота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устных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коллективных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повторных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Поступило из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Президента Российской Федерации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края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Губернатора края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Характер деятельности адресанта (социальное положение заявителя)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и участники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sz w:val="28"/>
                  <w:szCs w:val="28"/>
                </w:rPr>
                <w:t>1945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ветераны труда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боевых действий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семьи, имеющие ребёнка-инвалида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сироты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вынужденные переселенцы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Жильё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переселение граждан из ветхого и аварийного жилья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социальным жильём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долевое строительство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жильем сирот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земельными участками под ИЖС </w:t>
            </w:r>
            <w:r>
              <w:rPr>
                <w:sz w:val="28"/>
                <w:szCs w:val="28"/>
              </w:rPr>
              <w:lastRenderedPageBreak/>
              <w:t>многодетных семей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предоставляемых услуг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ТСЖ и деятельность управляющих компаний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жилья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территорий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на оплату ЖКУ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тарифы ЖКХ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Социальные вопросы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</w:rPr>
              <w:t>спецавтотранспортом</w:t>
            </w:r>
            <w:proofErr w:type="spellEnd"/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беженцам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задолженности по выплате зарплаты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жалобы на действия (бездействия) сотрудников правоохранительных органов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защиты имущественных прав граждан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 бесплатной юридической помощи.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противодействие коррупции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Здравоохранение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и создание учреждений здравоохранения (ФАП)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учреждений здравоохранения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медицинской помощи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лекарственное обеспечение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учреждений образования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мест в ДОУ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оплате труда работников образовательных учреждений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Транспорт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дорог, мостов, переправ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муниципального транспорта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Агропромышленный комплекс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вопросы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дачных и садоводческих товариществ (выделение земли, обеспечение электро-и водоснабжением, дороги)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Предпринимательство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Спорт, туризм, молодёжная политика</w:t>
            </w:r>
          </w:p>
        </w:tc>
        <w:tc>
          <w:tcPr>
            <w:tcW w:w="1867" w:type="dxa"/>
          </w:tcPr>
          <w:p w:rsidR="0058086A" w:rsidRDefault="00921952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570" w:type="dxa"/>
          </w:tcPr>
          <w:p w:rsidR="0058086A" w:rsidRPr="00BD3C8B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BD3C8B">
              <w:rPr>
                <w:b/>
                <w:sz w:val="28"/>
                <w:szCs w:val="28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«разъяснено»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поддержано»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«поддержано», в том числе </w:t>
            </w:r>
            <w:proofErr w:type="gramStart"/>
            <w:r>
              <w:rPr>
                <w:sz w:val="28"/>
                <w:szCs w:val="28"/>
              </w:rPr>
              <w:t>анализируется</w:t>
            </w:r>
            <w:proofErr w:type="gramEnd"/>
            <w:r>
              <w:rPr>
                <w:sz w:val="28"/>
                <w:szCs w:val="28"/>
              </w:rPr>
              <w:t xml:space="preserve"> ответна предмет «меры приняты», решено положительно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Сроки рассмотрения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установленные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нарушением сроков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рассмотрения продлён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Формы рассмотрения обращений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с выездом на место 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с участием заявителя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коллегиально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Должность лица, подписавшего ответ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органа местного самоуправления, руководителя органа исполнительной власти края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уполномоченное лицо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Принятие мер к должностным лицам за действи</w:t>
            </w:r>
            <w:r>
              <w:rPr>
                <w:b/>
                <w:sz w:val="28"/>
                <w:szCs w:val="28"/>
              </w:rPr>
              <w:t>я</w:t>
            </w:r>
            <w:r w:rsidRPr="00C27D4E">
              <w:rPr>
                <w:b/>
                <w:sz w:val="28"/>
                <w:szCs w:val="28"/>
              </w:rPr>
              <w:t xml:space="preserve"> (бездействие), повлекш</w:t>
            </w:r>
            <w:r>
              <w:rPr>
                <w:b/>
                <w:sz w:val="28"/>
                <w:szCs w:val="28"/>
              </w:rPr>
              <w:t>и</w:t>
            </w:r>
            <w:r w:rsidRPr="00C27D4E">
              <w:rPr>
                <w:b/>
                <w:sz w:val="28"/>
                <w:szCs w:val="28"/>
              </w:rPr>
              <w:t xml:space="preserve">е нарушение прав, свобод и законных интересов </w:t>
            </w:r>
            <w:r>
              <w:rPr>
                <w:b/>
                <w:sz w:val="28"/>
                <w:szCs w:val="28"/>
              </w:rPr>
              <w:t>граждан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привлечены к ответственности</w:t>
            </w:r>
            <w:proofErr w:type="gramEnd"/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570" w:type="dxa"/>
          </w:tcPr>
          <w:p w:rsidR="0058086A" w:rsidRPr="00C27D4E" w:rsidRDefault="0058086A" w:rsidP="00007537">
            <w:pPr>
              <w:jc w:val="both"/>
              <w:rPr>
                <w:b/>
                <w:sz w:val="28"/>
                <w:szCs w:val="28"/>
              </w:rPr>
            </w:pPr>
            <w:r w:rsidRPr="00C27D4E">
              <w:rPr>
                <w:b/>
                <w:sz w:val="28"/>
                <w:szCs w:val="28"/>
              </w:rPr>
              <w:t>Личный приём граждан</w:t>
            </w:r>
          </w:p>
        </w:tc>
        <w:tc>
          <w:tcPr>
            <w:tcW w:w="1867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граждан на личном приёме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1192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руководителями органов местного самоуправления/органов исполнительной власти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уполномоченными лицами 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58086A" w:rsidTr="00007537">
        <w:tc>
          <w:tcPr>
            <w:tcW w:w="0" w:type="auto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</w:t>
            </w:r>
          </w:p>
        </w:tc>
        <w:tc>
          <w:tcPr>
            <w:tcW w:w="6570" w:type="dxa"/>
          </w:tcPr>
          <w:p w:rsidR="0058086A" w:rsidRDefault="0058086A" w:rsidP="000075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решено положительно</w:t>
            </w:r>
          </w:p>
        </w:tc>
        <w:tc>
          <w:tcPr>
            <w:tcW w:w="1867" w:type="dxa"/>
          </w:tcPr>
          <w:p w:rsidR="0058086A" w:rsidRDefault="00455027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916" w:type="dxa"/>
          </w:tcPr>
          <w:p w:rsidR="0058086A" w:rsidRDefault="0058086A" w:rsidP="00007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</w:t>
            </w:r>
          </w:p>
        </w:tc>
      </w:tr>
    </w:tbl>
    <w:p w:rsidR="0058086A" w:rsidRDefault="0058086A" w:rsidP="0058086A">
      <w:pPr>
        <w:jc w:val="both"/>
        <w:rPr>
          <w:sz w:val="28"/>
          <w:szCs w:val="28"/>
        </w:rPr>
      </w:pPr>
    </w:p>
    <w:p w:rsidR="0058086A" w:rsidRDefault="0058086A" w:rsidP="0058086A">
      <w:pPr>
        <w:jc w:val="both"/>
        <w:rPr>
          <w:sz w:val="28"/>
          <w:szCs w:val="28"/>
        </w:rPr>
      </w:pPr>
    </w:p>
    <w:p w:rsidR="0058086A" w:rsidRPr="00EB32DC" w:rsidRDefault="0058086A" w:rsidP="0058086A">
      <w:pPr>
        <w:jc w:val="both"/>
        <w:rPr>
          <w:sz w:val="28"/>
          <w:szCs w:val="28"/>
        </w:rPr>
      </w:pPr>
    </w:p>
    <w:p w:rsidR="00EE5E47" w:rsidRDefault="00EE5E47"/>
    <w:sectPr w:rsidR="00EE5E47" w:rsidSect="00EB32D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6A"/>
    <w:rsid w:val="00455027"/>
    <w:rsid w:val="0058086A"/>
    <w:rsid w:val="0070694B"/>
    <w:rsid w:val="008C246B"/>
    <w:rsid w:val="00921952"/>
    <w:rsid w:val="00C80C96"/>
    <w:rsid w:val="00E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0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2016-01-27T04:06:00Z</dcterms:created>
  <dcterms:modified xsi:type="dcterms:W3CDTF">2016-01-27T04:06:00Z</dcterms:modified>
</cp:coreProperties>
</file>