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E" w:rsidRDefault="00F640EE" w:rsidP="00F640EE">
      <w:pPr>
        <w:jc w:val="center"/>
      </w:pPr>
      <w:r>
        <w:t>Список граждан, состоящих на учете в качестве нуждающихся в жилых помещениях муниципального жилищного фонда по договору социального найма, по состоянию на 27.12.2017 года.</w:t>
      </w:r>
    </w:p>
    <w:p w:rsidR="00F640EE" w:rsidRDefault="00F640EE" w:rsidP="00F640EE">
      <w:pPr>
        <w:ind w:left="705"/>
      </w:pPr>
    </w:p>
    <w:p w:rsidR="00F640EE" w:rsidRDefault="00F640EE" w:rsidP="00F640EE">
      <w:pPr>
        <w:ind w:left="70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785"/>
      </w:tblGrid>
      <w:tr w:rsidR="00F640EE" w:rsidTr="001B4873">
        <w:tc>
          <w:tcPr>
            <w:tcW w:w="817" w:type="dxa"/>
          </w:tcPr>
          <w:p w:rsidR="00F640EE" w:rsidRDefault="00F640EE" w:rsidP="001B487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F640EE" w:rsidRDefault="00F640EE" w:rsidP="001B4873">
            <w:r>
              <w:t xml:space="preserve">                       Ф.И.О</w:t>
            </w:r>
          </w:p>
        </w:tc>
        <w:tc>
          <w:tcPr>
            <w:tcW w:w="4785" w:type="dxa"/>
          </w:tcPr>
          <w:p w:rsidR="00F640EE" w:rsidRDefault="00F640EE" w:rsidP="001B4873">
            <w:r>
              <w:t>Право на внеочередное получение</w:t>
            </w:r>
          </w:p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</w:t>
            </w:r>
          </w:p>
        </w:tc>
        <w:tc>
          <w:tcPr>
            <w:tcW w:w="3969" w:type="dxa"/>
          </w:tcPr>
          <w:p w:rsidR="00F640EE" w:rsidRDefault="00F640EE" w:rsidP="001B4873">
            <w:r>
              <w:t>Разумов Владимир Олегович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Раздорожный</w:t>
            </w:r>
            <w:proofErr w:type="spellEnd"/>
            <w:r>
              <w:t xml:space="preserve"> Павел Викторович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3</w:t>
            </w:r>
          </w:p>
        </w:tc>
        <w:tc>
          <w:tcPr>
            <w:tcW w:w="3969" w:type="dxa"/>
          </w:tcPr>
          <w:p w:rsidR="00F640EE" w:rsidRDefault="00F640EE" w:rsidP="001B4873">
            <w:r>
              <w:t>Пешков Алексей Владимирович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4</w:t>
            </w:r>
          </w:p>
        </w:tc>
        <w:tc>
          <w:tcPr>
            <w:tcW w:w="3969" w:type="dxa"/>
          </w:tcPr>
          <w:p w:rsidR="00F640EE" w:rsidRDefault="00F640EE" w:rsidP="001B4873">
            <w:r>
              <w:t xml:space="preserve">Зайцев Николай </w:t>
            </w:r>
            <w:proofErr w:type="spellStart"/>
            <w:r>
              <w:t>Николевич</w:t>
            </w:r>
            <w:proofErr w:type="spellEnd"/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5</w:t>
            </w:r>
          </w:p>
        </w:tc>
        <w:tc>
          <w:tcPr>
            <w:tcW w:w="3969" w:type="dxa"/>
          </w:tcPr>
          <w:p w:rsidR="00F640EE" w:rsidRDefault="00F640EE" w:rsidP="001B4873">
            <w:r>
              <w:t>Бойко Алексей Игоревич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6</w:t>
            </w:r>
          </w:p>
        </w:tc>
        <w:tc>
          <w:tcPr>
            <w:tcW w:w="3969" w:type="dxa"/>
          </w:tcPr>
          <w:p w:rsidR="00F640EE" w:rsidRDefault="00F640EE" w:rsidP="001B4873">
            <w:r>
              <w:t>Кузнецова Тамара Петровна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7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Вуккерт</w:t>
            </w:r>
            <w:proofErr w:type="spellEnd"/>
            <w:r>
              <w:t xml:space="preserve"> Ирина Андреевна</w:t>
            </w:r>
          </w:p>
        </w:tc>
        <w:tc>
          <w:tcPr>
            <w:tcW w:w="4785" w:type="dxa"/>
          </w:tcPr>
          <w:p w:rsidR="00F640EE" w:rsidRDefault="00F640EE" w:rsidP="001B4873">
            <w:r>
              <w:t xml:space="preserve"> категория детей, оставшихся без попечения родителей</w:t>
            </w:r>
          </w:p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8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Турлов</w:t>
            </w:r>
            <w:proofErr w:type="spellEnd"/>
            <w:r>
              <w:t xml:space="preserve"> Григорий Романович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9</w:t>
            </w:r>
          </w:p>
        </w:tc>
        <w:tc>
          <w:tcPr>
            <w:tcW w:w="3969" w:type="dxa"/>
          </w:tcPr>
          <w:p w:rsidR="00F640EE" w:rsidRDefault="00F640EE" w:rsidP="001B4873">
            <w:r>
              <w:t>Кузнецов Александр Сергеевич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10</w:t>
            </w:r>
          </w:p>
        </w:tc>
        <w:tc>
          <w:tcPr>
            <w:tcW w:w="3969" w:type="dxa"/>
          </w:tcPr>
          <w:p w:rsidR="00F640EE" w:rsidRDefault="00F640EE" w:rsidP="001B4873">
            <w:r>
              <w:t>Маслова Ольга Сергеевна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11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Каверзин</w:t>
            </w:r>
            <w:proofErr w:type="spellEnd"/>
            <w:r>
              <w:t xml:space="preserve"> Иван Владимирович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12</w:t>
            </w:r>
          </w:p>
        </w:tc>
        <w:tc>
          <w:tcPr>
            <w:tcW w:w="3969" w:type="dxa"/>
          </w:tcPr>
          <w:p w:rsidR="00F640EE" w:rsidRDefault="00F640EE" w:rsidP="001B4873">
            <w:r>
              <w:t>Моисеев Денис Анатольевич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13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Горбулина</w:t>
            </w:r>
            <w:proofErr w:type="spellEnd"/>
            <w:r>
              <w:t xml:space="preserve"> Олеся Викторовна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14</w:t>
            </w:r>
          </w:p>
        </w:tc>
        <w:tc>
          <w:tcPr>
            <w:tcW w:w="3969" w:type="dxa"/>
          </w:tcPr>
          <w:p w:rsidR="00F640EE" w:rsidRDefault="00F640EE" w:rsidP="001B4873">
            <w:r>
              <w:t>Мартынюк Николай Николаевич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15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Кошельник</w:t>
            </w:r>
            <w:proofErr w:type="spellEnd"/>
            <w:r>
              <w:t xml:space="preserve"> Алена Игоревна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16</w:t>
            </w:r>
          </w:p>
        </w:tc>
        <w:tc>
          <w:tcPr>
            <w:tcW w:w="3969" w:type="dxa"/>
          </w:tcPr>
          <w:p w:rsidR="00F640EE" w:rsidRDefault="00F640EE" w:rsidP="001B4873">
            <w:r>
              <w:t>Корешков Сергей Константинович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16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Винникова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4785" w:type="dxa"/>
          </w:tcPr>
          <w:p w:rsidR="00F640EE" w:rsidRDefault="00F640EE" w:rsidP="001B4873">
            <w:r>
              <w:t>погорельцы</w:t>
            </w:r>
          </w:p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17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Егреши</w:t>
            </w:r>
            <w:proofErr w:type="spellEnd"/>
            <w:r>
              <w:t xml:space="preserve"> Светлана Даниловна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18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Пассар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19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Тырышкина</w:t>
            </w:r>
            <w:proofErr w:type="spellEnd"/>
            <w:r>
              <w:t xml:space="preserve"> Любовь Николаевна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20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Гергиленко</w:t>
            </w:r>
            <w:proofErr w:type="spellEnd"/>
            <w:r>
              <w:t xml:space="preserve"> Денис  Владимирович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21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Кривопустова</w:t>
            </w:r>
            <w:proofErr w:type="spellEnd"/>
            <w:r>
              <w:t xml:space="preserve"> Елена Евгеньевна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22</w:t>
            </w:r>
          </w:p>
        </w:tc>
        <w:tc>
          <w:tcPr>
            <w:tcW w:w="3969" w:type="dxa"/>
          </w:tcPr>
          <w:p w:rsidR="00F640EE" w:rsidRDefault="00F640EE" w:rsidP="001B4873">
            <w:r>
              <w:t>Меджидова Лариса Магомедовна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23</w:t>
            </w:r>
          </w:p>
        </w:tc>
        <w:tc>
          <w:tcPr>
            <w:tcW w:w="3969" w:type="dxa"/>
          </w:tcPr>
          <w:p w:rsidR="00F640EE" w:rsidRDefault="00F640EE" w:rsidP="001B4873">
            <w:r>
              <w:t>Каурова Екатерина Николаевна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24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Павлюченко</w:t>
            </w:r>
            <w:proofErr w:type="spellEnd"/>
            <w:r>
              <w:t xml:space="preserve"> Виктория Игоревна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25</w:t>
            </w:r>
          </w:p>
        </w:tc>
        <w:tc>
          <w:tcPr>
            <w:tcW w:w="3969" w:type="dxa"/>
          </w:tcPr>
          <w:p w:rsidR="00F640EE" w:rsidRDefault="00F640EE" w:rsidP="001B4873">
            <w:r>
              <w:t>Серебренников Никита Валерьевич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 xml:space="preserve">26 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Шевырин</w:t>
            </w:r>
            <w:proofErr w:type="spellEnd"/>
            <w:r>
              <w:t xml:space="preserve"> Игорь </w:t>
            </w:r>
            <w:proofErr w:type="spellStart"/>
            <w:r>
              <w:t>Николевич</w:t>
            </w:r>
            <w:proofErr w:type="spellEnd"/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27</w:t>
            </w:r>
          </w:p>
        </w:tc>
        <w:tc>
          <w:tcPr>
            <w:tcW w:w="3969" w:type="dxa"/>
          </w:tcPr>
          <w:p w:rsidR="00F640EE" w:rsidRDefault="00F640EE" w:rsidP="001B4873">
            <w:r>
              <w:t>Ганичев Антон Александрович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28</w:t>
            </w:r>
          </w:p>
        </w:tc>
        <w:tc>
          <w:tcPr>
            <w:tcW w:w="3969" w:type="dxa"/>
          </w:tcPr>
          <w:p w:rsidR="00F640EE" w:rsidRDefault="00F640EE" w:rsidP="001B4873">
            <w:r>
              <w:t xml:space="preserve">Редькина </w:t>
            </w:r>
            <w:proofErr w:type="spellStart"/>
            <w:r>
              <w:t>Ираида</w:t>
            </w:r>
            <w:proofErr w:type="spellEnd"/>
            <w:r>
              <w:t xml:space="preserve"> Юрьевна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29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Шерстнев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30</w:t>
            </w:r>
          </w:p>
        </w:tc>
        <w:tc>
          <w:tcPr>
            <w:tcW w:w="3969" w:type="dxa"/>
          </w:tcPr>
          <w:p w:rsidR="00F640EE" w:rsidRDefault="00F640EE" w:rsidP="001B4873">
            <w:proofErr w:type="spellStart"/>
            <w:r>
              <w:t>Каверзин</w:t>
            </w:r>
            <w:proofErr w:type="spellEnd"/>
            <w:r>
              <w:t xml:space="preserve"> Владимир Иванович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31</w:t>
            </w:r>
          </w:p>
        </w:tc>
        <w:tc>
          <w:tcPr>
            <w:tcW w:w="3969" w:type="dxa"/>
          </w:tcPr>
          <w:p w:rsidR="00F640EE" w:rsidRDefault="00F640EE" w:rsidP="001B4873">
            <w:r>
              <w:t>Редькина Анастасия Александровна</w:t>
            </w:r>
          </w:p>
        </w:tc>
        <w:tc>
          <w:tcPr>
            <w:tcW w:w="4785" w:type="dxa"/>
          </w:tcPr>
          <w:p w:rsidR="00F640EE" w:rsidRDefault="00F640EE" w:rsidP="001B4873"/>
        </w:tc>
      </w:tr>
      <w:tr w:rsidR="00F640EE" w:rsidTr="001B4873">
        <w:tc>
          <w:tcPr>
            <w:tcW w:w="817" w:type="dxa"/>
          </w:tcPr>
          <w:p w:rsidR="00F640EE" w:rsidRDefault="00F640EE" w:rsidP="001B4873">
            <w:r>
              <w:t>32</w:t>
            </w:r>
          </w:p>
        </w:tc>
        <w:tc>
          <w:tcPr>
            <w:tcW w:w="3969" w:type="dxa"/>
          </w:tcPr>
          <w:p w:rsidR="00F640EE" w:rsidRDefault="00F640EE" w:rsidP="001B4873">
            <w:r>
              <w:t>Чирков Владимир Андреевич</w:t>
            </w:r>
          </w:p>
        </w:tc>
        <w:tc>
          <w:tcPr>
            <w:tcW w:w="4785" w:type="dxa"/>
          </w:tcPr>
          <w:p w:rsidR="00F640EE" w:rsidRDefault="00F640EE" w:rsidP="001B4873"/>
        </w:tc>
      </w:tr>
    </w:tbl>
    <w:p w:rsidR="00F640EE" w:rsidRDefault="00F640EE" w:rsidP="00F640EE"/>
    <w:p w:rsidR="00F640EE" w:rsidRDefault="00F640EE" w:rsidP="00F640EE"/>
    <w:p w:rsidR="00F640EE" w:rsidRDefault="00F640EE" w:rsidP="00F640EE"/>
    <w:p w:rsidR="00F640EE" w:rsidRDefault="00F640EE" w:rsidP="00F640EE"/>
    <w:p w:rsidR="00F640EE" w:rsidRDefault="00F640EE" w:rsidP="00F640EE">
      <w:r>
        <w:t xml:space="preserve">                                                                                                </w:t>
      </w:r>
    </w:p>
    <w:p w:rsidR="00F640EE" w:rsidRDefault="00F640EE" w:rsidP="00F640EE"/>
    <w:p w:rsidR="00F640EE" w:rsidRDefault="00F640EE" w:rsidP="00F640EE">
      <w:pPr>
        <w:jc w:val="center"/>
      </w:pPr>
    </w:p>
    <w:p w:rsidR="00F640EE" w:rsidRDefault="00F640EE" w:rsidP="00F640EE">
      <w:pPr>
        <w:jc w:val="center"/>
      </w:pPr>
    </w:p>
    <w:p w:rsidR="00F640EE" w:rsidRDefault="00F640EE" w:rsidP="00F640EE">
      <w:pPr>
        <w:jc w:val="center"/>
      </w:pPr>
    </w:p>
    <w:p w:rsidR="00F640EE" w:rsidRDefault="00F640EE" w:rsidP="00F640EE">
      <w:pPr>
        <w:jc w:val="center"/>
      </w:pPr>
    </w:p>
    <w:p w:rsidR="00F640EE" w:rsidRDefault="00F640EE" w:rsidP="00F640EE">
      <w:pPr>
        <w:jc w:val="center"/>
      </w:pPr>
      <w:r>
        <w:lastRenderedPageBreak/>
        <w:t>Список граждан, состоящих на учете нуждающихся в улучшении жилищных условий, по состоянию на 27.12.2017 года</w:t>
      </w:r>
    </w:p>
    <w:p w:rsidR="00F640EE" w:rsidRDefault="00F640EE" w:rsidP="00F640EE">
      <w:pPr>
        <w:ind w:left="644"/>
        <w:jc w:val="center"/>
      </w:pPr>
    </w:p>
    <w:p w:rsidR="00F640EE" w:rsidRDefault="00F640EE" w:rsidP="00F640EE">
      <w:pPr>
        <w:ind w:left="284"/>
      </w:pPr>
    </w:p>
    <w:p w:rsidR="00F640EE" w:rsidRPr="00AE6AF5" w:rsidRDefault="00F640EE" w:rsidP="00F640EE">
      <w:pPr>
        <w:numPr>
          <w:ilvl w:val="0"/>
          <w:numId w:val="1"/>
        </w:numPr>
      </w:pPr>
      <w:r>
        <w:t>Гончарова Анастасия Николаевна</w:t>
      </w:r>
    </w:p>
    <w:p w:rsidR="00FB0AB2" w:rsidRDefault="00FB0AB2"/>
    <w:sectPr w:rsidR="00FB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09AB"/>
    <w:multiLevelType w:val="hybridMultilevel"/>
    <w:tmpl w:val="FEAEF1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0EE"/>
    <w:rsid w:val="00F640EE"/>
    <w:rsid w:val="00FB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2723-6729-498D-8393-96C9BB4E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2018-04-11T03:49:00Z</dcterms:created>
  <dcterms:modified xsi:type="dcterms:W3CDTF">2018-04-11T03:50:00Z</dcterms:modified>
</cp:coreProperties>
</file>